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78" w:rsidRPr="00EE1D78" w:rsidRDefault="00EE1D78" w:rsidP="00EE1D78">
      <w:pPr>
        <w:jc w:val="center"/>
      </w:pPr>
      <w:r w:rsidRPr="00EE1D78">
        <w:rPr>
          <w:sz w:val="28"/>
          <w:szCs w:val="28"/>
        </w:rPr>
        <w:t xml:space="preserve">АДМИНИСТРАЦИЯ НАГОЛЕНСКОГО СЕЛЬСКОГО ПОСЕЛЕНИЯ  </w:t>
      </w:r>
    </w:p>
    <w:p w:rsidR="00EE1D78" w:rsidRPr="00EE1D78" w:rsidRDefault="00EE1D78" w:rsidP="00EE1D78">
      <w:pPr>
        <w:jc w:val="center"/>
      </w:pPr>
      <w:r w:rsidRPr="00EE1D78">
        <w:rPr>
          <w:sz w:val="28"/>
          <w:szCs w:val="28"/>
        </w:rPr>
        <w:t xml:space="preserve">  МУНИЦИПАЛЬНОГО РАЙОНА «РОВЕНЬСКИЙ РАЙОН»</w:t>
      </w:r>
    </w:p>
    <w:p w:rsidR="00EE1D78" w:rsidRPr="00EE1D78" w:rsidRDefault="00EE1D78" w:rsidP="00EE1D78">
      <w:pPr>
        <w:jc w:val="center"/>
      </w:pPr>
      <w:r w:rsidRPr="00EE1D78">
        <w:rPr>
          <w:sz w:val="28"/>
          <w:szCs w:val="28"/>
        </w:rPr>
        <w:t>БЕЛГОРОДСКОЙ ОБЛАСТИ</w:t>
      </w:r>
    </w:p>
    <w:p w:rsidR="00EE1D78" w:rsidRPr="00EE1D78" w:rsidRDefault="00EE1D78" w:rsidP="00EE1D78">
      <w:pPr>
        <w:jc w:val="center"/>
      </w:pPr>
      <w:r w:rsidRPr="00EE1D78">
        <w:rPr>
          <w:sz w:val="28"/>
          <w:szCs w:val="28"/>
        </w:rPr>
        <w:t>Село Нагольное</w:t>
      </w:r>
    </w:p>
    <w:p w:rsidR="00EE1D78" w:rsidRPr="00EE1D78" w:rsidRDefault="00EE1D78" w:rsidP="00EE1D78">
      <w:pPr>
        <w:jc w:val="center"/>
      </w:pPr>
    </w:p>
    <w:p w:rsidR="00EE1D78" w:rsidRPr="00EE1D78" w:rsidRDefault="00EE1D78" w:rsidP="00EE1D78">
      <w:pPr>
        <w:jc w:val="center"/>
        <w:rPr>
          <w:b/>
          <w:bCs/>
          <w:sz w:val="28"/>
          <w:szCs w:val="28"/>
          <w:lang w:bidi="ru-RU"/>
        </w:rPr>
      </w:pPr>
      <w:r w:rsidRPr="00EE1D78">
        <w:rPr>
          <w:b/>
          <w:bCs/>
          <w:sz w:val="28"/>
          <w:szCs w:val="28"/>
          <w:lang w:bidi="ru-RU"/>
        </w:rPr>
        <w:t xml:space="preserve"> П О С Т А Н О В Л Е Н И Е</w:t>
      </w:r>
    </w:p>
    <w:p w:rsidR="00EE1D78" w:rsidRPr="00EE1D78" w:rsidRDefault="00EE1D78" w:rsidP="00EE1D78">
      <w:pPr>
        <w:rPr>
          <w:b/>
          <w:sz w:val="28"/>
          <w:szCs w:val="28"/>
        </w:rPr>
      </w:pPr>
    </w:p>
    <w:p w:rsidR="00EE1D78" w:rsidRPr="00EE1D78" w:rsidRDefault="00EE1D78" w:rsidP="00EE1D78">
      <w:pPr>
        <w:rPr>
          <w:sz w:val="28"/>
          <w:szCs w:val="28"/>
        </w:rPr>
      </w:pPr>
      <w:r>
        <w:rPr>
          <w:sz w:val="28"/>
          <w:szCs w:val="28"/>
        </w:rPr>
        <w:t xml:space="preserve">    «13» ноября  2023</w:t>
      </w:r>
      <w:r w:rsidRPr="00EE1D78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   № 60</w:t>
      </w:r>
    </w:p>
    <w:p w:rsidR="00EE1D78" w:rsidRPr="00EE1D78" w:rsidRDefault="00EE1D78" w:rsidP="00EE1D78">
      <w:pPr>
        <w:jc w:val="both"/>
        <w:rPr>
          <w:b/>
          <w:color w:val="000000"/>
          <w:sz w:val="28"/>
          <w:szCs w:val="28"/>
        </w:rPr>
      </w:pPr>
    </w:p>
    <w:p w:rsidR="00EE1D78" w:rsidRPr="00EE1D78" w:rsidRDefault="00EE1D78" w:rsidP="00EE1D78">
      <w:pPr>
        <w:tabs>
          <w:tab w:val="left" w:pos="708"/>
          <w:tab w:val="center" w:pos="4536"/>
          <w:tab w:val="right" w:pos="9072"/>
        </w:tabs>
        <w:rPr>
          <w:bCs/>
          <w:sz w:val="28"/>
          <w:szCs w:val="27"/>
        </w:rPr>
      </w:pPr>
      <w:r w:rsidRPr="00EE1D78">
        <w:rPr>
          <w:bCs/>
          <w:sz w:val="28"/>
          <w:szCs w:val="27"/>
        </w:rPr>
        <w:t xml:space="preserve">    </w:t>
      </w:r>
    </w:p>
    <w:p w:rsidR="00EE1D78" w:rsidRPr="00EE1D78" w:rsidRDefault="00EE1D78" w:rsidP="00EE1D78"/>
    <w:p w:rsidR="00EE1D78" w:rsidRPr="00EE1D78" w:rsidRDefault="00EE1D78" w:rsidP="00EE1D78">
      <w:pPr>
        <w:rPr>
          <w:sz w:val="28"/>
        </w:rPr>
      </w:pPr>
    </w:p>
    <w:p w:rsidR="00EE1D78" w:rsidRPr="00EE1D78" w:rsidRDefault="00EE1D78" w:rsidP="00EE1D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eastAsia="ru-RU"/>
        </w:rPr>
      </w:pPr>
      <w:r w:rsidRPr="00EE1D78">
        <w:rPr>
          <w:b/>
          <w:sz w:val="28"/>
          <w:szCs w:val="28"/>
          <w:lang w:eastAsia="ru-RU"/>
        </w:rPr>
        <w:t>Об одобрении прогноза социально – экономического развития Наголенского сельского посе</w:t>
      </w:r>
      <w:r>
        <w:rPr>
          <w:b/>
          <w:sz w:val="28"/>
          <w:szCs w:val="28"/>
          <w:lang w:eastAsia="ru-RU"/>
        </w:rPr>
        <w:t>ления Ровеньского района на 2024-2026</w:t>
      </w:r>
      <w:r w:rsidRPr="00EE1D78">
        <w:rPr>
          <w:b/>
          <w:sz w:val="28"/>
          <w:szCs w:val="28"/>
          <w:lang w:eastAsia="ru-RU"/>
        </w:rPr>
        <w:t xml:space="preserve"> годы.</w:t>
      </w:r>
    </w:p>
    <w:p w:rsidR="00EE1D78" w:rsidRPr="00EE1D78" w:rsidRDefault="00EE1D78" w:rsidP="00EE1D78">
      <w:pPr>
        <w:jc w:val="both"/>
      </w:pPr>
    </w:p>
    <w:p w:rsidR="00EE1D78" w:rsidRPr="00EE1D78" w:rsidRDefault="00EE1D78" w:rsidP="00EE1D78">
      <w:pPr>
        <w:jc w:val="both"/>
      </w:pPr>
    </w:p>
    <w:p w:rsidR="00EE1D78" w:rsidRPr="00EE1D78" w:rsidRDefault="00EE1D78" w:rsidP="00EE1D78">
      <w:pPr>
        <w:ind w:firstLine="540"/>
        <w:jc w:val="both"/>
        <w:rPr>
          <w:sz w:val="28"/>
          <w:szCs w:val="28"/>
        </w:rPr>
      </w:pPr>
      <w:r w:rsidRPr="00EE1D78">
        <w:rPr>
          <w:sz w:val="28"/>
          <w:szCs w:val="28"/>
        </w:rPr>
        <w:t>В соответствии со статьей 173 Бюджетного кодекса Российской</w:t>
      </w:r>
      <w:r w:rsidRPr="00EE1D78">
        <w:rPr>
          <w:sz w:val="28"/>
          <w:szCs w:val="28"/>
        </w:rPr>
        <w:tab/>
        <w:t xml:space="preserve"> Федерации администрация Наголенского сельского поселения Ровеньского района </w:t>
      </w:r>
      <w:r w:rsidRPr="00EE1D78">
        <w:rPr>
          <w:b/>
          <w:sz w:val="28"/>
          <w:szCs w:val="28"/>
        </w:rPr>
        <w:t>постановляет:</w:t>
      </w:r>
      <w:r w:rsidRPr="00EE1D78">
        <w:rPr>
          <w:sz w:val="28"/>
          <w:szCs w:val="28"/>
        </w:rPr>
        <w:t xml:space="preserve"> </w:t>
      </w:r>
    </w:p>
    <w:p w:rsidR="00EE1D78" w:rsidRPr="00EE1D78" w:rsidRDefault="00EE1D78" w:rsidP="00EE1D78">
      <w:pPr>
        <w:ind w:firstLine="540"/>
        <w:jc w:val="both"/>
        <w:rPr>
          <w:sz w:val="28"/>
          <w:szCs w:val="28"/>
        </w:rPr>
      </w:pPr>
      <w:r w:rsidRPr="00EE1D78">
        <w:rPr>
          <w:sz w:val="28"/>
          <w:szCs w:val="28"/>
        </w:rPr>
        <w:t>1. Одобрить прогноз социально – экономического развития Наголенского сельского поселения Ровеньского района на 20</w:t>
      </w:r>
      <w:r>
        <w:rPr>
          <w:sz w:val="28"/>
          <w:szCs w:val="28"/>
        </w:rPr>
        <w:t>24-2026</w:t>
      </w:r>
      <w:r w:rsidRPr="00EE1D78">
        <w:rPr>
          <w:sz w:val="28"/>
          <w:szCs w:val="28"/>
        </w:rPr>
        <w:t xml:space="preserve"> годы (прилагается).</w:t>
      </w:r>
    </w:p>
    <w:p w:rsidR="00EE1D78" w:rsidRPr="00EE1D78" w:rsidRDefault="00EE1D78" w:rsidP="00EE1D78">
      <w:pPr>
        <w:ind w:firstLine="540"/>
        <w:jc w:val="both"/>
        <w:rPr>
          <w:sz w:val="28"/>
          <w:szCs w:val="28"/>
        </w:rPr>
      </w:pPr>
      <w:r w:rsidRPr="00EE1D78">
        <w:rPr>
          <w:sz w:val="28"/>
          <w:szCs w:val="28"/>
        </w:rPr>
        <w:t>2. Настоящее постановление разместить на официальном сайте органов местного самоуправления Наголенского сельского поселения Ровеньского района в информационно – коммуникационной сети «Интернет».</w:t>
      </w:r>
    </w:p>
    <w:p w:rsidR="00EE1D78" w:rsidRPr="00EE1D78" w:rsidRDefault="00EE1D78" w:rsidP="00EE1D78">
      <w:pPr>
        <w:ind w:firstLine="540"/>
        <w:jc w:val="both"/>
        <w:rPr>
          <w:sz w:val="28"/>
          <w:szCs w:val="28"/>
        </w:rPr>
      </w:pPr>
      <w:r w:rsidRPr="00EE1D78">
        <w:rPr>
          <w:sz w:val="28"/>
          <w:szCs w:val="28"/>
        </w:rPr>
        <w:t>3. Контроль за исполнением постановления оставляю за собой.</w:t>
      </w:r>
    </w:p>
    <w:p w:rsidR="00EE1D78" w:rsidRPr="00EE1D78" w:rsidRDefault="00EE1D78" w:rsidP="00EE1D78">
      <w:pPr>
        <w:ind w:firstLine="540"/>
        <w:rPr>
          <w:sz w:val="28"/>
          <w:szCs w:val="28"/>
        </w:rPr>
      </w:pPr>
    </w:p>
    <w:p w:rsidR="00EE1D78" w:rsidRPr="00EE1D78" w:rsidRDefault="00EE1D78" w:rsidP="00EE1D78">
      <w:pPr>
        <w:ind w:firstLine="540"/>
        <w:rPr>
          <w:sz w:val="28"/>
          <w:szCs w:val="28"/>
        </w:rPr>
      </w:pPr>
    </w:p>
    <w:p w:rsidR="00EE1D78" w:rsidRPr="00EE1D78" w:rsidRDefault="00EE1D78" w:rsidP="00EE1D78">
      <w:pPr>
        <w:ind w:firstLine="540"/>
        <w:rPr>
          <w:sz w:val="28"/>
          <w:szCs w:val="28"/>
        </w:rPr>
      </w:pPr>
    </w:p>
    <w:p w:rsidR="00EE1D78" w:rsidRPr="00EE1D78" w:rsidRDefault="00EE1D78" w:rsidP="00EE1D78">
      <w:pPr>
        <w:ind w:firstLine="540"/>
        <w:rPr>
          <w:sz w:val="28"/>
          <w:szCs w:val="28"/>
        </w:rPr>
      </w:pPr>
    </w:p>
    <w:p w:rsidR="00EE1D78" w:rsidRPr="00EE1D78" w:rsidRDefault="00EE1D78" w:rsidP="00EE1D78">
      <w:pPr>
        <w:ind w:firstLine="540"/>
        <w:rPr>
          <w:sz w:val="28"/>
          <w:szCs w:val="28"/>
        </w:rPr>
      </w:pPr>
    </w:p>
    <w:p w:rsidR="00EE1D78" w:rsidRPr="00EE1D78" w:rsidRDefault="00EE1D78" w:rsidP="00EE1D78">
      <w:pPr>
        <w:ind w:firstLine="540"/>
        <w:rPr>
          <w:sz w:val="28"/>
          <w:szCs w:val="28"/>
        </w:rPr>
      </w:pPr>
    </w:p>
    <w:p w:rsidR="00EE1D78" w:rsidRPr="00EE1D78" w:rsidRDefault="00EE1D78" w:rsidP="00EE1D78">
      <w:pPr>
        <w:ind w:firstLine="540"/>
        <w:rPr>
          <w:sz w:val="28"/>
          <w:szCs w:val="28"/>
        </w:rPr>
      </w:pPr>
    </w:p>
    <w:p w:rsidR="00EE1D78" w:rsidRPr="00EE1D78" w:rsidRDefault="00EE1D78" w:rsidP="00EE1D78">
      <w:pPr>
        <w:ind w:firstLine="540"/>
        <w:rPr>
          <w:sz w:val="28"/>
          <w:szCs w:val="28"/>
        </w:rPr>
      </w:pPr>
      <w:r w:rsidRPr="00EE1D78">
        <w:rPr>
          <w:sz w:val="28"/>
          <w:szCs w:val="28"/>
        </w:rPr>
        <w:t xml:space="preserve">Глава администрации Наголенского </w:t>
      </w:r>
    </w:p>
    <w:p w:rsidR="00EE1D78" w:rsidRPr="00EE1D78" w:rsidRDefault="00701F75" w:rsidP="00EE1D78">
      <w:pPr>
        <w:ind w:firstLine="54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3810</wp:posOffset>
            </wp:positionV>
            <wp:extent cx="790575" cy="809625"/>
            <wp:effectExtent l="0" t="0" r="9525" b="9525"/>
            <wp:wrapNone/>
            <wp:docPr id="4" name="Рисунок 2" descr="D:\Мои документы\печать администрации\Подпись ад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печать администрации\Подпись адм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D78" w:rsidRPr="00EE1D78">
        <w:rPr>
          <w:sz w:val="28"/>
          <w:szCs w:val="28"/>
        </w:rPr>
        <w:t>сельского поселения                                                  Скоробогатько Т.И.</w:t>
      </w:r>
    </w:p>
    <w:p w:rsidR="00EE1D78" w:rsidRPr="00EE1D78" w:rsidRDefault="00701F75" w:rsidP="00EE1D78">
      <w:pPr>
        <w:jc w:val="right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8890</wp:posOffset>
            </wp:positionV>
            <wp:extent cx="155257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467" y="21337"/>
                <wp:lineTo x="21467" y="0"/>
                <wp:lineTo x="0" y="0"/>
              </wp:wrapPolygon>
            </wp:wrapTight>
            <wp:docPr id="3" name="Рисунок 1" descr="D:\Мои документы\печать администрации\печать ад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печать администрации\печать адм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D78" w:rsidRPr="00EE1D78" w:rsidRDefault="00EE1D78" w:rsidP="00EE1D78">
      <w:pPr>
        <w:jc w:val="right"/>
        <w:rPr>
          <w:i/>
        </w:rPr>
      </w:pPr>
    </w:p>
    <w:p w:rsidR="00EE1D78" w:rsidRPr="00EE1D78" w:rsidRDefault="00EE1D78" w:rsidP="00EE1D78">
      <w:pPr>
        <w:jc w:val="right"/>
        <w:rPr>
          <w:i/>
        </w:rPr>
      </w:pPr>
    </w:p>
    <w:p w:rsidR="00EE1D78" w:rsidRDefault="00EE1D78">
      <w:pPr>
        <w:jc w:val="right"/>
        <w:rPr>
          <w:i/>
        </w:rPr>
      </w:pPr>
    </w:p>
    <w:p w:rsidR="00EE1D78" w:rsidRDefault="00EE1D78">
      <w:pPr>
        <w:jc w:val="right"/>
        <w:rPr>
          <w:i/>
        </w:rPr>
      </w:pPr>
    </w:p>
    <w:p w:rsidR="00EE1D78" w:rsidRDefault="00EE1D78">
      <w:pPr>
        <w:jc w:val="right"/>
        <w:rPr>
          <w:i/>
        </w:rPr>
      </w:pPr>
    </w:p>
    <w:p w:rsidR="00EE1D78" w:rsidRDefault="00EE1D78">
      <w:pPr>
        <w:jc w:val="right"/>
        <w:rPr>
          <w:i/>
        </w:rPr>
      </w:pPr>
    </w:p>
    <w:p w:rsidR="00EE1D78" w:rsidRDefault="00EE1D78">
      <w:pPr>
        <w:jc w:val="right"/>
        <w:rPr>
          <w:i/>
        </w:rPr>
      </w:pPr>
    </w:p>
    <w:p w:rsidR="00EE1D78" w:rsidRDefault="00EE1D78">
      <w:pPr>
        <w:jc w:val="right"/>
        <w:rPr>
          <w:i/>
        </w:rPr>
      </w:pPr>
    </w:p>
    <w:p w:rsidR="00EE1D78" w:rsidRDefault="00EE1D78">
      <w:pPr>
        <w:jc w:val="right"/>
        <w:rPr>
          <w:i/>
        </w:rPr>
      </w:pPr>
    </w:p>
    <w:p w:rsidR="00EE1D78" w:rsidRDefault="00EE1D78">
      <w:pPr>
        <w:jc w:val="right"/>
        <w:rPr>
          <w:i/>
        </w:rPr>
      </w:pPr>
    </w:p>
    <w:p w:rsidR="00EE1D78" w:rsidRDefault="00EE1D78">
      <w:pPr>
        <w:jc w:val="right"/>
        <w:rPr>
          <w:i/>
        </w:rPr>
      </w:pPr>
    </w:p>
    <w:p w:rsidR="00EE1D78" w:rsidRDefault="00EE1D78">
      <w:pPr>
        <w:jc w:val="right"/>
        <w:rPr>
          <w:i/>
        </w:rPr>
      </w:pPr>
    </w:p>
    <w:p w:rsidR="004A3239" w:rsidRDefault="00EE1D78">
      <w:pPr>
        <w:jc w:val="right"/>
      </w:pPr>
      <w:r>
        <w:rPr>
          <w:i/>
        </w:rPr>
        <w:lastRenderedPageBreak/>
        <w:t>Приложение</w:t>
      </w:r>
    </w:p>
    <w:p w:rsidR="004A3239" w:rsidRDefault="00EE1D78">
      <w:pPr>
        <w:jc w:val="center"/>
      </w:pPr>
      <w:r>
        <w:rPr>
          <w:b/>
          <w:sz w:val="26"/>
          <w:szCs w:val="26"/>
        </w:rPr>
        <w:t>Основные показатели</w:t>
      </w:r>
    </w:p>
    <w:p w:rsidR="004A3239" w:rsidRDefault="00EE1D78">
      <w:pPr>
        <w:jc w:val="center"/>
      </w:pPr>
      <w:r>
        <w:rPr>
          <w:b/>
          <w:sz w:val="26"/>
          <w:szCs w:val="26"/>
        </w:rPr>
        <w:t>прогноза социально-экономического развития</w:t>
      </w:r>
    </w:p>
    <w:p w:rsidR="004A3239" w:rsidRDefault="00EE1D78">
      <w:pPr>
        <w:jc w:val="center"/>
      </w:pPr>
      <w:r>
        <w:rPr>
          <w:b/>
          <w:sz w:val="26"/>
          <w:szCs w:val="26"/>
        </w:rPr>
        <w:t xml:space="preserve">Наголенского сельского поселения  </w:t>
      </w:r>
    </w:p>
    <w:p w:rsidR="004A3239" w:rsidRDefault="00EE1D78">
      <w:r>
        <w:rPr>
          <w:sz w:val="16"/>
          <w:szCs w:val="16"/>
        </w:rPr>
        <w:t xml:space="preserve">                                                                (наименование городского (сельского) поселения) </w:t>
      </w:r>
    </w:p>
    <w:p w:rsidR="004A3239" w:rsidRDefault="00EE1D78">
      <w:pPr>
        <w:jc w:val="center"/>
      </w:pPr>
      <w:r>
        <w:rPr>
          <w:b/>
          <w:sz w:val="26"/>
          <w:szCs w:val="26"/>
        </w:rPr>
        <w:t>муниципального района Ровеньский район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(наименование муниципального района) </w:t>
      </w:r>
    </w:p>
    <w:p w:rsidR="004A3239" w:rsidRDefault="00EE1D78">
      <w:pPr>
        <w:jc w:val="center"/>
      </w:pPr>
      <w:r>
        <w:rPr>
          <w:b/>
          <w:sz w:val="26"/>
          <w:szCs w:val="26"/>
        </w:rPr>
        <w:t>на 2024-2026 годы</w:t>
      </w:r>
    </w:p>
    <w:p w:rsidR="004A3239" w:rsidRDefault="004A3239">
      <w:pPr>
        <w:jc w:val="center"/>
        <w:rPr>
          <w:b/>
          <w:sz w:val="28"/>
          <w:szCs w:val="28"/>
        </w:rPr>
      </w:pPr>
    </w:p>
    <w:tbl>
      <w:tblPr>
        <w:tblW w:w="10018" w:type="dxa"/>
        <w:jc w:val="center"/>
        <w:tblLayout w:type="fixed"/>
        <w:tblLook w:val="04A0" w:firstRow="1" w:lastRow="0" w:firstColumn="1" w:lastColumn="0" w:noHBand="0" w:noVBand="1"/>
      </w:tblPr>
      <w:tblGrid>
        <w:gridCol w:w="3348"/>
        <w:gridCol w:w="1440"/>
        <w:gridCol w:w="1044"/>
        <w:gridCol w:w="1044"/>
        <w:gridCol w:w="1044"/>
        <w:gridCol w:w="1044"/>
        <w:gridCol w:w="1054"/>
      </w:tblGrid>
      <w:tr w:rsidR="004A3239" w:rsidTr="00212DB0">
        <w:trPr>
          <w:tblHeader/>
          <w:jc w:val="center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4A3239" w:rsidRDefault="00EE1D78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показателей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b/>
                <w:sz w:val="22"/>
                <w:szCs w:val="22"/>
              </w:rPr>
              <w:t>2022 год отчет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b/>
                <w:sz w:val="22"/>
                <w:szCs w:val="22"/>
              </w:rPr>
              <w:t>2023 год</w:t>
            </w:r>
          </w:p>
          <w:p w:rsidR="004A3239" w:rsidRDefault="00EE1D78">
            <w:pPr>
              <w:jc w:val="center"/>
            </w:pPr>
            <w:r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b/>
                <w:sz w:val="22"/>
                <w:szCs w:val="22"/>
              </w:rPr>
              <w:t>прогноз</w:t>
            </w:r>
          </w:p>
        </w:tc>
      </w:tr>
      <w:tr w:rsidR="004A3239" w:rsidTr="00212DB0">
        <w:trPr>
          <w:tblHeader/>
          <w:jc w:val="center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39" w:rsidRDefault="00EE1D78">
            <w:pPr>
              <w:jc w:val="center"/>
            </w:pPr>
            <w:r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39" w:rsidRDefault="00EE1D78">
            <w:pPr>
              <w:jc w:val="center"/>
            </w:pPr>
            <w:r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39" w:rsidRDefault="00EE1D78">
            <w:pPr>
              <w:jc w:val="center"/>
            </w:pPr>
            <w:r>
              <w:rPr>
                <w:b/>
                <w:sz w:val="22"/>
                <w:szCs w:val="22"/>
              </w:rPr>
              <w:t>2026 год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both"/>
            </w:pPr>
            <w:r>
              <w:rPr>
                <w:b/>
                <w:sz w:val="22"/>
                <w:szCs w:val="22"/>
              </w:rPr>
              <w:t>1.Численность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1"/>
            </w:pPr>
            <w:r>
              <w:rPr>
                <w:b w:val="0"/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</w:p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1,698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1,709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1,699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1,689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1,688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</w:p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1,704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7,704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1,702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1,696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1,692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1"/>
            </w:pPr>
            <w:r>
              <w:rPr>
                <w:b w:val="0"/>
                <w:sz w:val="22"/>
                <w:szCs w:val="22"/>
              </w:rPr>
              <w:t xml:space="preserve">Число родившихся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1"/>
            </w:pPr>
            <w:r>
              <w:rPr>
                <w:b w:val="0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 xml:space="preserve">человек </w:t>
            </w:r>
          </w:p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на 1000 населения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 xml:space="preserve">Общий коэффициент </w:t>
            </w:r>
          </w:p>
          <w:p w:rsidR="004A3239" w:rsidRDefault="00EE1D78">
            <w:r>
              <w:rPr>
                <w:sz w:val="22"/>
                <w:szCs w:val="22"/>
              </w:rPr>
              <w:t>смертности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 xml:space="preserve">человек </w:t>
            </w:r>
          </w:p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на 1000 населения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1"/>
            </w:pPr>
            <w:r>
              <w:rPr>
                <w:b w:val="0"/>
                <w:sz w:val="22"/>
                <w:szCs w:val="22"/>
              </w:rPr>
              <w:t xml:space="preserve">Естественный прирост </w:t>
            </w:r>
          </w:p>
          <w:p w:rsidR="004A3239" w:rsidRDefault="00EE1D78">
            <w:pPr>
              <w:pStyle w:val="1"/>
            </w:pPr>
            <w:r>
              <w:rPr>
                <w:b w:val="0"/>
                <w:sz w:val="22"/>
                <w:szCs w:val="22"/>
              </w:rPr>
              <w:t>(убыль) 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-18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1"/>
            </w:pPr>
            <w:r>
              <w:rPr>
                <w:b w:val="0"/>
                <w:sz w:val="22"/>
                <w:szCs w:val="22"/>
              </w:rPr>
              <w:t xml:space="preserve">Общий коэффициент  естественного прироста </w:t>
            </w:r>
          </w:p>
          <w:p w:rsidR="004A3239" w:rsidRDefault="00EE1D78">
            <w:pPr>
              <w:pStyle w:val="1"/>
            </w:pPr>
            <w:r>
              <w:rPr>
                <w:b w:val="0"/>
                <w:sz w:val="22"/>
                <w:szCs w:val="22"/>
              </w:rPr>
              <w:t>(убыли)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 xml:space="preserve">человек </w:t>
            </w:r>
          </w:p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на 1000 населения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-9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1"/>
            </w:pPr>
            <w:r>
              <w:rPr>
                <w:b w:val="0"/>
                <w:sz w:val="22"/>
                <w:szCs w:val="22"/>
              </w:rPr>
              <w:t>Миграционный прирост</w:t>
            </w:r>
          </w:p>
          <w:p w:rsidR="004A3239" w:rsidRDefault="00EE1D78">
            <w:pPr>
              <w:pStyle w:val="1"/>
            </w:pPr>
            <w:r>
              <w:rPr>
                <w:b w:val="0"/>
                <w:sz w:val="22"/>
                <w:szCs w:val="22"/>
                <w:lang w:val="en-US"/>
              </w:rPr>
              <w:t>(</w:t>
            </w:r>
            <w:r>
              <w:rPr>
                <w:b w:val="0"/>
                <w:sz w:val="22"/>
                <w:szCs w:val="22"/>
              </w:rPr>
              <w:t>убыль</w:t>
            </w:r>
            <w:r>
              <w:rPr>
                <w:b w:val="0"/>
                <w:sz w:val="22"/>
                <w:szCs w:val="22"/>
                <w:lang w:val="en-US"/>
              </w:rPr>
              <w:t>)</w:t>
            </w:r>
            <w:r>
              <w:rPr>
                <w:b w:val="0"/>
                <w:sz w:val="22"/>
                <w:szCs w:val="22"/>
              </w:rPr>
              <w:t xml:space="preserve">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1"/>
            </w:pPr>
            <w:r>
              <w:rPr>
                <w:b w:val="0"/>
                <w:sz w:val="22"/>
                <w:szCs w:val="22"/>
              </w:rPr>
              <w:t>Общий коэффициент  миграционного прироста (убыли)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 xml:space="preserve">человек </w:t>
            </w:r>
          </w:p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на 1000 населения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b/>
                <w:sz w:val="22"/>
                <w:szCs w:val="22"/>
              </w:rPr>
              <w:t>2.Общая площадь земель поселения: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10,89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10,89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10,89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10,89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в том числе по категориям: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</w:rPr>
            </w:pPr>
          </w:p>
        </w:tc>
      </w:tr>
      <w:tr w:rsidR="00212DB0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both"/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064E4C">
              <w:rPr>
                <w:sz w:val="22"/>
                <w:szCs w:val="22"/>
              </w:rPr>
              <w:t>0,278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064E4C">
              <w:rPr>
                <w:sz w:val="22"/>
                <w:szCs w:val="22"/>
              </w:rPr>
              <w:t>0,278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064E4C">
              <w:rPr>
                <w:sz w:val="22"/>
                <w:szCs w:val="22"/>
              </w:rPr>
              <w:t>0,278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064E4C">
              <w:rPr>
                <w:sz w:val="22"/>
                <w:szCs w:val="22"/>
              </w:rPr>
              <w:t>0,278</w:t>
            </w:r>
          </w:p>
        </w:tc>
      </w:tr>
      <w:tr w:rsidR="00212DB0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6A0162">
              <w:rPr>
                <w:sz w:val="22"/>
                <w:szCs w:val="22"/>
              </w:rPr>
              <w:t>8,703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6A0162">
              <w:rPr>
                <w:sz w:val="22"/>
                <w:szCs w:val="22"/>
              </w:rPr>
              <w:t>8,703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6A0162">
              <w:rPr>
                <w:sz w:val="22"/>
                <w:szCs w:val="22"/>
              </w:rPr>
              <w:t>8,703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6A0162">
              <w:rPr>
                <w:sz w:val="22"/>
                <w:szCs w:val="22"/>
              </w:rPr>
              <w:t>8,703</w:t>
            </w:r>
          </w:p>
        </w:tc>
      </w:tr>
      <w:tr w:rsidR="00212DB0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 w:rsidRPr="00E651B5">
              <w:rPr>
                <w:sz w:val="22"/>
                <w:szCs w:val="22"/>
              </w:rPr>
              <w:t>0,01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 w:rsidRPr="00E651B5">
              <w:rPr>
                <w:sz w:val="22"/>
                <w:szCs w:val="22"/>
              </w:rPr>
              <w:t>0,01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 w:rsidRPr="00E651B5">
              <w:rPr>
                <w:sz w:val="22"/>
                <w:szCs w:val="22"/>
              </w:rPr>
              <w:t>0,01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 w:rsidRPr="00E651B5">
              <w:rPr>
                <w:sz w:val="22"/>
                <w:szCs w:val="22"/>
              </w:rPr>
              <w:t>0,01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Земли особо охраняемых территорий и объектов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212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212D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212D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212D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212D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both"/>
            </w:pPr>
            <w:r>
              <w:rPr>
                <w:sz w:val="22"/>
                <w:szCs w:val="22"/>
              </w:rPr>
              <w:t>Земли водного фонда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52EE4">
              <w:rPr>
                <w:sz w:val="22"/>
                <w:szCs w:val="22"/>
              </w:rPr>
              <w:t>0,024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52EE4">
              <w:rPr>
                <w:sz w:val="22"/>
                <w:szCs w:val="22"/>
              </w:rPr>
              <w:t>0,024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52EE4">
              <w:rPr>
                <w:sz w:val="22"/>
                <w:szCs w:val="22"/>
              </w:rPr>
              <w:t>0,024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52EE4">
              <w:rPr>
                <w:sz w:val="22"/>
                <w:szCs w:val="22"/>
              </w:rPr>
              <w:t>0,024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both"/>
            </w:pPr>
            <w:r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5E36A4">
              <w:rPr>
                <w:sz w:val="22"/>
                <w:szCs w:val="22"/>
              </w:rPr>
              <w:t>0,46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5E36A4">
              <w:rPr>
                <w:sz w:val="22"/>
                <w:szCs w:val="22"/>
              </w:rPr>
              <w:t>0,46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5E36A4">
              <w:rPr>
                <w:sz w:val="22"/>
                <w:szCs w:val="22"/>
              </w:rPr>
              <w:t>0,46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5E36A4">
              <w:rPr>
                <w:sz w:val="22"/>
                <w:szCs w:val="22"/>
              </w:rPr>
              <w:t>0,46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both"/>
            </w:pPr>
            <w:r>
              <w:rPr>
                <w:sz w:val="22"/>
                <w:szCs w:val="22"/>
              </w:rPr>
              <w:t>Земли запаса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2B6366">
              <w:rPr>
                <w:sz w:val="22"/>
                <w:szCs w:val="22"/>
              </w:rPr>
              <w:t>0,023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2B6366">
              <w:rPr>
                <w:sz w:val="22"/>
                <w:szCs w:val="22"/>
              </w:rPr>
              <w:t>0,023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2B6366">
              <w:rPr>
                <w:sz w:val="22"/>
                <w:szCs w:val="22"/>
              </w:rPr>
              <w:t>0,023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2B6366">
              <w:rPr>
                <w:sz w:val="22"/>
                <w:szCs w:val="22"/>
              </w:rPr>
              <w:t>0,023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Другие категории (указать конкретно)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212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212D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212D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212D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212D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spacing w:line="204" w:lineRule="auto"/>
              <w:jc w:val="center"/>
            </w:pPr>
            <w:r>
              <w:rPr>
                <w:b/>
              </w:rPr>
              <w:t>Раздел</w:t>
            </w:r>
            <w:r>
              <w:rPr>
                <w:b/>
                <w:lang w:val="en-US"/>
              </w:rPr>
              <w:t xml:space="preserve"> II</w:t>
            </w:r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spacing w:line="204" w:lineRule="auto"/>
              <w:jc w:val="center"/>
              <w:rPr>
                <w:b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lastRenderedPageBreak/>
              <w:t>1.Промышленное производство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spacing w:line="228" w:lineRule="auto"/>
            </w:pPr>
            <w:r>
              <w:rPr>
                <w:b/>
                <w:sz w:val="22"/>
                <w:szCs w:val="22"/>
              </w:rPr>
              <w:t xml:space="preserve">1.1.Объем отгруженных товаров собственного производства, выполненных работ и услуг собственными силами </w:t>
            </w:r>
          </w:p>
          <w:p w:rsidR="004A3239" w:rsidRDefault="00EE1D78">
            <w:pPr>
              <w:spacing w:line="228" w:lineRule="auto"/>
            </w:pPr>
            <w:r>
              <w:rPr>
                <w:sz w:val="20"/>
                <w:szCs w:val="20"/>
              </w:rPr>
              <w:t>(Добыча полезных ископаемых + Обрабатывающие производства + Производство и распределение электроэнергии, газа и воды)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212DB0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212DB0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212DB0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212DB0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212DB0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both"/>
            </w:pPr>
            <w:r>
              <w:rPr>
                <w:sz w:val="22"/>
                <w:szCs w:val="22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/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>
              <w:rPr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>
              <w:rPr>
                <w:sz w:val="22"/>
                <w:szCs w:val="22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tabs>
                <w:tab w:val="left" w:pos="465"/>
              </w:tabs>
              <w:jc w:val="center"/>
            </w:pPr>
            <w:r>
              <w:rPr>
                <w:sz w:val="22"/>
                <w:szCs w:val="22"/>
              </w:rPr>
              <w:t>темп роста  к предыдущему году</w:t>
            </w:r>
          </w:p>
          <w:p w:rsidR="00212DB0" w:rsidRDefault="00212DB0" w:rsidP="00212DB0">
            <w:pPr>
              <w:tabs>
                <w:tab w:val="left" w:pos="465"/>
              </w:tabs>
            </w:pPr>
            <w:r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>
              <w:rPr>
                <w:sz w:val="22"/>
                <w:szCs w:val="22"/>
              </w:rPr>
              <w:t>Производство и распределение электроэнергии, газа и воды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>
              <w:rPr>
                <w:sz w:val="22"/>
                <w:szCs w:val="22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spacing w:line="216" w:lineRule="auto"/>
            </w:pPr>
            <w:r>
              <w:rPr>
                <w:b/>
                <w:bCs/>
                <w:sz w:val="22"/>
                <w:szCs w:val="22"/>
              </w:rPr>
              <w:t xml:space="preserve">1.2. Производство продукции </w:t>
            </w:r>
          </w:p>
          <w:p w:rsidR="00212DB0" w:rsidRDefault="00212DB0" w:rsidP="00212DB0">
            <w:pPr>
              <w:spacing w:line="216" w:lineRule="auto"/>
            </w:pPr>
            <w:r>
              <w:rPr>
                <w:b/>
                <w:bCs/>
                <w:sz w:val="22"/>
                <w:szCs w:val="22"/>
              </w:rPr>
              <w:t xml:space="preserve">в натуральном выражении, выпускаемой на территории поселения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  <w:p w:rsidR="00212DB0" w:rsidRDefault="00212DB0" w:rsidP="00212DB0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  <w:p w:rsidR="00212DB0" w:rsidRDefault="00212DB0" w:rsidP="00212DB0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b"/>
              <w:tabs>
                <w:tab w:val="left" w:pos="708"/>
              </w:tabs>
            </w:pPr>
            <w:r>
              <w:rPr>
                <w:sz w:val="22"/>
                <w:szCs w:val="22"/>
              </w:rPr>
              <w:t>Кирпич строительный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млн. шт. усл. кирп.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>
              <w:rPr>
                <w:sz w:val="22"/>
                <w:szCs w:val="22"/>
              </w:rPr>
              <w:t>Цемент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>
              <w:rPr>
                <w:sz w:val="22"/>
                <w:szCs w:val="22"/>
              </w:rPr>
              <w:t>Обувь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тыс. пар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>
              <w:rPr>
                <w:sz w:val="22"/>
                <w:szCs w:val="22"/>
              </w:rPr>
              <w:t xml:space="preserve">Мясо, включая субпродукты </w:t>
            </w:r>
          </w:p>
          <w:p w:rsidR="00212DB0" w:rsidRDefault="00212DB0" w:rsidP="00212DB0">
            <w:r>
              <w:rPr>
                <w:sz w:val="22"/>
                <w:szCs w:val="22"/>
              </w:rPr>
              <w:t>1 категории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e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>Мясные полуфабрикаты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f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e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 xml:space="preserve">Цельномолочная продукция </w:t>
            </w:r>
          </w:p>
          <w:p w:rsidR="00212DB0" w:rsidRDefault="00212DB0" w:rsidP="00212DB0">
            <w:pPr>
              <w:pStyle w:val="afe"/>
              <w:spacing w:before="0" w:after="0"/>
            </w:pPr>
            <w:r>
              <w:rPr>
                <w:rFonts w:ascii="Times New Roman" w:hAnsi="Times New Roman"/>
                <w:szCs w:val="22"/>
              </w:rPr>
              <w:t xml:space="preserve">в пересчете на молоко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f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e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 xml:space="preserve">Сахар-песок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f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e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>Маргариновая продукция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f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e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>Майонез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f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e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>Хлеб и хлебобулочные изделия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f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e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>Кондитерские изделия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f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e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>Макаронные изделия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f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e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>Масла растительные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f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e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>Плодоовощные консервы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ff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туб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1"/>
            </w:pPr>
            <w:r>
              <w:rPr>
                <w:b w:val="0"/>
                <w:sz w:val="22"/>
                <w:szCs w:val="22"/>
              </w:rPr>
              <w:t>Мука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>
              <w:rPr>
                <w:sz w:val="22"/>
                <w:szCs w:val="22"/>
              </w:rPr>
              <w:t>Безалкогольные напитки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pStyle w:val="ab"/>
              <w:ind w:left="57" w:right="57"/>
              <w:jc w:val="center"/>
            </w:pPr>
            <w:r>
              <w:rPr>
                <w:sz w:val="22"/>
                <w:szCs w:val="22"/>
              </w:rPr>
              <w:t>тыс. дкл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>
              <w:rPr>
                <w:sz w:val="22"/>
                <w:szCs w:val="22"/>
              </w:rPr>
              <w:t>Водка и ликеро-водочные изделия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тыс. дкл.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>
              <w:rPr>
                <w:sz w:val="22"/>
                <w:szCs w:val="22"/>
              </w:rPr>
              <w:t>Руда железная товарная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</w:pPr>
            <w:r>
              <w:rPr>
                <w:sz w:val="22"/>
                <w:szCs w:val="22"/>
              </w:rPr>
              <w:t>млн.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212DB0" w:rsidTr="00A735D9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r>
              <w:rPr>
                <w:bCs/>
                <w:sz w:val="22"/>
                <w:szCs w:val="22"/>
              </w:rPr>
              <w:t xml:space="preserve">Другие виды продукции, выпускаемые на территории поселения (указать конкретно)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B0" w:rsidRDefault="00212DB0" w:rsidP="00212D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0" w:rsidRDefault="00212DB0" w:rsidP="00212DB0">
            <w:r w:rsidRPr="001D6B7B">
              <w:rPr>
                <w:b/>
                <w:sz w:val="22"/>
                <w:szCs w:val="22"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2"/>
            </w:pPr>
            <w:r>
              <w:rPr>
                <w:bCs/>
                <w:sz w:val="24"/>
                <w:szCs w:val="24"/>
              </w:rPr>
              <w:lastRenderedPageBreak/>
              <w:t>2.Сельское хозяйство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1"/>
            </w:pPr>
            <w:r>
              <w:rPr>
                <w:bCs/>
                <w:sz w:val="22"/>
                <w:szCs w:val="22"/>
              </w:rPr>
              <w:t xml:space="preserve">2.1.Выпуск продукции сельского хозяйства                    </w:t>
            </w:r>
            <w:r>
              <w:rPr>
                <w:sz w:val="22"/>
                <w:szCs w:val="22"/>
              </w:rPr>
              <w:t>(все категории хозяйств)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Pr="00212DB0" w:rsidRDefault="00212DB0">
            <w:pPr>
              <w:jc w:val="center"/>
              <w:rPr>
                <w:b/>
                <w:sz w:val="18"/>
                <w:szCs w:val="18"/>
              </w:rPr>
            </w:pPr>
            <w:r w:rsidRPr="00212DB0">
              <w:rPr>
                <w:b/>
                <w:sz w:val="18"/>
                <w:szCs w:val="18"/>
              </w:rPr>
              <w:t>309400000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Pr="00212DB0" w:rsidRDefault="00212DB0">
            <w:pPr>
              <w:jc w:val="center"/>
              <w:rPr>
                <w:b/>
                <w:sz w:val="18"/>
                <w:szCs w:val="18"/>
              </w:rPr>
            </w:pPr>
            <w:r w:rsidRPr="00212DB0">
              <w:rPr>
                <w:b/>
                <w:sz w:val="18"/>
                <w:szCs w:val="18"/>
              </w:rPr>
              <w:t>27800000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Pr="00212DB0" w:rsidRDefault="00212DB0">
            <w:pPr>
              <w:jc w:val="center"/>
              <w:rPr>
                <w:b/>
                <w:sz w:val="18"/>
                <w:szCs w:val="18"/>
              </w:rPr>
            </w:pPr>
            <w:r w:rsidRPr="00212DB0">
              <w:rPr>
                <w:b/>
                <w:sz w:val="18"/>
                <w:szCs w:val="18"/>
              </w:rPr>
              <w:t>307200000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Pr="00212DB0" w:rsidRDefault="00212DB0">
            <w:pPr>
              <w:jc w:val="center"/>
              <w:rPr>
                <w:b/>
                <w:sz w:val="18"/>
                <w:szCs w:val="18"/>
              </w:rPr>
            </w:pPr>
            <w:r w:rsidRPr="00212DB0">
              <w:rPr>
                <w:b/>
                <w:sz w:val="18"/>
                <w:szCs w:val="18"/>
              </w:rPr>
              <w:t>322200000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Pr="00212DB0" w:rsidRDefault="00212DB0">
            <w:pPr>
              <w:jc w:val="center"/>
              <w:rPr>
                <w:b/>
                <w:sz w:val="18"/>
                <w:szCs w:val="18"/>
              </w:rPr>
            </w:pPr>
            <w:r w:rsidRPr="00212DB0">
              <w:rPr>
                <w:b/>
                <w:sz w:val="18"/>
                <w:szCs w:val="18"/>
              </w:rPr>
              <w:t>346000000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 xml:space="preserve"> 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tabs>
                <w:tab w:val="left" w:pos="2007"/>
              </w:tabs>
            </w:pPr>
            <w:r>
              <w:rPr>
                <w:b/>
                <w:bCs/>
                <w:sz w:val="22"/>
                <w:szCs w:val="22"/>
              </w:rPr>
              <w:t>2.2.Производство основных видов сельскохозяйственной продукции</w:t>
            </w:r>
          </w:p>
          <w:p w:rsidR="004A3239" w:rsidRDefault="00EE1D78">
            <w:pPr>
              <w:tabs>
                <w:tab w:val="left" w:pos="2007"/>
              </w:tabs>
            </w:pPr>
            <w:r>
              <w:rPr>
                <w:b/>
                <w:bCs/>
                <w:sz w:val="22"/>
                <w:szCs w:val="22"/>
              </w:rPr>
              <w:t>(все категории хозяйств):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ab"/>
              <w:tabs>
                <w:tab w:val="left" w:pos="2007"/>
              </w:tabs>
            </w:pPr>
            <w:r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7700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7800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7800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7800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ab"/>
              <w:tabs>
                <w:tab w:val="left" w:pos="2007"/>
              </w:tabs>
            </w:pPr>
            <w:r>
              <w:rPr>
                <w:sz w:val="22"/>
                <w:szCs w:val="22"/>
              </w:rPr>
              <w:t>Сахарная свекла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ab"/>
              <w:tabs>
                <w:tab w:val="left" w:pos="2007"/>
              </w:tabs>
            </w:pPr>
            <w:r>
              <w:rPr>
                <w:sz w:val="22"/>
                <w:szCs w:val="22"/>
              </w:rPr>
              <w:t>Подсолнечник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2200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Плоды и ягоды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ab"/>
              <w:tabs>
                <w:tab w:val="left" w:pos="2007"/>
              </w:tabs>
            </w:pPr>
            <w:r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tabs>
                <w:tab w:val="left" w:pos="2007"/>
              </w:tabs>
            </w:pPr>
            <w:r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tabs>
                <w:tab w:val="left" w:pos="2007"/>
              </w:tabs>
            </w:pPr>
            <w:r>
              <w:rPr>
                <w:sz w:val="22"/>
                <w:szCs w:val="22"/>
              </w:rPr>
              <w:t xml:space="preserve">        </w:t>
            </w:r>
            <w:r>
              <w:rPr>
                <w:iCs/>
                <w:sz w:val="22"/>
                <w:szCs w:val="22"/>
              </w:rPr>
              <w:t>птица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tabs>
                <w:tab w:val="left" w:pos="2007"/>
              </w:tabs>
              <w:ind w:left="432"/>
            </w:pPr>
            <w:r>
              <w:rPr>
                <w:iCs/>
                <w:sz w:val="22"/>
                <w:szCs w:val="22"/>
              </w:rPr>
              <w:t>свиньи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tabs>
                <w:tab w:val="left" w:pos="2007"/>
              </w:tabs>
            </w:pPr>
            <w:r>
              <w:rPr>
                <w:sz w:val="22"/>
                <w:szCs w:val="22"/>
              </w:rPr>
              <w:t>Молоко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1440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1440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1440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1448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tabs>
                <w:tab w:val="left" w:pos="2007"/>
              </w:tabs>
            </w:pPr>
            <w:r>
              <w:rPr>
                <w:sz w:val="22"/>
                <w:szCs w:val="22"/>
              </w:rPr>
              <w:t>Яйца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тыс. шт.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0,58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0,58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0,58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b/>
              </w:rPr>
              <w:t>3.Инвестиции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b/>
                <w:sz w:val="22"/>
                <w:szCs w:val="22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  <w:p w:rsidR="004A3239" w:rsidRDefault="004A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both"/>
            </w:pPr>
            <w:r>
              <w:rPr>
                <w:sz w:val="22"/>
                <w:szCs w:val="22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b/>
              </w:rPr>
              <w:t>4.Строительство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b/>
                <w:bCs/>
                <w:sz w:val="22"/>
                <w:szCs w:val="22"/>
              </w:rPr>
              <w:t xml:space="preserve">4.1.Ввод в эксплуатацию: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bCs/>
                <w:sz w:val="22"/>
                <w:szCs w:val="22"/>
              </w:rPr>
              <w:t>- жилья на территории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bCs/>
                <w:sz w:val="22"/>
                <w:szCs w:val="22"/>
              </w:rPr>
              <w:t>кв. м общей площади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sz w:val="22"/>
              </w:rPr>
            </w:pPr>
          </w:p>
        </w:tc>
      </w:tr>
      <w:tr w:rsidR="004A3239" w:rsidTr="00212DB0">
        <w:trPr>
          <w:trHeight w:val="302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 xml:space="preserve">населением за счет собственных и заемных средств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- учреждений здравоохранения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ind w:right="-36"/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1/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- дошкольных образовательных учреждений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-образовательных учреждений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lastRenderedPageBreak/>
              <w:t>- учреждений культуры и  искусства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-библиотек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- спортивных сооружений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 xml:space="preserve">- объектов коммунальной сферы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-учреждений социального обслуживания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 xml:space="preserve">-организаций охраны общественного порядка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-других объектов (указать конкретно)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735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5.Малое и среднее предпринимательство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</w:pPr>
            <w:r>
              <w:rPr>
                <w:b/>
                <w:color w:val="000000"/>
                <w:sz w:val="22"/>
                <w:szCs w:val="22"/>
              </w:rPr>
              <w:t xml:space="preserve">5.1.Количество субъектов малого и среднего предприни-мательства по состоянию </w:t>
            </w:r>
          </w:p>
          <w:p w:rsidR="004A3239" w:rsidRDefault="00EE1D78">
            <w:pPr>
              <w:widowControl w:val="0"/>
            </w:pPr>
            <w:r>
              <w:rPr>
                <w:b/>
                <w:color w:val="000000"/>
                <w:sz w:val="22"/>
                <w:szCs w:val="22"/>
              </w:rPr>
              <w:t xml:space="preserve">на конец года - всего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</w:pPr>
            <w:r>
              <w:rPr>
                <w:color w:val="000000"/>
              </w:rPr>
              <w:t>малых предприятий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средних предприятий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  <w:ind w:left="180" w:hanging="180"/>
            </w:pPr>
            <w:r>
              <w:rPr>
                <w:color w:val="000000"/>
                <w:sz w:val="22"/>
                <w:szCs w:val="22"/>
              </w:rPr>
              <w:t>индивидуальных</w:t>
            </w:r>
          </w:p>
          <w:p w:rsidR="004A3239" w:rsidRDefault="00EE1D78">
            <w:pPr>
              <w:widowControl w:val="0"/>
              <w:ind w:left="180" w:hanging="180"/>
            </w:pPr>
            <w:r>
              <w:rPr>
                <w:color w:val="000000"/>
                <w:sz w:val="22"/>
                <w:szCs w:val="22"/>
              </w:rPr>
              <w:t xml:space="preserve">предпринимателей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</w:tr>
      <w:tr w:rsidR="00A229EA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widowControl w:val="0"/>
              <w:ind w:left="180" w:hanging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самозанятые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 из общего количества субъектов малого и среднего предпринимательства по видам экономической деятельности </w:t>
            </w:r>
            <w:r>
              <w:rPr>
                <w:sz w:val="22"/>
                <w:szCs w:val="22"/>
              </w:rPr>
              <w:t>(указать конкретно)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</w:tr>
      <w:tr w:rsidR="00A229EA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торговля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A229EA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с/х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A229EA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A229EA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самозанятые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</w:pPr>
            <w:r>
              <w:rPr>
                <w:b/>
                <w:sz w:val="22"/>
                <w:szCs w:val="22"/>
              </w:rPr>
              <w:t>5.2.Среднесписочная числен-ность работников (без внеш-них совместителей), занятых в малом и среднем предприни-мательстве, по состоянию на конец года - 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по  малым предприятиям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по средним предприятиям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tabs>
                <w:tab w:val="left" w:pos="2007"/>
              </w:tabs>
              <w:ind w:right="-108"/>
            </w:pPr>
            <w:r>
              <w:rPr>
                <w:sz w:val="22"/>
                <w:szCs w:val="22"/>
              </w:rPr>
              <w:t>индивидуальных предпринима-телей и граждан, занятых по най-му и получающих у них доходы, по состоянию на конец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  <w:tr w:rsidR="00A229EA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tabs>
                <w:tab w:val="left" w:pos="200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самозанятые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- из среднесписочной численнос-ти </w:t>
            </w:r>
            <w:r>
              <w:rPr>
                <w:sz w:val="22"/>
                <w:szCs w:val="22"/>
              </w:rPr>
              <w:t xml:space="preserve">работников, занятых в малом и среднем предпринимательстве, </w:t>
            </w:r>
            <w:r>
              <w:rPr>
                <w:color w:val="000000"/>
                <w:sz w:val="22"/>
                <w:szCs w:val="22"/>
              </w:rPr>
              <w:t xml:space="preserve"> по видам экономической  дея-тельности </w:t>
            </w:r>
            <w:r>
              <w:rPr>
                <w:sz w:val="22"/>
                <w:szCs w:val="22"/>
              </w:rPr>
              <w:t>(указать конкретно)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</w:tr>
      <w:tr w:rsidR="00A229EA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торговля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</w:tr>
      <w:tr w:rsidR="00A229EA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с/х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</w:tr>
      <w:tr w:rsidR="00A229EA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A229EA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самозанятые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EA" w:rsidRDefault="00A229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b/>
              </w:rPr>
              <w:lastRenderedPageBreak/>
              <w:t>6.Потребительский рынок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ab"/>
              <w:tabs>
                <w:tab w:val="left" w:pos="708"/>
              </w:tabs>
            </w:pPr>
            <w:r>
              <w:rPr>
                <w:b/>
                <w:bCs/>
                <w:sz w:val="22"/>
                <w:szCs w:val="22"/>
              </w:rPr>
              <w:t>6.1.Оборот розничной торговли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33261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36319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38638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41105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b/>
                <w:sz w:val="22"/>
                <w:szCs w:val="22"/>
              </w:rPr>
              <w:t>6.2.Оборот общественного питания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1856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1958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2046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2140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ab"/>
              <w:tabs>
                <w:tab w:val="left" w:pos="708"/>
              </w:tabs>
            </w:pPr>
            <w:r>
              <w:rPr>
                <w:b/>
                <w:bCs/>
                <w:sz w:val="22"/>
                <w:szCs w:val="22"/>
              </w:rPr>
              <w:t>6.3.Объем платных услуг населению - 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35647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39231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45190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в том числе:</w:t>
            </w:r>
          </w:p>
          <w:p w:rsidR="004A3239" w:rsidRDefault="00EE1D78">
            <w:r>
              <w:rPr>
                <w:sz w:val="22"/>
                <w:szCs w:val="22"/>
              </w:rPr>
              <w:t xml:space="preserve">бытовых услуг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b/>
              </w:rPr>
              <w:t>7. Финансы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25"/>
              <w:keepNext w:val="0"/>
            </w:pPr>
            <w:r>
              <w:rPr>
                <w:sz w:val="22"/>
                <w:szCs w:val="22"/>
              </w:rPr>
              <w:t xml:space="preserve">7.1.Прибыль прибыльных предприятий -  всего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widowControl w:val="0"/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r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4A3239">
            <w:pPr>
              <w:jc w:val="center"/>
              <w:rPr>
                <w:b/>
              </w:rPr>
            </w:pPr>
          </w:p>
        </w:tc>
      </w:tr>
      <w:tr w:rsidR="004A3239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pStyle w:val="1"/>
            </w:pPr>
            <w:r>
              <w:rPr>
                <w:sz w:val="22"/>
                <w:szCs w:val="22"/>
              </w:rPr>
              <w:t>1.Численность занятых в экономике: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EE1D78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514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 w:rsidP="00BE6FBC">
            <w:pPr>
              <w:rPr>
                <w:b/>
              </w:rPr>
            </w:pPr>
            <w:r>
              <w:rPr>
                <w:b/>
              </w:rPr>
              <w:t>516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 w:rsidP="00BE6FBC">
            <w:pPr>
              <w:rPr>
                <w:b/>
              </w:rPr>
            </w:pPr>
            <w:r>
              <w:rPr>
                <w:b/>
              </w:rPr>
              <w:t>521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39" w:rsidRDefault="00BE6FBC">
            <w:pPr>
              <w:jc w:val="center"/>
              <w:rPr>
                <w:b/>
              </w:rPr>
            </w:pPr>
            <w:r>
              <w:rPr>
                <w:b/>
              </w:rPr>
              <w:t>521</w:t>
            </w: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pStyle w:val="1"/>
              <w:jc w:val="center"/>
            </w:pPr>
            <w:r>
              <w:rPr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pStyle w:val="1"/>
            </w:pPr>
            <w:r>
              <w:rPr>
                <w:b w:val="0"/>
                <w:sz w:val="22"/>
                <w:szCs w:val="22"/>
              </w:rPr>
              <w:t>в крупных организациях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229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229</w:t>
            </w: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pStyle w:val="1"/>
              <w:ind w:right="-108"/>
            </w:pPr>
            <w:r>
              <w:rPr>
                <w:b w:val="0"/>
                <w:sz w:val="22"/>
                <w:szCs w:val="22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pStyle w:val="1"/>
            </w:pPr>
            <w:r>
              <w:rPr>
                <w:b w:val="0"/>
                <w:sz w:val="22"/>
                <w:szCs w:val="22"/>
              </w:rPr>
              <w:t>занятых в малом и среднем бизнесе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tabs>
                <w:tab w:val="left" w:pos="2007"/>
              </w:tabs>
              <w:jc w:val="center"/>
            </w:pPr>
            <w:r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tabs>
                <w:tab w:val="left" w:pos="2007"/>
              </w:tabs>
            </w:pPr>
            <w:r>
              <w:rPr>
                <w:sz w:val="22"/>
                <w:szCs w:val="22"/>
              </w:rPr>
              <w:t xml:space="preserve">в малых предприятиях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tabs>
                <w:tab w:val="left" w:pos="2007"/>
              </w:tabs>
            </w:pPr>
            <w:r>
              <w:rPr>
                <w:sz w:val="22"/>
                <w:szCs w:val="22"/>
              </w:rPr>
              <w:t>в средних предприятиях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tabs>
                <w:tab w:val="left" w:pos="2007"/>
              </w:tabs>
              <w:ind w:right="-108"/>
            </w:pPr>
            <w:r>
              <w:rPr>
                <w:sz w:val="22"/>
                <w:szCs w:val="22"/>
              </w:rPr>
              <w:t>индивидуальных предпринимате-лей и граждан, занятых по найму  и получающих у них доходы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pStyle w:val="1"/>
            </w:pPr>
            <w:r>
              <w:rPr>
                <w:b w:val="0"/>
                <w:sz w:val="22"/>
                <w:szCs w:val="22"/>
              </w:rPr>
              <w:t>в семейных фермах, производя-щих товарную продукцию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pStyle w:val="1"/>
            </w:pPr>
            <w:r>
              <w:rPr>
                <w:b w:val="0"/>
                <w:sz w:val="22"/>
                <w:szCs w:val="22"/>
              </w:rPr>
              <w:t>другие формы занятости (указать конкретно)самозанятые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pStyle w:val="1"/>
            </w:pPr>
            <w:r>
              <w:rPr>
                <w:sz w:val="22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pStyle w:val="1"/>
            </w:pPr>
            <w:r>
              <w:rPr>
                <w:sz w:val="22"/>
                <w:szCs w:val="22"/>
              </w:rPr>
              <w:t>3.Среднесписочная численность  работников организаций - 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rPr>
                <w:sz w:val="22"/>
                <w:szCs w:val="22"/>
              </w:rPr>
              <w:t>тыс. 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0,903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0,903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0,903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  <w:rPr>
                <w:b/>
              </w:rPr>
            </w:pPr>
            <w:r>
              <w:rPr>
                <w:b/>
              </w:rPr>
              <w:t>0,903</w:t>
            </w: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pStyle w:val="ab"/>
              <w:tabs>
                <w:tab w:val="left" w:pos="708"/>
              </w:tabs>
            </w:pPr>
            <w:r>
              <w:rPr>
                <w:b/>
                <w:bCs/>
                <w:sz w:val="22"/>
                <w:szCs w:val="22"/>
              </w:rPr>
              <w:t xml:space="preserve">4.Фонд  начисленной заработ-ной платы организаций - всего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rPr>
                <w:sz w:val="22"/>
                <w:szCs w:val="22"/>
              </w:rPr>
              <w:t>млн.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  <w:rPr>
                <w:bCs/>
              </w:rPr>
            </w:pPr>
            <w:r>
              <w:rPr>
                <w:bCs/>
              </w:rPr>
              <w:t>42,2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  <w:rPr>
                <w:bCs/>
              </w:rPr>
            </w:pPr>
            <w:r>
              <w:rPr>
                <w:bCs/>
              </w:rPr>
              <w:t>44,3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46,5</w:t>
            </w: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pStyle w:val="1"/>
            </w:pPr>
            <w:r>
              <w:rPr>
                <w:b w:val="0"/>
                <w:sz w:val="22"/>
                <w:szCs w:val="22"/>
              </w:rPr>
              <w:lastRenderedPageBreak/>
              <w:t xml:space="preserve">темп роста к предыдущему году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pStyle w:val="1"/>
            </w:pPr>
            <w:r>
              <w:rPr>
                <w:b w:val="0"/>
                <w:sz w:val="22"/>
                <w:szCs w:val="22"/>
              </w:rPr>
              <w:t>4.1.Среднемесячная  номиналь-ная начисленная заработная плата одного работника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30352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</w:pPr>
            <w:r>
              <w:t>34200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</w:pPr>
            <w:r>
              <w:t>35910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</w:pPr>
            <w:r>
              <w:t>37705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  <w:rPr>
                <w:b/>
              </w:rPr>
            </w:pPr>
            <w:r>
              <w:rPr>
                <w:b/>
              </w:rPr>
              <w:t>39591</w:t>
            </w: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pStyle w:val="1"/>
            </w:pPr>
            <w:r>
              <w:rPr>
                <w:b w:val="0"/>
                <w:sz w:val="22"/>
                <w:szCs w:val="22"/>
              </w:rPr>
              <w:t xml:space="preserve">темп роста к предыдущему году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</w:pPr>
            <w:r>
              <w:t>113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</w:pPr>
            <w:r>
              <w:t>105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</w:pPr>
            <w:r>
              <w:t>105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BE6FBC" w:rsidTr="00212DB0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r>
              <w:rPr>
                <w:b/>
                <w:sz w:val="22"/>
                <w:szCs w:val="22"/>
              </w:rPr>
              <w:t xml:space="preserve">5.Общая кадастровая стои-мость строений, помещений и сооружений, находящихся в собственности физических лиц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BE6FBC" w:rsidP="00BE6FBC">
            <w:pPr>
              <w:jc w:val="center"/>
            </w:pPr>
            <w:r>
              <w:rPr>
                <w:sz w:val="22"/>
                <w:szCs w:val="22"/>
              </w:rPr>
              <w:t xml:space="preserve">млн. рублей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</w:pPr>
            <w:r>
              <w:t>455,1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</w:pPr>
            <w:r>
              <w:t>500,6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</w:pPr>
            <w:r>
              <w:t>550,7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BC" w:rsidRDefault="00701F75" w:rsidP="00BE6FBC">
            <w:pPr>
              <w:jc w:val="center"/>
            </w:pPr>
            <w:r>
              <w:t>605,8</w:t>
            </w:r>
          </w:p>
        </w:tc>
      </w:tr>
    </w:tbl>
    <w:p w:rsidR="004A3239" w:rsidRDefault="00EE1D78">
      <w:pPr>
        <w:jc w:val="center"/>
      </w:pPr>
      <w:r>
        <w:rPr>
          <w:b/>
          <w:sz w:val="28"/>
          <w:szCs w:val="28"/>
        </w:rPr>
        <w:t xml:space="preserve"> </w:t>
      </w:r>
    </w:p>
    <w:p w:rsidR="004A3239" w:rsidRDefault="004A3239"/>
    <w:p w:rsidR="004A3239" w:rsidRDefault="00EE1D78">
      <w:pPr>
        <w:rPr>
          <w:sz w:val="22"/>
        </w:rPr>
      </w:pPr>
      <w:r>
        <w:rPr>
          <w:sz w:val="22"/>
          <w:szCs w:val="28"/>
        </w:rPr>
        <w:t xml:space="preserve">Глава администрации </w:t>
      </w:r>
    </w:p>
    <w:p w:rsidR="004A3239" w:rsidRDefault="00EE1D78">
      <w:pPr>
        <w:rPr>
          <w:sz w:val="22"/>
        </w:rPr>
      </w:pPr>
      <w:r>
        <w:rPr>
          <w:sz w:val="22"/>
          <w:szCs w:val="28"/>
        </w:rPr>
        <w:t xml:space="preserve">городского  (сельского) </w:t>
      </w:r>
    </w:p>
    <w:p w:rsidR="004A3239" w:rsidRDefault="00EE1D78">
      <w:pPr>
        <w:rPr>
          <w:sz w:val="22"/>
        </w:rPr>
      </w:pPr>
      <w:r>
        <w:rPr>
          <w:sz w:val="22"/>
          <w:szCs w:val="28"/>
        </w:rPr>
        <w:t xml:space="preserve">поселения                                   _______________      </w:t>
      </w:r>
      <w:r w:rsidR="00701F75">
        <w:rPr>
          <w:sz w:val="22"/>
          <w:szCs w:val="28"/>
        </w:rPr>
        <w:t>Скоробогатько Т.И.</w:t>
      </w:r>
      <w:bookmarkStart w:id="0" w:name="_GoBack"/>
      <w:bookmarkEnd w:id="0"/>
    </w:p>
    <w:p w:rsidR="004A3239" w:rsidRDefault="00EE1D78">
      <w:pPr>
        <w:rPr>
          <w:sz w:val="22"/>
          <w:szCs w:val="20"/>
        </w:rPr>
      </w:pPr>
      <w:r>
        <w:rPr>
          <w:sz w:val="22"/>
          <w:szCs w:val="28"/>
        </w:rPr>
        <w:t xml:space="preserve">                                                             </w:t>
      </w:r>
      <w:r>
        <w:rPr>
          <w:sz w:val="22"/>
          <w:szCs w:val="20"/>
        </w:rPr>
        <w:t>подпись                                         Ф.И.О.</w:t>
      </w:r>
    </w:p>
    <w:sectPr w:rsidR="004A3239">
      <w:pgSz w:w="11906" w:h="16838"/>
      <w:pgMar w:top="709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083" w:rsidRDefault="008A4083">
      <w:r>
        <w:separator/>
      </w:r>
    </w:p>
  </w:endnote>
  <w:endnote w:type="continuationSeparator" w:id="0">
    <w:p w:rsidR="008A4083" w:rsidRDefault="008A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083" w:rsidRDefault="008A4083">
      <w:r>
        <w:separator/>
      </w:r>
    </w:p>
  </w:footnote>
  <w:footnote w:type="continuationSeparator" w:id="0">
    <w:p w:rsidR="008A4083" w:rsidRDefault="008A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41BC2"/>
    <w:multiLevelType w:val="hybridMultilevel"/>
    <w:tmpl w:val="3DD69106"/>
    <w:lvl w:ilvl="0" w:tplc="00FE4EC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9026C6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E621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C3E22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E5E79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CD627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C3E9D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B2C5F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2BE56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39"/>
    <w:rsid w:val="00212DB0"/>
    <w:rsid w:val="004A3239"/>
    <w:rsid w:val="00701F75"/>
    <w:rsid w:val="008A4083"/>
    <w:rsid w:val="00A229EA"/>
    <w:rsid w:val="00A735D9"/>
    <w:rsid w:val="00BE6FBC"/>
    <w:rsid w:val="00E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0FA21-BFC5-4CED-8540-9D736DA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spacing w:before="120" w:after="120"/>
    </w:pPr>
    <w:rPr>
      <w:i/>
      <w:iCs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af9">
    <w:name w:val="Заголовок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index heading"/>
    <w:basedOn w:val="a"/>
  </w:style>
  <w:style w:type="paragraph" w:customStyle="1" w:styleId="afd">
    <w:name w:val="Верхний и нижний колонтитулы"/>
    <w:basedOn w:val="a"/>
    <w:pPr>
      <w:tabs>
        <w:tab w:val="center" w:pos="4819"/>
        <w:tab w:val="right" w:pos="9638"/>
      </w:tabs>
    </w:pPr>
  </w:style>
  <w:style w:type="paragraph" w:customStyle="1" w:styleId="afe">
    <w:name w:val="Таблица текст"/>
    <w:basedOn w:val="a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</w:rPr>
  </w:style>
  <w:style w:type="paragraph" w:customStyle="1" w:styleId="aff">
    <w:name w:val="Таблица цифры"/>
    <w:basedOn w:val="afe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25">
    <w:name w:val="заголовок 2"/>
    <w:basedOn w:val="a"/>
    <w:next w:val="a"/>
    <w:pPr>
      <w:keepNext/>
      <w:widowControl w:val="0"/>
    </w:pPr>
    <w:rPr>
      <w:b/>
      <w:bCs/>
    </w:rPr>
  </w:style>
  <w:style w:type="paragraph" w:customStyle="1" w:styleId="aff0">
    <w:name w:val="Содержимое таблицы"/>
    <w:basedOn w:val="a"/>
    <w:pPr>
      <w:widowControl w:val="0"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2</cp:revision>
  <dcterms:created xsi:type="dcterms:W3CDTF">2023-11-15T07:20:00Z</dcterms:created>
  <dcterms:modified xsi:type="dcterms:W3CDTF">2023-11-15T07:20:00Z</dcterms:modified>
</cp:coreProperties>
</file>