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432" w:type="dxa"/>
        <w:tblLayout w:type="fixed"/>
        <w:tblLook w:val="0000" w:firstRow="0" w:lastRow="0" w:firstColumn="0" w:lastColumn="0" w:noHBand="0" w:noVBand="0"/>
      </w:tblPr>
      <w:tblGrid>
        <w:gridCol w:w="4071"/>
        <w:gridCol w:w="5021"/>
      </w:tblGrid>
      <w:tr w:rsidR="00D62EE5">
        <w:trPr>
          <w:trHeight w:val="423"/>
        </w:trPr>
        <w:tc>
          <w:tcPr>
            <w:tcW w:w="4071" w:type="dxa"/>
            <w:shd w:val="clear" w:color="auto" w:fill="auto"/>
          </w:tcPr>
          <w:p w:rsidR="00D62EE5" w:rsidRDefault="00D62EE5">
            <w:pPr>
              <w:numPr>
                <w:ilvl w:val="0"/>
                <w:numId w:val="2"/>
              </w:numPr>
              <w:snapToGrid w:val="0"/>
              <w:spacing w:after="0" w:line="240" w:lineRule="auto"/>
              <w:ind w:left="0" w:firstLine="0"/>
              <w:jc w:val="right"/>
              <w:rPr>
                <w:rFonts w:ascii="Times New Roman" w:hAnsi="Times New Roman"/>
                <w:sz w:val="24"/>
                <w:szCs w:val="24"/>
              </w:rPr>
            </w:pPr>
          </w:p>
        </w:tc>
        <w:tc>
          <w:tcPr>
            <w:tcW w:w="5021" w:type="dxa"/>
            <w:shd w:val="clear" w:color="auto" w:fill="auto"/>
          </w:tcPr>
          <w:p w:rsidR="00D62EE5" w:rsidRDefault="00D62EE5">
            <w:pPr>
              <w:numPr>
                <w:ilvl w:val="0"/>
                <w:numId w:val="2"/>
              </w:numPr>
              <w:spacing w:after="0" w:line="240" w:lineRule="auto"/>
              <w:ind w:left="0" w:firstLine="0"/>
              <w:jc w:val="center"/>
            </w:pPr>
          </w:p>
        </w:tc>
      </w:tr>
      <w:tr w:rsidR="00D62EE5">
        <w:trPr>
          <w:trHeight w:val="1433"/>
        </w:trPr>
        <w:tc>
          <w:tcPr>
            <w:tcW w:w="4071" w:type="dxa"/>
            <w:shd w:val="clear" w:color="auto" w:fill="auto"/>
          </w:tcPr>
          <w:p w:rsidR="00D62EE5" w:rsidRDefault="00D62EE5">
            <w:pPr>
              <w:numPr>
                <w:ilvl w:val="0"/>
                <w:numId w:val="2"/>
              </w:numPr>
              <w:snapToGrid w:val="0"/>
              <w:spacing w:after="0" w:line="240" w:lineRule="auto"/>
              <w:ind w:left="0" w:firstLine="0"/>
              <w:jc w:val="right"/>
              <w:rPr>
                <w:rFonts w:ascii="Times New Roman" w:hAnsi="Times New Roman"/>
                <w:sz w:val="24"/>
                <w:szCs w:val="24"/>
              </w:rPr>
            </w:pPr>
          </w:p>
        </w:tc>
        <w:tc>
          <w:tcPr>
            <w:tcW w:w="5021" w:type="dxa"/>
            <w:shd w:val="clear" w:color="auto" w:fill="auto"/>
          </w:tcPr>
          <w:p w:rsidR="00D62EE5" w:rsidRDefault="00D62EE5">
            <w:pPr>
              <w:numPr>
                <w:ilvl w:val="0"/>
                <w:numId w:val="2"/>
              </w:numPr>
              <w:spacing w:after="0" w:line="240" w:lineRule="auto"/>
              <w:ind w:left="0" w:firstLine="0"/>
              <w:jc w:val="center"/>
            </w:pPr>
          </w:p>
        </w:tc>
      </w:tr>
    </w:tbl>
    <w:p w:rsidR="00D62EE5" w:rsidRDefault="00D62EE5">
      <w:pPr>
        <w:numPr>
          <w:ilvl w:val="0"/>
          <w:numId w:val="2"/>
        </w:numPr>
        <w:spacing w:after="0" w:line="240" w:lineRule="auto"/>
        <w:jc w:val="right"/>
        <w:rPr>
          <w:rFonts w:ascii="Times New Roman" w:hAnsi="Times New Roman"/>
          <w:sz w:val="24"/>
          <w:szCs w:val="24"/>
        </w:rPr>
      </w:pPr>
    </w:p>
    <w:p w:rsidR="00D62EE5" w:rsidRDefault="00D62EE5">
      <w:pPr>
        <w:spacing w:after="0" w:line="240" w:lineRule="auto"/>
        <w:rPr>
          <w:rFonts w:ascii="Times New Roman" w:hAnsi="Times New Roman"/>
          <w:sz w:val="24"/>
          <w:szCs w:val="24"/>
        </w:rPr>
      </w:pPr>
    </w:p>
    <w:p w:rsidR="00D62EE5" w:rsidRDefault="00D62EE5">
      <w:pPr>
        <w:spacing w:after="0" w:line="240" w:lineRule="auto"/>
        <w:rPr>
          <w:rFonts w:ascii="Times New Roman" w:hAnsi="Times New Roman"/>
          <w:sz w:val="24"/>
          <w:szCs w:val="24"/>
        </w:rPr>
      </w:pPr>
    </w:p>
    <w:p w:rsidR="00D62EE5" w:rsidRDefault="00D62EE5">
      <w:pPr>
        <w:spacing w:after="0" w:line="240" w:lineRule="auto"/>
        <w:rPr>
          <w:rFonts w:ascii="Times New Roman" w:hAnsi="Times New Roman"/>
          <w:sz w:val="24"/>
          <w:szCs w:val="24"/>
        </w:rPr>
      </w:pPr>
    </w:p>
    <w:p w:rsidR="00D62EE5" w:rsidRDefault="00D62EE5">
      <w:pPr>
        <w:spacing w:after="0" w:line="240" w:lineRule="auto"/>
        <w:rPr>
          <w:rFonts w:ascii="Times New Roman" w:hAnsi="Times New Roman"/>
          <w:sz w:val="24"/>
          <w:szCs w:val="24"/>
        </w:rPr>
      </w:pPr>
    </w:p>
    <w:p w:rsidR="00D62EE5" w:rsidRDefault="00D62EE5">
      <w:pPr>
        <w:spacing w:after="0" w:line="240" w:lineRule="auto"/>
        <w:rPr>
          <w:rFonts w:ascii="Times New Roman" w:hAnsi="Times New Roman"/>
          <w:sz w:val="24"/>
          <w:szCs w:val="24"/>
        </w:rPr>
      </w:pPr>
    </w:p>
    <w:p w:rsidR="00D62EE5" w:rsidRDefault="00D62EE5">
      <w:pPr>
        <w:spacing w:after="0" w:line="240" w:lineRule="auto"/>
        <w:rPr>
          <w:rFonts w:ascii="Times New Roman" w:hAnsi="Times New Roman"/>
          <w:sz w:val="24"/>
          <w:szCs w:val="24"/>
        </w:rPr>
      </w:pPr>
    </w:p>
    <w:p w:rsidR="00D62EE5" w:rsidRDefault="00D62EE5">
      <w:pPr>
        <w:spacing w:after="0" w:line="240" w:lineRule="auto"/>
        <w:rPr>
          <w:rFonts w:ascii="Times New Roman" w:hAnsi="Times New Roman"/>
          <w:sz w:val="24"/>
          <w:szCs w:val="24"/>
        </w:rPr>
      </w:pPr>
    </w:p>
    <w:p w:rsidR="00D62EE5" w:rsidRDefault="00D62EE5">
      <w:pPr>
        <w:spacing w:after="0" w:line="240" w:lineRule="auto"/>
        <w:rPr>
          <w:rFonts w:ascii="Times New Roman" w:hAnsi="Times New Roman"/>
          <w:sz w:val="24"/>
          <w:szCs w:val="24"/>
        </w:rPr>
      </w:pPr>
    </w:p>
    <w:p w:rsidR="00D62EE5" w:rsidRDefault="00D62EE5">
      <w:pPr>
        <w:spacing w:after="0" w:line="240" w:lineRule="auto"/>
        <w:rPr>
          <w:rFonts w:ascii="Times New Roman" w:hAnsi="Times New Roman"/>
          <w:sz w:val="24"/>
          <w:szCs w:val="24"/>
        </w:rPr>
      </w:pPr>
    </w:p>
    <w:p w:rsidR="00D62EE5" w:rsidRDefault="00D62EE5">
      <w:pPr>
        <w:spacing w:after="0" w:line="240" w:lineRule="auto"/>
        <w:rPr>
          <w:rFonts w:ascii="Times New Roman" w:hAnsi="Times New Roman"/>
          <w:sz w:val="24"/>
          <w:szCs w:val="24"/>
        </w:rPr>
      </w:pPr>
    </w:p>
    <w:p w:rsidR="00D62EE5" w:rsidRDefault="00450450">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219200" cy="1504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43" t="-116" r="-143" b="-116"/>
                    <a:stretch>
                      <a:fillRect/>
                    </a:stretch>
                  </pic:blipFill>
                  <pic:spPr bwMode="auto">
                    <a:xfrm>
                      <a:off x="0" y="0"/>
                      <a:ext cx="1219200" cy="1504950"/>
                    </a:xfrm>
                    <a:prstGeom prst="rect">
                      <a:avLst/>
                    </a:prstGeom>
                    <a:solidFill>
                      <a:srgbClr val="FFFFFF"/>
                    </a:solidFill>
                    <a:ln w="9525">
                      <a:noFill/>
                      <a:miter lim="800000"/>
                      <a:headEnd/>
                      <a:tailEnd/>
                    </a:ln>
                  </pic:spPr>
                </pic:pic>
              </a:graphicData>
            </a:graphic>
          </wp:inline>
        </w:drawing>
      </w:r>
    </w:p>
    <w:p w:rsidR="00D62EE5" w:rsidRDefault="00D62EE5">
      <w:pPr>
        <w:spacing w:after="0" w:line="240" w:lineRule="auto"/>
        <w:rPr>
          <w:rFonts w:ascii="Times New Roman" w:hAnsi="Times New Roman"/>
          <w:sz w:val="24"/>
          <w:szCs w:val="24"/>
        </w:rPr>
      </w:pPr>
    </w:p>
    <w:p w:rsidR="00D62EE5" w:rsidRDefault="00744A92">
      <w:pPr>
        <w:spacing w:after="0" w:line="240" w:lineRule="auto"/>
        <w:jc w:val="center"/>
      </w:pPr>
      <w:r>
        <w:rPr>
          <w:rFonts w:ascii="Times New Roman" w:hAnsi="Times New Roman"/>
          <w:b/>
          <w:sz w:val="28"/>
          <w:szCs w:val="24"/>
        </w:rPr>
        <w:t>Правила землепользования и застройки</w:t>
      </w:r>
    </w:p>
    <w:p w:rsidR="00D62EE5" w:rsidRDefault="00744A92">
      <w:pPr>
        <w:spacing w:after="0" w:line="240" w:lineRule="auto"/>
        <w:jc w:val="center"/>
      </w:pPr>
      <w:r>
        <w:rPr>
          <w:rFonts w:ascii="Times New Roman" w:hAnsi="Times New Roman"/>
          <w:b/>
          <w:sz w:val="28"/>
          <w:szCs w:val="24"/>
        </w:rPr>
        <w:t>Наголенского сельского поселения</w:t>
      </w:r>
    </w:p>
    <w:p w:rsidR="00D62EE5" w:rsidRDefault="00744A92">
      <w:pPr>
        <w:spacing w:after="0" w:line="240" w:lineRule="auto"/>
        <w:jc w:val="center"/>
      </w:pPr>
      <w:r>
        <w:rPr>
          <w:rFonts w:ascii="Times New Roman" w:hAnsi="Times New Roman"/>
          <w:b/>
          <w:sz w:val="28"/>
          <w:szCs w:val="24"/>
        </w:rPr>
        <w:t xml:space="preserve">муниципального района «Ровеньский район» </w:t>
      </w:r>
    </w:p>
    <w:p w:rsidR="00D62EE5" w:rsidRDefault="00744A92">
      <w:pPr>
        <w:spacing w:after="0" w:line="240" w:lineRule="auto"/>
        <w:jc w:val="center"/>
      </w:pPr>
      <w:r>
        <w:rPr>
          <w:rFonts w:ascii="Times New Roman" w:hAnsi="Times New Roman"/>
          <w:b/>
          <w:sz w:val="28"/>
          <w:szCs w:val="24"/>
        </w:rPr>
        <w:t xml:space="preserve">Белгородской области </w:t>
      </w:r>
    </w:p>
    <w:p w:rsidR="00D62EE5" w:rsidRDefault="00D62EE5">
      <w:pPr>
        <w:spacing w:after="0" w:line="240" w:lineRule="auto"/>
        <w:rPr>
          <w:rFonts w:ascii="Times New Roman" w:hAnsi="Times New Roman"/>
          <w:b/>
          <w:sz w:val="24"/>
          <w:szCs w:val="24"/>
        </w:rPr>
      </w:pPr>
    </w:p>
    <w:p w:rsidR="00D62EE5" w:rsidRDefault="00744A92">
      <w:pPr>
        <w:spacing w:after="0" w:line="240" w:lineRule="auto"/>
        <w:contextualSpacing/>
        <w:jc w:val="center"/>
      </w:pPr>
      <w:r>
        <w:rPr>
          <w:rFonts w:ascii="Times New Roman" w:hAnsi="Times New Roman"/>
          <w:bCs/>
          <w:sz w:val="24"/>
          <w:szCs w:val="24"/>
        </w:rPr>
        <w:t>ЧАСТЬ I</w:t>
      </w:r>
      <w:r>
        <w:rPr>
          <w:rFonts w:ascii="Times New Roman" w:hAnsi="Times New Roman"/>
          <w:bCs/>
          <w:sz w:val="24"/>
          <w:szCs w:val="24"/>
          <w:lang w:val="en-US"/>
        </w:rPr>
        <w:t>I</w:t>
      </w:r>
      <w:r>
        <w:rPr>
          <w:rFonts w:ascii="Times New Roman" w:hAnsi="Times New Roman"/>
          <w:bCs/>
          <w:sz w:val="24"/>
          <w:szCs w:val="24"/>
        </w:rPr>
        <w:t xml:space="preserve">. </w:t>
      </w:r>
    </w:p>
    <w:p w:rsidR="00D62EE5" w:rsidRDefault="00744A92">
      <w:pPr>
        <w:spacing w:after="0" w:line="240" w:lineRule="auto"/>
        <w:contextualSpacing/>
        <w:jc w:val="center"/>
      </w:pPr>
      <w:r>
        <w:rPr>
          <w:rFonts w:ascii="Times New Roman" w:hAnsi="Times New Roman"/>
          <w:bCs/>
          <w:sz w:val="24"/>
          <w:szCs w:val="24"/>
        </w:rPr>
        <w:t>КАРТА ГРАДОСТРОИТЕЛЬНОГО ЗОНИРОВАНИЯ</w:t>
      </w:r>
    </w:p>
    <w:p w:rsidR="00D62EE5" w:rsidRDefault="00D62EE5">
      <w:pPr>
        <w:spacing w:after="0" w:line="240" w:lineRule="auto"/>
        <w:contextualSpacing/>
        <w:jc w:val="center"/>
        <w:rPr>
          <w:rFonts w:ascii="Times New Roman" w:hAnsi="Times New Roman"/>
          <w:bCs/>
          <w:sz w:val="24"/>
          <w:szCs w:val="24"/>
        </w:rPr>
      </w:pPr>
    </w:p>
    <w:p w:rsidR="00D62EE5" w:rsidRDefault="00744A92">
      <w:pPr>
        <w:spacing w:after="0" w:line="240" w:lineRule="auto"/>
        <w:contextualSpacing/>
        <w:jc w:val="center"/>
      </w:pPr>
      <w:r>
        <w:rPr>
          <w:rFonts w:ascii="Times New Roman" w:hAnsi="Times New Roman"/>
          <w:bCs/>
          <w:sz w:val="24"/>
          <w:szCs w:val="24"/>
        </w:rPr>
        <w:t>ЧАСТЬ III.</w:t>
      </w:r>
    </w:p>
    <w:p w:rsidR="00D62EE5" w:rsidRDefault="00744A92">
      <w:pPr>
        <w:spacing w:after="0" w:line="240" w:lineRule="auto"/>
        <w:contextualSpacing/>
        <w:jc w:val="center"/>
      </w:pPr>
      <w:r>
        <w:rPr>
          <w:rFonts w:ascii="Times New Roman" w:hAnsi="Times New Roman"/>
          <w:bCs/>
          <w:sz w:val="24"/>
          <w:szCs w:val="24"/>
          <w:lang w:val="en-US"/>
        </w:rPr>
        <w:t>ГРАДОСТРОИТЕЛЬНЫЕ РЕГЛАМЕНТЫ</w:t>
      </w: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sz w:val="24"/>
          <w:szCs w:val="24"/>
        </w:rPr>
      </w:pPr>
    </w:p>
    <w:p w:rsidR="00D62EE5" w:rsidRDefault="00744A92">
      <w:pPr>
        <w:spacing w:after="0" w:line="240" w:lineRule="auto"/>
        <w:jc w:val="center"/>
      </w:pPr>
      <w:r>
        <w:rPr>
          <w:rFonts w:ascii="Times New Roman" w:hAnsi="Times New Roman"/>
          <w:sz w:val="24"/>
          <w:szCs w:val="24"/>
        </w:rPr>
        <w:t>Белгород   2016 г.</w:t>
      </w:r>
    </w:p>
    <w:p w:rsidR="00D62EE5" w:rsidRDefault="00D62EE5">
      <w:pPr>
        <w:pageBreakBefore/>
        <w:spacing w:after="0" w:line="240" w:lineRule="auto"/>
        <w:rPr>
          <w:rFonts w:ascii="Times New Roman" w:hAnsi="Times New Roman"/>
          <w:b/>
          <w:sz w:val="24"/>
          <w:szCs w:val="24"/>
        </w:rPr>
      </w:pPr>
    </w:p>
    <w:p w:rsidR="00D62EE5" w:rsidRDefault="00D62EE5">
      <w:pPr>
        <w:spacing w:after="0" w:line="240" w:lineRule="auto"/>
        <w:rPr>
          <w:rFonts w:ascii="Times New Roman" w:hAnsi="Times New Roman"/>
          <w:b/>
          <w:sz w:val="24"/>
          <w:szCs w:val="24"/>
        </w:rPr>
      </w:pPr>
    </w:p>
    <w:tbl>
      <w:tblPr>
        <w:tblW w:w="0" w:type="auto"/>
        <w:tblLayout w:type="fixed"/>
        <w:tblLook w:val="0000" w:firstRow="0" w:lastRow="0" w:firstColumn="0" w:lastColumn="0" w:noHBand="0" w:noVBand="0"/>
      </w:tblPr>
      <w:tblGrid>
        <w:gridCol w:w="1134"/>
        <w:gridCol w:w="8755"/>
      </w:tblGrid>
      <w:tr w:rsidR="00D62EE5">
        <w:tc>
          <w:tcPr>
            <w:tcW w:w="1134" w:type="dxa"/>
            <w:tcBorders>
              <w:bottom w:val="single" w:sz="4" w:space="0" w:color="000000"/>
            </w:tcBorders>
            <w:shd w:val="clear" w:color="auto" w:fill="auto"/>
          </w:tcPr>
          <w:p w:rsidR="00D62EE5" w:rsidRDefault="00450450">
            <w:pPr>
              <w:spacing w:after="0" w:line="240" w:lineRule="auto"/>
              <w:rPr>
                <w:rFonts w:ascii="Times New Roman" w:hAnsi="Times New Roman"/>
                <w:b/>
                <w:szCs w:val="24"/>
              </w:rPr>
            </w:pPr>
            <w:r>
              <w:rPr>
                <w:rFonts w:ascii="Times New Roman" w:hAnsi="Times New Roman"/>
                <w:noProof/>
                <w:sz w:val="24"/>
                <w:szCs w:val="24"/>
                <w:lang w:eastAsia="ru-RU"/>
              </w:rPr>
              <w:drawing>
                <wp:inline distT="0" distB="0" distL="0" distR="0">
                  <wp:extent cx="628650" cy="6000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2039" t="-2138" r="-2039" b="-2138"/>
                          <a:stretch>
                            <a:fillRect/>
                          </a:stretch>
                        </pic:blipFill>
                        <pic:spPr bwMode="auto">
                          <a:xfrm>
                            <a:off x="0" y="0"/>
                            <a:ext cx="628650" cy="600075"/>
                          </a:xfrm>
                          <a:prstGeom prst="rect">
                            <a:avLst/>
                          </a:prstGeom>
                          <a:solidFill>
                            <a:srgbClr val="FFFFFF"/>
                          </a:solidFill>
                          <a:ln w="9525">
                            <a:noFill/>
                            <a:miter lim="800000"/>
                            <a:headEnd/>
                            <a:tailEnd/>
                          </a:ln>
                        </pic:spPr>
                      </pic:pic>
                    </a:graphicData>
                  </a:graphic>
                </wp:inline>
              </w:drawing>
            </w:r>
          </w:p>
        </w:tc>
        <w:tc>
          <w:tcPr>
            <w:tcW w:w="8755" w:type="dxa"/>
            <w:tcBorders>
              <w:bottom w:val="single" w:sz="4" w:space="0" w:color="000000"/>
            </w:tcBorders>
            <w:shd w:val="clear" w:color="auto" w:fill="auto"/>
          </w:tcPr>
          <w:p w:rsidR="00D62EE5" w:rsidRDefault="00744A92">
            <w:pPr>
              <w:spacing w:after="0" w:line="240" w:lineRule="auto"/>
              <w:ind w:left="-108"/>
              <w:jc w:val="center"/>
            </w:pPr>
            <w:r>
              <w:rPr>
                <w:rFonts w:ascii="Times New Roman" w:hAnsi="Times New Roman"/>
                <w:b/>
                <w:szCs w:val="24"/>
              </w:rPr>
              <w:t>Общество с ограниченной ответственностью</w:t>
            </w:r>
          </w:p>
          <w:p w:rsidR="00D62EE5" w:rsidRDefault="00744A92">
            <w:pPr>
              <w:spacing w:after="0" w:line="240" w:lineRule="auto"/>
              <w:ind w:left="-108"/>
              <w:jc w:val="center"/>
            </w:pPr>
            <w:r>
              <w:rPr>
                <w:rFonts w:ascii="Times New Roman" w:hAnsi="Times New Roman"/>
                <w:b/>
                <w:szCs w:val="24"/>
              </w:rPr>
              <w:t>«Факел-1»</w:t>
            </w:r>
          </w:p>
          <w:p w:rsidR="00D62EE5" w:rsidRDefault="00744A92">
            <w:pPr>
              <w:spacing w:after="0" w:line="240" w:lineRule="auto"/>
              <w:ind w:left="-108"/>
              <w:jc w:val="center"/>
            </w:pPr>
            <w:r>
              <w:rPr>
                <w:rFonts w:ascii="Times New Roman" w:hAnsi="Times New Roman"/>
                <w:sz w:val="18"/>
                <w:szCs w:val="24"/>
              </w:rPr>
              <w:t xml:space="preserve">308036 Российская Федерация, Белгородская область, г. Белгород, ул. Губкина, 48а, оф. 51, </w:t>
            </w:r>
          </w:p>
          <w:p w:rsidR="00D62EE5" w:rsidRDefault="00744A92">
            <w:pPr>
              <w:spacing w:after="0" w:line="240" w:lineRule="auto"/>
              <w:ind w:left="-108"/>
              <w:jc w:val="center"/>
            </w:pPr>
            <w:r>
              <w:rPr>
                <w:rFonts w:ascii="Times New Roman" w:hAnsi="Times New Roman"/>
                <w:sz w:val="18"/>
                <w:szCs w:val="24"/>
              </w:rPr>
              <w:t xml:space="preserve">Тел.: 8 (951) 141 68 00, </w:t>
            </w:r>
            <w:r>
              <w:rPr>
                <w:rFonts w:ascii="Times New Roman" w:hAnsi="Times New Roman"/>
                <w:sz w:val="18"/>
                <w:szCs w:val="24"/>
                <w:lang w:val="en-US"/>
              </w:rPr>
              <w:t>e</w:t>
            </w:r>
            <w:r>
              <w:rPr>
                <w:rFonts w:ascii="Times New Roman" w:hAnsi="Times New Roman"/>
                <w:sz w:val="18"/>
                <w:szCs w:val="24"/>
              </w:rPr>
              <w:t>-</w:t>
            </w:r>
            <w:r>
              <w:rPr>
                <w:rFonts w:ascii="Times New Roman" w:hAnsi="Times New Roman"/>
                <w:sz w:val="18"/>
                <w:szCs w:val="24"/>
                <w:lang w:val="en-US"/>
              </w:rPr>
              <w:t>mail</w:t>
            </w:r>
            <w:r>
              <w:rPr>
                <w:rFonts w:ascii="Times New Roman" w:hAnsi="Times New Roman"/>
                <w:sz w:val="18"/>
                <w:szCs w:val="24"/>
              </w:rPr>
              <w:t xml:space="preserve">: </w:t>
            </w:r>
            <w:hyperlink r:id="rId9" w:history="1">
              <w:r>
                <w:rPr>
                  <w:rStyle w:val="a4"/>
                  <w:rFonts w:ascii="Times New Roman" w:hAnsi="Times New Roman"/>
                  <w:color w:val="000000"/>
                  <w:sz w:val="18"/>
                  <w:szCs w:val="24"/>
                </w:rPr>
                <w:t>89524258412@</w:t>
              </w:r>
            </w:hyperlink>
            <w:hyperlink r:id="rId10" w:history="1">
              <w:r>
                <w:rPr>
                  <w:rStyle w:val="a4"/>
                  <w:rFonts w:ascii="Times New Roman" w:hAnsi="Times New Roman"/>
                  <w:color w:val="000000"/>
                  <w:sz w:val="18"/>
                  <w:szCs w:val="24"/>
                  <w:lang w:val="en-US"/>
                </w:rPr>
                <w:t>mail</w:t>
              </w:r>
            </w:hyperlink>
            <w:hyperlink r:id="rId11" w:history="1">
              <w:r>
                <w:rPr>
                  <w:rStyle w:val="a4"/>
                  <w:rFonts w:ascii="Times New Roman" w:hAnsi="Times New Roman"/>
                  <w:color w:val="000000"/>
                  <w:sz w:val="18"/>
                  <w:szCs w:val="24"/>
                </w:rPr>
                <w:t>.</w:t>
              </w:r>
            </w:hyperlink>
            <w:hyperlink r:id="rId12" w:history="1">
              <w:proofErr w:type="spellStart"/>
              <w:r>
                <w:rPr>
                  <w:rStyle w:val="a4"/>
                  <w:rFonts w:ascii="Times New Roman" w:hAnsi="Times New Roman"/>
                  <w:color w:val="000000"/>
                  <w:sz w:val="18"/>
                  <w:szCs w:val="24"/>
                  <w:lang w:val="en-US"/>
                </w:rPr>
                <w:t>ru</w:t>
              </w:r>
              <w:proofErr w:type="spellEnd"/>
            </w:hyperlink>
            <w:r>
              <w:rPr>
                <w:rStyle w:val="a4"/>
                <w:rFonts w:ascii="Times New Roman" w:hAnsi="Times New Roman"/>
                <w:color w:val="000000"/>
                <w:sz w:val="18"/>
                <w:szCs w:val="24"/>
              </w:rPr>
              <w:t xml:space="preserve"> </w:t>
            </w:r>
            <w:r>
              <w:rPr>
                <w:rFonts w:ascii="Times New Roman" w:hAnsi="Times New Roman"/>
                <w:sz w:val="18"/>
                <w:szCs w:val="24"/>
                <w:highlight w:val="white"/>
              </w:rPr>
              <w:t xml:space="preserve">ОГРН 1023100511873 </w:t>
            </w:r>
            <w:r>
              <w:rPr>
                <w:rFonts w:ascii="Times New Roman" w:hAnsi="Times New Roman"/>
                <w:sz w:val="18"/>
                <w:szCs w:val="24"/>
              </w:rPr>
              <w:t xml:space="preserve">ИНН / КПП </w:t>
            </w:r>
            <w:r>
              <w:rPr>
                <w:rFonts w:ascii="Times New Roman" w:hAnsi="Times New Roman"/>
                <w:sz w:val="18"/>
                <w:szCs w:val="24"/>
                <w:highlight w:val="white"/>
              </w:rPr>
              <w:t>3102006222 / 312301001</w:t>
            </w:r>
          </w:p>
        </w:tc>
      </w:tr>
    </w:tbl>
    <w:p w:rsidR="00D62EE5" w:rsidRDefault="00744A92">
      <w:pPr>
        <w:spacing w:after="0" w:line="240" w:lineRule="auto"/>
        <w:jc w:val="center"/>
      </w:pPr>
      <w:r>
        <w:rPr>
          <w:rFonts w:ascii="Times New Roman" w:hAnsi="Times New Roman"/>
          <w:sz w:val="16"/>
          <w:szCs w:val="24"/>
          <w:highlight w:val="white"/>
        </w:rPr>
        <w:t xml:space="preserve">Свидетельство о допуске к определенному виду или видам работ, которые оказывают влияние на безопасность объектов капитального строительства от 14.02.2014 г. № </w:t>
      </w:r>
      <w:r>
        <w:rPr>
          <w:rFonts w:ascii="Times New Roman" w:hAnsi="Times New Roman"/>
          <w:sz w:val="16"/>
          <w:szCs w:val="24"/>
        </w:rPr>
        <w:t>0057/5-2014-3102006222-П-2, выдано</w:t>
      </w:r>
      <w:r>
        <w:rPr>
          <w:rFonts w:ascii="Times New Roman" w:hAnsi="Times New Roman"/>
          <w:sz w:val="16"/>
          <w:szCs w:val="24"/>
          <w:highlight w:val="white"/>
        </w:rPr>
        <w:t xml:space="preserve"> НП «Белгородское сообщество проектных организаций»</w:t>
      </w:r>
    </w:p>
    <w:p w:rsidR="00D62EE5" w:rsidRDefault="00D62EE5">
      <w:pPr>
        <w:spacing w:after="0" w:line="240" w:lineRule="auto"/>
        <w:rPr>
          <w:rFonts w:ascii="Times New Roman" w:hAnsi="Times New Roman"/>
          <w:sz w:val="24"/>
          <w:szCs w:val="24"/>
        </w:rPr>
      </w:pPr>
    </w:p>
    <w:p w:rsidR="00D62EE5" w:rsidRDefault="00D62EE5">
      <w:pPr>
        <w:spacing w:after="0" w:line="240" w:lineRule="auto"/>
        <w:ind w:left="4395"/>
        <w:rPr>
          <w:rFonts w:ascii="Times New Roman" w:hAnsi="Times New Roman"/>
          <w:sz w:val="24"/>
          <w:szCs w:val="24"/>
        </w:rPr>
      </w:pPr>
    </w:p>
    <w:tbl>
      <w:tblPr>
        <w:tblW w:w="0" w:type="auto"/>
        <w:tblInd w:w="-5" w:type="dxa"/>
        <w:tblLayout w:type="fixed"/>
        <w:tblLook w:val="0000" w:firstRow="0" w:lastRow="0" w:firstColumn="0" w:lastColumn="0" w:noHBand="0" w:noVBand="0"/>
      </w:tblPr>
      <w:tblGrid>
        <w:gridCol w:w="5529"/>
        <w:gridCol w:w="4649"/>
      </w:tblGrid>
      <w:tr w:rsidR="00D62EE5">
        <w:tc>
          <w:tcPr>
            <w:tcW w:w="5529" w:type="dxa"/>
            <w:shd w:val="clear" w:color="auto" w:fill="auto"/>
          </w:tcPr>
          <w:p w:rsidR="00D62EE5" w:rsidRDefault="00744A92">
            <w:pPr>
              <w:numPr>
                <w:ilvl w:val="0"/>
                <w:numId w:val="2"/>
              </w:numPr>
              <w:spacing w:after="0" w:line="240" w:lineRule="auto"/>
            </w:pPr>
            <w:r>
              <w:rPr>
                <w:rFonts w:ascii="Times New Roman" w:hAnsi="Times New Roman"/>
                <w:bCs/>
                <w:sz w:val="24"/>
                <w:szCs w:val="24"/>
              </w:rPr>
              <w:t>Заказчик:</w:t>
            </w:r>
          </w:p>
          <w:p w:rsidR="00D62EE5" w:rsidRDefault="00744A92">
            <w:pPr>
              <w:numPr>
                <w:ilvl w:val="0"/>
                <w:numId w:val="2"/>
              </w:numPr>
              <w:spacing w:after="0" w:line="240" w:lineRule="auto"/>
              <w:ind w:left="0" w:firstLine="0"/>
            </w:pPr>
            <w:r>
              <w:rPr>
                <w:rFonts w:ascii="Times New Roman" w:hAnsi="Times New Roman"/>
                <w:sz w:val="24"/>
                <w:szCs w:val="24"/>
              </w:rPr>
              <w:t>Администрация Наголенского сельского поселения муниципального района «Ровеньский район» Белгородской области</w:t>
            </w:r>
          </w:p>
        </w:tc>
        <w:tc>
          <w:tcPr>
            <w:tcW w:w="4649" w:type="dxa"/>
            <w:shd w:val="clear" w:color="auto" w:fill="auto"/>
          </w:tcPr>
          <w:p w:rsidR="00D62EE5" w:rsidRDefault="00744A92">
            <w:pPr>
              <w:numPr>
                <w:ilvl w:val="0"/>
                <w:numId w:val="2"/>
              </w:numPr>
              <w:spacing w:after="0" w:line="240" w:lineRule="auto"/>
              <w:ind w:right="-119"/>
              <w:jc w:val="right"/>
            </w:pPr>
            <w:r>
              <w:rPr>
                <w:rFonts w:ascii="Times New Roman" w:hAnsi="Times New Roman"/>
                <w:bCs/>
                <w:spacing w:val="2"/>
                <w:sz w:val="24"/>
                <w:szCs w:val="24"/>
              </w:rPr>
              <w:t>Муниципальный контракт</w:t>
            </w:r>
            <w:r>
              <w:rPr>
                <w:rFonts w:ascii="Times New Roman" w:hAnsi="Times New Roman"/>
                <w:bCs/>
                <w:sz w:val="24"/>
                <w:szCs w:val="24"/>
              </w:rPr>
              <w:t>:</w:t>
            </w:r>
          </w:p>
          <w:p w:rsidR="00D62EE5" w:rsidRDefault="00744A92">
            <w:pPr>
              <w:numPr>
                <w:ilvl w:val="0"/>
                <w:numId w:val="2"/>
              </w:numPr>
              <w:spacing w:after="0" w:line="240" w:lineRule="auto"/>
              <w:ind w:right="-119"/>
              <w:jc w:val="right"/>
            </w:pPr>
            <w:r>
              <w:rPr>
                <w:rFonts w:ascii="Times New Roman" w:hAnsi="Times New Roman"/>
                <w:sz w:val="24"/>
                <w:szCs w:val="24"/>
              </w:rPr>
              <w:t>№2016-05-ПР от 12.05.2016 г.</w:t>
            </w:r>
          </w:p>
        </w:tc>
      </w:tr>
    </w:tbl>
    <w:p w:rsidR="00D62EE5" w:rsidRDefault="00D62EE5">
      <w:pPr>
        <w:numPr>
          <w:ilvl w:val="0"/>
          <w:numId w:val="2"/>
        </w:numPr>
        <w:spacing w:after="0" w:line="240" w:lineRule="auto"/>
        <w:jc w:val="right"/>
        <w:rPr>
          <w:rFonts w:ascii="Times New Roman" w:hAnsi="Times New Roman"/>
          <w:szCs w:val="24"/>
        </w:rPr>
      </w:pPr>
    </w:p>
    <w:p w:rsidR="00D62EE5" w:rsidRDefault="00D62EE5">
      <w:pPr>
        <w:numPr>
          <w:ilvl w:val="0"/>
          <w:numId w:val="2"/>
        </w:numPr>
        <w:spacing w:after="0" w:line="240" w:lineRule="auto"/>
        <w:jc w:val="right"/>
        <w:rPr>
          <w:rFonts w:ascii="Times New Roman" w:hAnsi="Times New Roman"/>
          <w:szCs w:val="24"/>
        </w:rPr>
      </w:pPr>
    </w:p>
    <w:p w:rsidR="00D62EE5" w:rsidRDefault="00D62EE5">
      <w:pPr>
        <w:spacing w:after="0" w:line="240" w:lineRule="auto"/>
        <w:rPr>
          <w:rFonts w:ascii="Times New Roman" w:hAnsi="Times New Roman"/>
          <w:sz w:val="24"/>
          <w:szCs w:val="24"/>
        </w:rPr>
      </w:pPr>
    </w:p>
    <w:p w:rsidR="00D62EE5" w:rsidRDefault="00744A92">
      <w:pPr>
        <w:spacing w:after="0" w:line="240" w:lineRule="auto"/>
        <w:jc w:val="right"/>
      </w:pPr>
      <w:r>
        <w:rPr>
          <w:rFonts w:ascii="Times New Roman" w:hAnsi="Times New Roman"/>
          <w:b/>
          <w:sz w:val="24"/>
          <w:szCs w:val="24"/>
        </w:rPr>
        <w:t>Новая редакция</w:t>
      </w:r>
    </w:p>
    <w:p w:rsidR="00D62EE5" w:rsidRDefault="00D62EE5">
      <w:pPr>
        <w:spacing w:after="0" w:line="240" w:lineRule="auto"/>
        <w:rPr>
          <w:rFonts w:ascii="Times New Roman" w:hAnsi="Times New Roman"/>
          <w:b/>
          <w:sz w:val="24"/>
          <w:szCs w:val="24"/>
        </w:rPr>
      </w:pPr>
    </w:p>
    <w:p w:rsidR="00D62EE5" w:rsidRDefault="00450450">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219200" cy="15049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143" t="-116" r="-143" b="-116"/>
                    <a:stretch>
                      <a:fillRect/>
                    </a:stretch>
                  </pic:blipFill>
                  <pic:spPr bwMode="auto">
                    <a:xfrm>
                      <a:off x="0" y="0"/>
                      <a:ext cx="1219200" cy="1504950"/>
                    </a:xfrm>
                    <a:prstGeom prst="rect">
                      <a:avLst/>
                    </a:prstGeom>
                    <a:solidFill>
                      <a:srgbClr val="FFFFFF"/>
                    </a:solidFill>
                    <a:ln w="9525">
                      <a:noFill/>
                      <a:miter lim="800000"/>
                      <a:headEnd/>
                      <a:tailEnd/>
                    </a:ln>
                  </pic:spPr>
                </pic:pic>
              </a:graphicData>
            </a:graphic>
          </wp:inline>
        </w:drawing>
      </w:r>
    </w:p>
    <w:p w:rsidR="00D62EE5" w:rsidRDefault="00D62EE5">
      <w:pPr>
        <w:spacing w:after="0" w:line="240" w:lineRule="auto"/>
        <w:rPr>
          <w:rFonts w:ascii="Times New Roman" w:hAnsi="Times New Roman"/>
          <w:sz w:val="24"/>
          <w:szCs w:val="24"/>
        </w:rPr>
      </w:pPr>
    </w:p>
    <w:p w:rsidR="00D62EE5" w:rsidRDefault="00744A92">
      <w:pPr>
        <w:spacing w:after="0" w:line="240" w:lineRule="auto"/>
        <w:jc w:val="center"/>
      </w:pPr>
      <w:r>
        <w:rPr>
          <w:rFonts w:ascii="Times New Roman" w:hAnsi="Times New Roman"/>
          <w:b/>
          <w:sz w:val="28"/>
          <w:szCs w:val="24"/>
        </w:rPr>
        <w:t>Правила землепользования и застройки</w:t>
      </w:r>
    </w:p>
    <w:p w:rsidR="00D62EE5" w:rsidRDefault="00744A92">
      <w:pPr>
        <w:spacing w:after="0" w:line="240" w:lineRule="auto"/>
        <w:jc w:val="center"/>
      </w:pPr>
      <w:r>
        <w:rPr>
          <w:rFonts w:ascii="Times New Roman" w:hAnsi="Times New Roman"/>
          <w:b/>
          <w:sz w:val="28"/>
          <w:szCs w:val="24"/>
        </w:rPr>
        <w:t xml:space="preserve">Наголенского сельского поселения </w:t>
      </w:r>
    </w:p>
    <w:p w:rsidR="00D62EE5" w:rsidRDefault="00744A92">
      <w:pPr>
        <w:spacing w:after="0" w:line="240" w:lineRule="auto"/>
        <w:jc w:val="center"/>
      </w:pPr>
      <w:r>
        <w:rPr>
          <w:rFonts w:ascii="Times New Roman" w:hAnsi="Times New Roman"/>
          <w:b/>
          <w:sz w:val="28"/>
          <w:szCs w:val="24"/>
        </w:rPr>
        <w:t xml:space="preserve">муниципального района «Ровеньский район» </w:t>
      </w:r>
    </w:p>
    <w:p w:rsidR="00D62EE5" w:rsidRDefault="00744A92">
      <w:pPr>
        <w:spacing w:after="0" w:line="240" w:lineRule="auto"/>
        <w:jc w:val="center"/>
      </w:pPr>
      <w:r>
        <w:rPr>
          <w:rFonts w:ascii="Times New Roman" w:hAnsi="Times New Roman"/>
          <w:b/>
          <w:sz w:val="28"/>
          <w:szCs w:val="24"/>
        </w:rPr>
        <w:t xml:space="preserve">Белгородской области </w:t>
      </w:r>
    </w:p>
    <w:p w:rsidR="00D62EE5" w:rsidRDefault="00D62EE5">
      <w:pPr>
        <w:spacing w:after="0" w:line="240" w:lineRule="auto"/>
        <w:rPr>
          <w:rFonts w:ascii="Times New Roman" w:hAnsi="Times New Roman"/>
          <w:b/>
          <w:sz w:val="24"/>
          <w:szCs w:val="24"/>
        </w:rPr>
      </w:pPr>
    </w:p>
    <w:p w:rsidR="00D62EE5" w:rsidRDefault="00744A92">
      <w:pPr>
        <w:spacing w:after="0" w:line="240" w:lineRule="auto"/>
        <w:contextualSpacing/>
        <w:jc w:val="center"/>
      </w:pPr>
      <w:r>
        <w:rPr>
          <w:rFonts w:ascii="Times New Roman" w:hAnsi="Times New Roman"/>
          <w:bCs/>
          <w:sz w:val="24"/>
          <w:szCs w:val="24"/>
        </w:rPr>
        <w:t>ЧАСТЬ I</w:t>
      </w:r>
      <w:r>
        <w:rPr>
          <w:rFonts w:ascii="Times New Roman" w:hAnsi="Times New Roman"/>
          <w:bCs/>
          <w:sz w:val="24"/>
          <w:szCs w:val="24"/>
          <w:lang w:val="en-US"/>
        </w:rPr>
        <w:t>I</w:t>
      </w:r>
      <w:r>
        <w:rPr>
          <w:rFonts w:ascii="Times New Roman" w:hAnsi="Times New Roman"/>
          <w:bCs/>
          <w:sz w:val="24"/>
          <w:szCs w:val="24"/>
        </w:rPr>
        <w:t xml:space="preserve">. </w:t>
      </w:r>
    </w:p>
    <w:p w:rsidR="00D62EE5" w:rsidRDefault="00744A92">
      <w:pPr>
        <w:spacing w:after="0" w:line="240" w:lineRule="auto"/>
        <w:contextualSpacing/>
        <w:jc w:val="center"/>
      </w:pPr>
      <w:r>
        <w:rPr>
          <w:rFonts w:ascii="Times New Roman" w:hAnsi="Times New Roman"/>
          <w:bCs/>
          <w:sz w:val="24"/>
          <w:szCs w:val="24"/>
        </w:rPr>
        <w:t>КАРТА ГРАДОСТРОИТЕЛЬНОГО ЗОНИРОВАНИЯ</w:t>
      </w:r>
    </w:p>
    <w:p w:rsidR="00D62EE5" w:rsidRDefault="00D62EE5">
      <w:pPr>
        <w:spacing w:after="0" w:line="240" w:lineRule="auto"/>
        <w:contextualSpacing/>
        <w:jc w:val="center"/>
        <w:rPr>
          <w:rFonts w:ascii="Times New Roman" w:hAnsi="Times New Roman"/>
          <w:bCs/>
          <w:sz w:val="24"/>
          <w:szCs w:val="24"/>
        </w:rPr>
      </w:pPr>
    </w:p>
    <w:p w:rsidR="00D62EE5" w:rsidRDefault="00744A92">
      <w:pPr>
        <w:spacing w:after="0" w:line="240" w:lineRule="auto"/>
        <w:contextualSpacing/>
        <w:jc w:val="center"/>
      </w:pPr>
      <w:r>
        <w:rPr>
          <w:rFonts w:ascii="Times New Roman" w:hAnsi="Times New Roman"/>
          <w:bCs/>
          <w:sz w:val="24"/>
          <w:szCs w:val="24"/>
        </w:rPr>
        <w:t>ЧАСТЬ III.</w:t>
      </w:r>
    </w:p>
    <w:p w:rsidR="00D62EE5" w:rsidRDefault="00744A92">
      <w:pPr>
        <w:spacing w:after="0" w:line="240" w:lineRule="auto"/>
        <w:contextualSpacing/>
        <w:jc w:val="center"/>
      </w:pPr>
      <w:r>
        <w:rPr>
          <w:rFonts w:ascii="Times New Roman" w:hAnsi="Times New Roman"/>
          <w:bCs/>
          <w:sz w:val="24"/>
          <w:szCs w:val="24"/>
        </w:rPr>
        <w:t>ГРАДОСТРОИТЕЛЬНЫЕ РЕГЛАМЕНТЫ</w:t>
      </w: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D62EE5">
      <w:pPr>
        <w:spacing w:after="0" w:line="240" w:lineRule="auto"/>
        <w:rPr>
          <w:rFonts w:ascii="Times New Roman" w:hAnsi="Times New Roman"/>
          <w:b/>
          <w:bCs/>
          <w:sz w:val="24"/>
          <w:szCs w:val="24"/>
        </w:rPr>
      </w:pPr>
    </w:p>
    <w:p w:rsidR="00D62EE5" w:rsidRDefault="00744A92">
      <w:pPr>
        <w:spacing w:after="0" w:line="240" w:lineRule="auto"/>
        <w:ind w:left="993"/>
      </w:pPr>
      <w:r>
        <w:rPr>
          <w:rFonts w:ascii="Times New Roman" w:hAnsi="Times New Roman"/>
          <w:sz w:val="24"/>
          <w:szCs w:val="26"/>
        </w:rPr>
        <w:t>Директор ООО «Факел-1»,</w:t>
      </w:r>
    </w:p>
    <w:p w:rsidR="00D62EE5" w:rsidRDefault="00744A92">
      <w:pPr>
        <w:spacing w:after="0" w:line="240" w:lineRule="auto"/>
        <w:ind w:left="993"/>
      </w:pPr>
      <w:r>
        <w:rPr>
          <w:rFonts w:ascii="Times New Roman" w:hAnsi="Times New Roman"/>
          <w:sz w:val="24"/>
          <w:szCs w:val="26"/>
        </w:rPr>
        <w:t>Главный архитектор проекта                                                     Полозов Е.С.</w:t>
      </w:r>
    </w:p>
    <w:p w:rsidR="00D62EE5" w:rsidRDefault="00D62EE5">
      <w:pPr>
        <w:spacing w:after="0" w:line="240" w:lineRule="auto"/>
        <w:ind w:left="993"/>
      </w:pPr>
    </w:p>
    <w:p w:rsidR="00D62EE5" w:rsidRDefault="00744A92">
      <w:pPr>
        <w:spacing w:after="0" w:line="240" w:lineRule="auto"/>
        <w:ind w:left="993"/>
      </w:pPr>
      <w:r>
        <w:rPr>
          <w:rFonts w:ascii="Times New Roman" w:hAnsi="Times New Roman"/>
          <w:sz w:val="24"/>
          <w:szCs w:val="26"/>
        </w:rPr>
        <w:t>Главный инженер проекта                                                         Скляров Ю.А.</w:t>
      </w:r>
    </w:p>
    <w:p w:rsidR="00D62EE5" w:rsidRDefault="00D62EE5">
      <w:pPr>
        <w:spacing w:after="0" w:line="240" w:lineRule="auto"/>
        <w:rPr>
          <w:rFonts w:ascii="Times New Roman" w:hAnsi="Times New Roman"/>
          <w:sz w:val="24"/>
          <w:szCs w:val="24"/>
        </w:rPr>
      </w:pPr>
    </w:p>
    <w:p w:rsidR="00D62EE5" w:rsidRDefault="00744A92">
      <w:pPr>
        <w:spacing w:after="0" w:line="240" w:lineRule="auto"/>
        <w:jc w:val="center"/>
      </w:pPr>
      <w:r>
        <w:rPr>
          <w:rFonts w:ascii="Times New Roman" w:hAnsi="Times New Roman"/>
          <w:sz w:val="24"/>
          <w:szCs w:val="24"/>
        </w:rPr>
        <w:t>Белгород   2019 г.</w:t>
      </w:r>
    </w:p>
    <w:p w:rsidR="00D62EE5" w:rsidRDefault="00744A92">
      <w:pPr>
        <w:pageBreakBefore/>
        <w:spacing w:after="0" w:line="240" w:lineRule="auto"/>
        <w:jc w:val="center"/>
      </w:pPr>
      <w:r>
        <w:rPr>
          <w:rFonts w:ascii="Times New Roman" w:hAnsi="Times New Roman"/>
          <w:b/>
          <w:bCs/>
          <w:sz w:val="24"/>
          <w:szCs w:val="24"/>
        </w:rPr>
        <w:lastRenderedPageBreak/>
        <w:t>СОДЕРЖАНИЕ</w:t>
      </w:r>
    </w:p>
    <w:p w:rsidR="00D62EE5" w:rsidRDefault="00D62EE5">
      <w:pPr>
        <w:spacing w:after="0" w:line="240" w:lineRule="auto"/>
        <w:jc w:val="center"/>
        <w:rPr>
          <w:rFonts w:ascii="Times New Roman" w:hAnsi="Times New Roman"/>
          <w:b/>
          <w:bCs/>
          <w:sz w:val="16"/>
          <w:szCs w:val="24"/>
        </w:rPr>
      </w:pPr>
    </w:p>
    <w:tbl>
      <w:tblPr>
        <w:tblW w:w="0" w:type="auto"/>
        <w:tblInd w:w="-109" w:type="dxa"/>
        <w:tblLayout w:type="fixed"/>
        <w:tblLook w:val="0000" w:firstRow="0" w:lastRow="0" w:firstColumn="0" w:lastColumn="0" w:noHBand="0" w:noVBand="0"/>
      </w:tblPr>
      <w:tblGrid>
        <w:gridCol w:w="851"/>
        <w:gridCol w:w="425"/>
        <w:gridCol w:w="8939"/>
      </w:tblGrid>
      <w:tr w:rsidR="00D62EE5">
        <w:tc>
          <w:tcPr>
            <w:tcW w:w="10215" w:type="dxa"/>
            <w:gridSpan w:val="3"/>
            <w:tcBorders>
              <w:top w:val="single" w:sz="4" w:space="0" w:color="000000"/>
              <w:left w:val="single" w:sz="4" w:space="0" w:color="000000"/>
              <w:bottom w:val="single" w:sz="4" w:space="0" w:color="000000"/>
              <w:right w:val="single" w:sz="4" w:space="0" w:color="000000"/>
            </w:tcBorders>
            <w:shd w:val="clear" w:color="auto" w:fill="auto"/>
          </w:tcPr>
          <w:p w:rsidR="00D62EE5" w:rsidRDefault="00D62EE5">
            <w:pPr>
              <w:snapToGrid w:val="0"/>
              <w:spacing w:after="0" w:line="240" w:lineRule="auto"/>
              <w:jc w:val="both"/>
              <w:rPr>
                <w:rFonts w:ascii="Times New Roman" w:hAnsi="Times New Roman"/>
                <w:bCs/>
                <w:sz w:val="14"/>
                <w:szCs w:val="24"/>
              </w:rPr>
            </w:pPr>
          </w:p>
          <w:p w:rsidR="00D62EE5" w:rsidRDefault="00744A92">
            <w:pPr>
              <w:spacing w:after="0" w:line="240" w:lineRule="auto"/>
              <w:jc w:val="center"/>
            </w:pPr>
            <w:r>
              <w:rPr>
                <w:rFonts w:ascii="Times New Roman" w:hAnsi="Times New Roman"/>
                <w:bCs/>
                <w:sz w:val="24"/>
                <w:szCs w:val="24"/>
              </w:rPr>
              <w:t>ЧАСТЬ I</w:t>
            </w:r>
            <w:r>
              <w:rPr>
                <w:rFonts w:ascii="Times New Roman" w:hAnsi="Times New Roman"/>
                <w:bCs/>
                <w:sz w:val="24"/>
                <w:szCs w:val="24"/>
                <w:lang w:val="en-US"/>
              </w:rPr>
              <w:t>I</w:t>
            </w:r>
            <w:r>
              <w:rPr>
                <w:rFonts w:ascii="Times New Roman" w:hAnsi="Times New Roman"/>
                <w:bCs/>
                <w:sz w:val="24"/>
                <w:szCs w:val="24"/>
              </w:rPr>
              <w:t>. КАРТА ГРАДОСТРОИТЕЛЬНОГО ЗОНИРОВАНИЯ</w:t>
            </w:r>
          </w:p>
          <w:p w:rsidR="00D62EE5" w:rsidRDefault="00D62EE5">
            <w:pPr>
              <w:spacing w:after="0" w:line="240" w:lineRule="auto"/>
              <w:jc w:val="both"/>
              <w:rPr>
                <w:rFonts w:ascii="Times New Roman" w:hAnsi="Times New Roman"/>
                <w:bCs/>
                <w:sz w:val="14"/>
                <w:szCs w:val="24"/>
              </w:rPr>
            </w:pPr>
          </w:p>
        </w:tc>
      </w:tr>
      <w:tr w:rsidR="00D62EE5">
        <w:trPr>
          <w:trHeight w:val="382"/>
        </w:trPr>
        <w:tc>
          <w:tcPr>
            <w:tcW w:w="10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D62EE5">
            <w:pPr>
              <w:widowControl w:val="0"/>
              <w:autoSpaceDE w:val="0"/>
              <w:snapToGrid w:val="0"/>
              <w:spacing w:after="0" w:line="240" w:lineRule="auto"/>
              <w:jc w:val="both"/>
              <w:rPr>
                <w:rFonts w:ascii="Times New Roman" w:hAnsi="Times New Roman"/>
                <w:bCs/>
                <w:sz w:val="10"/>
                <w:szCs w:val="24"/>
              </w:rPr>
            </w:pPr>
          </w:p>
          <w:p w:rsidR="00D62EE5" w:rsidRDefault="00744A92">
            <w:pPr>
              <w:widowControl w:val="0"/>
              <w:autoSpaceDE w:val="0"/>
              <w:spacing w:after="0" w:line="240" w:lineRule="auto"/>
              <w:jc w:val="both"/>
            </w:pPr>
            <w:r>
              <w:rPr>
                <w:rFonts w:ascii="Times New Roman" w:hAnsi="Times New Roman"/>
                <w:bCs/>
                <w:sz w:val="24"/>
                <w:szCs w:val="24"/>
              </w:rPr>
              <w:t>Глава I. КАРТА ГРАДОСТРОИТЕЛЬНОГО ЗОНИРОВАНИЯ</w:t>
            </w:r>
          </w:p>
          <w:p w:rsidR="00D62EE5" w:rsidRDefault="00D62EE5">
            <w:pPr>
              <w:widowControl w:val="0"/>
              <w:autoSpaceDE w:val="0"/>
              <w:spacing w:after="0" w:line="240" w:lineRule="auto"/>
              <w:jc w:val="both"/>
              <w:rPr>
                <w:rFonts w:ascii="Times New Roman" w:hAnsi="Times New Roman"/>
                <w:bCs/>
                <w:sz w:val="10"/>
                <w:szCs w:val="24"/>
              </w:rPr>
            </w:pP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jc w:val="center"/>
            </w:pPr>
            <w:r>
              <w:rPr>
                <w:rFonts w:ascii="Times New Roman" w:hAnsi="Times New Roman"/>
                <w:bCs/>
                <w:sz w:val="24"/>
                <w:szCs w:val="24"/>
              </w:rPr>
              <w:t>1</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widowControl w:val="0"/>
              <w:autoSpaceDE w:val="0"/>
              <w:spacing w:after="0" w:line="240" w:lineRule="auto"/>
              <w:jc w:val="both"/>
            </w:pPr>
            <w:r>
              <w:rPr>
                <w:rFonts w:ascii="Times New Roman" w:hAnsi="Times New Roman"/>
                <w:bCs/>
                <w:sz w:val="24"/>
                <w:szCs w:val="24"/>
              </w:rPr>
              <w:t>Карта градостроительного зонирования.</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jc w:val="center"/>
            </w:pPr>
            <w:r>
              <w:rPr>
                <w:rFonts w:ascii="Times New Roman" w:hAnsi="Times New Roman"/>
                <w:bCs/>
                <w:sz w:val="24"/>
                <w:szCs w:val="24"/>
              </w:rPr>
              <w:t>2</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bCs/>
                <w:sz w:val="24"/>
                <w:szCs w:val="24"/>
              </w:rPr>
              <w:t>Виды территориальных зон по основному функциональному назначению.</w:t>
            </w:r>
          </w:p>
        </w:tc>
      </w:tr>
      <w:tr w:rsidR="00D62EE5">
        <w:tc>
          <w:tcPr>
            <w:tcW w:w="10215" w:type="dxa"/>
            <w:gridSpan w:val="3"/>
            <w:tcBorders>
              <w:top w:val="single" w:sz="4" w:space="0" w:color="000000"/>
              <w:left w:val="single" w:sz="4" w:space="0" w:color="000000"/>
              <w:bottom w:val="single" w:sz="4" w:space="0" w:color="000000"/>
              <w:right w:val="single" w:sz="4" w:space="0" w:color="000000"/>
            </w:tcBorders>
            <w:shd w:val="clear" w:color="auto" w:fill="auto"/>
          </w:tcPr>
          <w:p w:rsidR="00D62EE5" w:rsidRDefault="00D62EE5">
            <w:pPr>
              <w:widowControl w:val="0"/>
              <w:overflowPunct w:val="0"/>
              <w:autoSpaceDE w:val="0"/>
              <w:snapToGrid w:val="0"/>
              <w:spacing w:after="0" w:line="240" w:lineRule="auto"/>
              <w:jc w:val="both"/>
              <w:rPr>
                <w:rFonts w:ascii="Times New Roman" w:hAnsi="Times New Roman"/>
                <w:bCs/>
                <w:sz w:val="16"/>
                <w:szCs w:val="24"/>
              </w:rPr>
            </w:pPr>
          </w:p>
          <w:p w:rsidR="00D62EE5" w:rsidRDefault="00744A92">
            <w:pPr>
              <w:widowControl w:val="0"/>
              <w:overflowPunct w:val="0"/>
              <w:autoSpaceDE w:val="0"/>
              <w:spacing w:after="0" w:line="240" w:lineRule="auto"/>
              <w:jc w:val="center"/>
            </w:pPr>
            <w:r>
              <w:rPr>
                <w:rFonts w:ascii="Times New Roman" w:hAnsi="Times New Roman"/>
                <w:bCs/>
                <w:sz w:val="24"/>
                <w:szCs w:val="24"/>
              </w:rPr>
              <w:t xml:space="preserve">ЧАСТЬ </w:t>
            </w:r>
            <w:r>
              <w:rPr>
                <w:rFonts w:ascii="Times New Roman" w:hAnsi="Times New Roman"/>
                <w:bCs/>
                <w:sz w:val="24"/>
                <w:szCs w:val="24"/>
                <w:lang w:val="en-US"/>
              </w:rPr>
              <w:t>III</w:t>
            </w:r>
            <w:r>
              <w:rPr>
                <w:rFonts w:ascii="Times New Roman" w:hAnsi="Times New Roman"/>
                <w:bCs/>
                <w:sz w:val="24"/>
                <w:szCs w:val="24"/>
              </w:rPr>
              <w:t>. ГРАДОСТРОИТЕЛЬНЫЕ РЕГЛАМЕНТЫ</w:t>
            </w:r>
          </w:p>
          <w:p w:rsidR="00D62EE5" w:rsidRDefault="00D62EE5">
            <w:pPr>
              <w:widowControl w:val="0"/>
              <w:overflowPunct w:val="0"/>
              <w:autoSpaceDE w:val="0"/>
              <w:spacing w:after="0" w:line="240" w:lineRule="auto"/>
              <w:jc w:val="both"/>
              <w:rPr>
                <w:rFonts w:ascii="Times New Roman" w:hAnsi="Times New Roman"/>
                <w:bCs/>
                <w:sz w:val="14"/>
                <w:szCs w:val="24"/>
              </w:rPr>
            </w:pPr>
          </w:p>
        </w:tc>
      </w:tr>
      <w:tr w:rsidR="00D62EE5">
        <w:trPr>
          <w:trHeight w:val="332"/>
        </w:trPr>
        <w:tc>
          <w:tcPr>
            <w:tcW w:w="10215" w:type="dxa"/>
            <w:gridSpan w:val="3"/>
            <w:tcBorders>
              <w:top w:val="single" w:sz="4" w:space="0" w:color="000000"/>
              <w:left w:val="single" w:sz="4" w:space="0" w:color="000000"/>
              <w:bottom w:val="single" w:sz="4" w:space="0" w:color="000000"/>
              <w:right w:val="single" w:sz="4" w:space="0" w:color="000000"/>
            </w:tcBorders>
            <w:shd w:val="clear" w:color="auto" w:fill="auto"/>
          </w:tcPr>
          <w:p w:rsidR="00D62EE5" w:rsidRDefault="00D62EE5">
            <w:pPr>
              <w:widowControl w:val="0"/>
              <w:overflowPunct w:val="0"/>
              <w:autoSpaceDE w:val="0"/>
              <w:snapToGrid w:val="0"/>
              <w:spacing w:after="0" w:line="240" w:lineRule="auto"/>
              <w:jc w:val="both"/>
              <w:rPr>
                <w:rFonts w:ascii="Times New Roman" w:hAnsi="Times New Roman"/>
                <w:bCs/>
                <w:sz w:val="10"/>
                <w:szCs w:val="24"/>
              </w:rPr>
            </w:pPr>
          </w:p>
          <w:p w:rsidR="00D62EE5" w:rsidRDefault="00744A92">
            <w:pPr>
              <w:widowControl w:val="0"/>
              <w:overflowPunct w:val="0"/>
              <w:autoSpaceDE w:val="0"/>
              <w:spacing w:after="0" w:line="240" w:lineRule="auto"/>
              <w:jc w:val="both"/>
            </w:pPr>
            <w:r>
              <w:rPr>
                <w:rFonts w:ascii="Times New Roman" w:hAnsi="Times New Roman"/>
                <w:bCs/>
                <w:sz w:val="24"/>
                <w:szCs w:val="24"/>
              </w:rPr>
              <w:t xml:space="preserve">Глава I. ОБЩИЕ ПОЛОЖЕНИЯ. </w:t>
            </w:r>
            <w:r>
              <w:rPr>
                <w:rFonts w:ascii="Times New Roman" w:hAnsi="Times New Roman"/>
                <w:sz w:val="24"/>
                <w:szCs w:val="24"/>
              </w:rPr>
              <w:t>ГРАДОСТРОИТЕЛЬНЫЕ РЕГЛАМЕНТЫ В ЧАСТИ ПРЕДЕЛЬНЫХ ПАРАМЕТРОВ РАЗРЕШЕННОГО СТРОИТЕЛЬСТВА, РЕКОНСТРУКЦИИ ОБЪЕКТОВ КАПИТАЛЬНОГО СТРОИТЕЛЬСТВА.</w:t>
            </w:r>
          </w:p>
          <w:p w:rsidR="00D62EE5" w:rsidRDefault="00D62EE5">
            <w:pPr>
              <w:widowControl w:val="0"/>
              <w:overflowPunct w:val="0"/>
              <w:autoSpaceDE w:val="0"/>
              <w:spacing w:after="0" w:line="240" w:lineRule="auto"/>
              <w:jc w:val="both"/>
              <w:rPr>
                <w:rFonts w:ascii="Times New Roman" w:hAnsi="Times New Roman"/>
                <w:bCs/>
                <w:sz w:val="10"/>
                <w:szCs w:val="24"/>
              </w:rPr>
            </w:pP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1</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bCs/>
                <w:sz w:val="24"/>
                <w:szCs w:val="24"/>
              </w:rPr>
              <w:t>Общие положения.</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2</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widowControl w:val="0"/>
              <w:overflowPunct w:val="0"/>
              <w:autoSpaceDE w:val="0"/>
              <w:spacing w:after="0" w:line="240" w:lineRule="auto"/>
              <w:jc w:val="both"/>
            </w:pPr>
            <w:r>
              <w:rPr>
                <w:rFonts w:ascii="Times New Roman" w:hAnsi="Times New Roman"/>
                <w:bCs/>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w:t>
            </w:r>
          </w:p>
        </w:tc>
      </w:tr>
      <w:tr w:rsidR="00D62EE5">
        <w:trPr>
          <w:trHeight w:val="476"/>
        </w:trPr>
        <w:tc>
          <w:tcPr>
            <w:tcW w:w="10215" w:type="dxa"/>
            <w:gridSpan w:val="3"/>
            <w:tcBorders>
              <w:top w:val="single" w:sz="4" w:space="0" w:color="000000"/>
              <w:left w:val="single" w:sz="4" w:space="0" w:color="000000"/>
              <w:bottom w:val="single" w:sz="4" w:space="0" w:color="000000"/>
              <w:right w:val="single" w:sz="4" w:space="0" w:color="000000"/>
            </w:tcBorders>
            <w:shd w:val="clear" w:color="auto" w:fill="auto"/>
          </w:tcPr>
          <w:p w:rsidR="00D62EE5" w:rsidRDefault="00D62EE5">
            <w:pPr>
              <w:widowControl w:val="0"/>
              <w:overflowPunct w:val="0"/>
              <w:autoSpaceDE w:val="0"/>
              <w:snapToGrid w:val="0"/>
              <w:spacing w:after="0" w:line="240" w:lineRule="auto"/>
              <w:jc w:val="both"/>
              <w:rPr>
                <w:rFonts w:ascii="Times New Roman" w:hAnsi="Times New Roman"/>
                <w:bCs/>
                <w:sz w:val="8"/>
                <w:szCs w:val="24"/>
              </w:rPr>
            </w:pPr>
          </w:p>
          <w:p w:rsidR="00D62EE5" w:rsidRDefault="00744A92">
            <w:pPr>
              <w:widowControl w:val="0"/>
              <w:overflowPunct w:val="0"/>
              <w:autoSpaceDE w:val="0"/>
              <w:spacing w:after="0" w:line="240" w:lineRule="auto"/>
              <w:jc w:val="both"/>
            </w:pPr>
            <w:r>
              <w:rPr>
                <w:rFonts w:ascii="Times New Roman" w:hAnsi="Times New Roman"/>
                <w:bCs/>
                <w:sz w:val="24"/>
                <w:szCs w:val="24"/>
              </w:rPr>
              <w:t>Глава I</w:t>
            </w:r>
            <w:r>
              <w:rPr>
                <w:rFonts w:ascii="Times New Roman" w:hAnsi="Times New Roman"/>
                <w:bCs/>
                <w:sz w:val="24"/>
                <w:szCs w:val="24"/>
                <w:lang w:val="en-US"/>
              </w:rPr>
              <w:t>I</w:t>
            </w:r>
            <w:r>
              <w:rPr>
                <w:rFonts w:ascii="Times New Roman" w:hAnsi="Times New Roman"/>
                <w:bCs/>
                <w:sz w:val="24"/>
                <w:szCs w:val="24"/>
              </w:rPr>
              <w:t>. ГРАДОСТРОИТЕЛЬНЫЕ РЕГЛАМЕНТЫ</w:t>
            </w:r>
          </w:p>
          <w:p w:rsidR="00D62EE5" w:rsidRDefault="00D62EE5">
            <w:pPr>
              <w:widowControl w:val="0"/>
              <w:overflowPunct w:val="0"/>
              <w:autoSpaceDE w:val="0"/>
              <w:spacing w:after="0" w:line="240" w:lineRule="auto"/>
              <w:jc w:val="both"/>
              <w:rPr>
                <w:rFonts w:ascii="Times New Roman" w:hAnsi="Times New Roman"/>
                <w:bCs/>
                <w:sz w:val="8"/>
                <w:szCs w:val="24"/>
              </w:rPr>
            </w:pP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3</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widowControl w:val="0"/>
              <w:overflowPunct w:val="0"/>
              <w:autoSpaceDE w:val="0"/>
              <w:spacing w:after="0" w:line="240" w:lineRule="auto"/>
              <w:jc w:val="both"/>
            </w:pPr>
            <w:r>
              <w:rPr>
                <w:rFonts w:ascii="Times New Roman" w:hAnsi="Times New Roman"/>
                <w:bCs/>
                <w:sz w:val="24"/>
                <w:szCs w:val="24"/>
              </w:rPr>
              <w:t>Градостроительный регламент зоны застройки индивидуальными жилыми домами (1-3 этажей).</w:t>
            </w:r>
          </w:p>
        </w:tc>
      </w:tr>
      <w:tr w:rsidR="00D62EE5">
        <w:trPr>
          <w:trHeight w:val="230"/>
        </w:trPr>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4</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pPr>
            <w:r>
              <w:t>Градостроительный регламент зоны общественного центра.</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5</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both"/>
            </w:pPr>
            <w:r>
              <w:t>Градостроительный регламент зоны учебно-образовательного назначения.</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6</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sz w:val="24"/>
                <w:szCs w:val="24"/>
              </w:rPr>
              <w:t>Градостроительный регламент производственной зоны.</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7</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sz w:val="24"/>
                <w:szCs w:val="24"/>
              </w:rPr>
              <w:t>Градостроительный регламент зоны инженерной инфраструктуры.</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8</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sz w:val="24"/>
                <w:szCs w:val="24"/>
              </w:rPr>
              <w:t>Градостроительный регламент зоны транспортной инфраструктуры.</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9</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widowControl w:val="0"/>
              <w:overflowPunct w:val="0"/>
              <w:autoSpaceDE w:val="0"/>
              <w:spacing w:after="0" w:line="240" w:lineRule="auto"/>
              <w:jc w:val="both"/>
            </w:pPr>
            <w:r>
              <w:rPr>
                <w:rFonts w:ascii="Times New Roman" w:hAnsi="Times New Roman"/>
                <w:bCs/>
                <w:sz w:val="24"/>
                <w:szCs w:val="24"/>
              </w:rPr>
              <w:t>Градостроительный регламент зоны, занятой объектами сельскохозяйственного назначения.</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10</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bCs/>
                <w:sz w:val="24"/>
                <w:szCs w:val="24"/>
              </w:rPr>
              <w:t>Градостроительный регламент зоны садоводства и огородничества.</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11</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widowControl w:val="0"/>
              <w:overflowPunct w:val="0"/>
              <w:autoSpaceDE w:val="0"/>
              <w:spacing w:after="0" w:line="240" w:lineRule="auto"/>
              <w:jc w:val="both"/>
            </w:pPr>
            <w:r>
              <w:rPr>
                <w:rFonts w:ascii="Times New Roman" w:hAnsi="Times New Roman"/>
                <w:bCs/>
                <w:sz w:val="24"/>
                <w:szCs w:val="24"/>
              </w:rPr>
              <w:t>Градостроительный регламент зоны объектов отдыха и прогулок.</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12</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widowControl w:val="0"/>
              <w:overflowPunct w:val="0"/>
              <w:autoSpaceDE w:val="0"/>
              <w:spacing w:after="0" w:line="240" w:lineRule="auto"/>
              <w:jc w:val="both"/>
            </w:pPr>
            <w:r>
              <w:rPr>
                <w:rFonts w:ascii="Times New Roman" w:hAnsi="Times New Roman"/>
                <w:bCs/>
                <w:sz w:val="24"/>
                <w:szCs w:val="24"/>
              </w:rPr>
              <w:t>Градостроительный регламент зоны ландшафтно-рекреационных территорий.</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13</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widowControl w:val="0"/>
              <w:overflowPunct w:val="0"/>
              <w:autoSpaceDE w:val="0"/>
              <w:spacing w:after="0" w:line="240" w:lineRule="auto"/>
              <w:jc w:val="both"/>
            </w:pPr>
            <w:r>
              <w:rPr>
                <w:rFonts w:ascii="Times New Roman" w:hAnsi="Times New Roman"/>
                <w:bCs/>
                <w:sz w:val="24"/>
                <w:szCs w:val="24"/>
              </w:rPr>
              <w:t>Градостроительный регламент зоны зеленых насаждений общего пользования и лесозащитных полос.</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rPr>
              <w:t>14</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bCs/>
                <w:sz w:val="24"/>
                <w:szCs w:val="24"/>
              </w:rPr>
              <w:t>Градостроительный регламент зоны кладбищ.</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bCs/>
                <w:sz w:val="24"/>
                <w:szCs w:val="24"/>
                <w:lang w:val="en-US"/>
              </w:rPr>
              <w:t>15</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ConsPlusNormal"/>
              <w:widowControl/>
              <w:tabs>
                <w:tab w:val="left" w:pos="1134"/>
              </w:tabs>
              <w:jc w:val="both"/>
            </w:pPr>
            <w:r>
              <w:rPr>
                <w:rFonts w:ascii="Times New Roman" w:hAnsi="Times New Roman" w:cs="Times New Roman"/>
                <w:bCs/>
                <w:sz w:val="24"/>
                <w:szCs w:val="24"/>
              </w:rPr>
              <w:t>Градостроительный регламент зоны площадок временного размещения отходов производства и потребления.</w:t>
            </w:r>
          </w:p>
        </w:tc>
      </w:tr>
      <w:tr w:rsidR="00D62EE5">
        <w:tc>
          <w:tcPr>
            <w:tcW w:w="10215" w:type="dxa"/>
            <w:gridSpan w:val="3"/>
            <w:tcBorders>
              <w:top w:val="single" w:sz="4" w:space="0" w:color="000000"/>
              <w:left w:val="single" w:sz="4" w:space="0" w:color="000000"/>
              <w:bottom w:val="single" w:sz="4" w:space="0" w:color="000000"/>
              <w:right w:val="single" w:sz="4" w:space="0" w:color="000000"/>
            </w:tcBorders>
            <w:shd w:val="clear" w:color="auto" w:fill="auto"/>
          </w:tcPr>
          <w:p w:rsidR="00D62EE5" w:rsidRDefault="00D62EE5">
            <w:pPr>
              <w:widowControl w:val="0"/>
              <w:tabs>
                <w:tab w:val="left" w:pos="851"/>
              </w:tabs>
              <w:overflowPunct w:val="0"/>
              <w:autoSpaceDE w:val="0"/>
              <w:snapToGrid w:val="0"/>
              <w:spacing w:after="0" w:line="240" w:lineRule="auto"/>
              <w:ind w:firstLine="567"/>
              <w:jc w:val="both"/>
              <w:rPr>
                <w:rFonts w:ascii="Times New Roman" w:hAnsi="Times New Roman"/>
                <w:sz w:val="12"/>
                <w:szCs w:val="24"/>
              </w:rPr>
            </w:pPr>
          </w:p>
          <w:p w:rsidR="00D62EE5" w:rsidRDefault="00744A92">
            <w:pPr>
              <w:widowControl w:val="0"/>
              <w:tabs>
                <w:tab w:val="left" w:pos="851"/>
              </w:tabs>
              <w:overflowPunct w:val="0"/>
              <w:autoSpaceDE w:val="0"/>
              <w:spacing w:after="0" w:line="240" w:lineRule="auto"/>
              <w:jc w:val="both"/>
            </w:pPr>
            <w:r>
              <w:rPr>
                <w:rFonts w:ascii="Times New Roman" w:hAnsi="Times New Roman"/>
                <w:sz w:val="24"/>
                <w:szCs w:val="24"/>
              </w:rPr>
              <w:t xml:space="preserve">Глава </w:t>
            </w: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bCs/>
                <w:sz w:val="24"/>
                <w:szCs w:val="24"/>
              </w:rPr>
              <w:t>ЗЕМЛИ И ЗЕМЕЛЬНЫЕ УЧАСТКИ, НА КОТОРЫЕ ДЕЙСТВИЯ ГРАДОСТРОИТЕЛЬНЫХ РЕГЛАМЕНТОВ НЕ РАСПРОСТРАНЯЕТСЯ И ДЛЯ КОТОРЫХ ГРАДОСТРОИТЕЛЬНЫЕ РЕГЛАМЕНТЫ НЕ УСТАНАВЛИВАЮТСЯ</w:t>
            </w:r>
          </w:p>
          <w:p w:rsidR="00D62EE5" w:rsidRDefault="00D62EE5">
            <w:pPr>
              <w:spacing w:after="0" w:line="240" w:lineRule="auto"/>
              <w:jc w:val="both"/>
              <w:rPr>
                <w:rFonts w:ascii="Times New Roman" w:hAnsi="Times New Roman"/>
                <w:bCs/>
                <w:sz w:val="12"/>
                <w:szCs w:val="24"/>
              </w:rPr>
            </w:pP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16</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bCs/>
                <w:sz w:val="24"/>
                <w:szCs w:val="24"/>
              </w:rPr>
              <w:t>Земли и земельные участки, на которые действия градостроительных регламентов не распространяется и для которых градостроительные регламенты не устанавливаются.</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17</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bCs/>
                <w:sz w:val="24"/>
                <w:szCs w:val="24"/>
              </w:rPr>
              <w:t>Территории общего пользования.</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18</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bCs/>
                <w:sz w:val="24"/>
                <w:szCs w:val="24"/>
              </w:rPr>
              <w:t>Земли лесного фонда.</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19</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bCs/>
                <w:sz w:val="24"/>
                <w:szCs w:val="24"/>
              </w:rPr>
              <w:t>Земли, покрытые поверхностными водами.</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20</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bCs/>
                <w:sz w:val="24"/>
                <w:szCs w:val="24"/>
              </w:rPr>
              <w:t>Зона особо охраняемых территорий.</w:t>
            </w: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21</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bCs/>
                <w:sz w:val="24"/>
                <w:szCs w:val="24"/>
              </w:rPr>
              <w:t>Зона сельскохозяйственных угодий.</w:t>
            </w:r>
          </w:p>
        </w:tc>
      </w:tr>
      <w:tr w:rsidR="00D62EE5">
        <w:tc>
          <w:tcPr>
            <w:tcW w:w="10215" w:type="dxa"/>
            <w:gridSpan w:val="3"/>
            <w:tcBorders>
              <w:top w:val="single" w:sz="4" w:space="0" w:color="000000"/>
              <w:left w:val="single" w:sz="4" w:space="0" w:color="000000"/>
              <w:bottom w:val="single" w:sz="4" w:space="0" w:color="000000"/>
              <w:right w:val="single" w:sz="4" w:space="0" w:color="000000"/>
            </w:tcBorders>
            <w:shd w:val="clear" w:color="auto" w:fill="auto"/>
          </w:tcPr>
          <w:p w:rsidR="00D62EE5" w:rsidRDefault="00D62EE5">
            <w:pPr>
              <w:widowControl w:val="0"/>
              <w:overflowPunct w:val="0"/>
              <w:autoSpaceDE w:val="0"/>
              <w:snapToGrid w:val="0"/>
              <w:spacing w:after="0" w:line="240" w:lineRule="auto"/>
              <w:ind w:firstLine="708"/>
              <w:jc w:val="both"/>
              <w:rPr>
                <w:rFonts w:ascii="Times New Roman" w:hAnsi="Times New Roman"/>
                <w:bCs/>
                <w:sz w:val="8"/>
                <w:szCs w:val="24"/>
              </w:rPr>
            </w:pPr>
          </w:p>
          <w:p w:rsidR="00D62EE5" w:rsidRDefault="00744A92">
            <w:pPr>
              <w:widowControl w:val="0"/>
              <w:overflowPunct w:val="0"/>
              <w:autoSpaceDE w:val="0"/>
              <w:spacing w:after="0" w:line="240" w:lineRule="auto"/>
              <w:jc w:val="both"/>
            </w:pPr>
            <w:r>
              <w:rPr>
                <w:rFonts w:ascii="Times New Roman" w:hAnsi="Times New Roman"/>
                <w:sz w:val="24"/>
                <w:szCs w:val="24"/>
              </w:rPr>
              <w:t xml:space="preserve">Глава </w:t>
            </w:r>
            <w:r>
              <w:rPr>
                <w:rFonts w:ascii="Times New Roman" w:hAnsi="Times New Roman"/>
                <w:sz w:val="24"/>
                <w:szCs w:val="24"/>
                <w:lang w:val="en-US"/>
              </w:rPr>
              <w:t>IV</w:t>
            </w:r>
            <w:r>
              <w:rPr>
                <w:rFonts w:ascii="Times New Roman" w:hAnsi="Times New Roman"/>
                <w:sz w:val="24"/>
                <w:szCs w:val="24"/>
              </w:rPr>
              <w:t>. ЗОНЫ С ОСОБЫМИ УСОВИЯМИ ИСПОЛЬЗОВАНИЯ ТЕРРИТОРИИ</w:t>
            </w:r>
          </w:p>
          <w:p w:rsidR="00D62EE5" w:rsidRDefault="00D62EE5">
            <w:pPr>
              <w:widowControl w:val="0"/>
              <w:overflowPunct w:val="0"/>
              <w:autoSpaceDE w:val="0"/>
              <w:spacing w:after="0" w:line="240" w:lineRule="auto"/>
              <w:ind w:firstLine="597"/>
              <w:jc w:val="both"/>
              <w:rPr>
                <w:rFonts w:ascii="Times New Roman" w:hAnsi="Times New Roman"/>
                <w:bCs/>
                <w:sz w:val="8"/>
                <w:szCs w:val="24"/>
              </w:rPr>
            </w:pPr>
          </w:p>
        </w:tc>
      </w:tr>
      <w:tr w:rsidR="00D62EE5">
        <w:tc>
          <w:tcPr>
            <w:tcW w:w="8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Статья</w:t>
            </w:r>
          </w:p>
        </w:tc>
        <w:tc>
          <w:tcPr>
            <w:tcW w:w="42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jc w:val="both"/>
            </w:pPr>
            <w:r>
              <w:rPr>
                <w:rFonts w:ascii="Times New Roman" w:hAnsi="Times New Roman"/>
                <w:bCs/>
                <w:sz w:val="24"/>
                <w:szCs w:val="24"/>
              </w:rPr>
              <w:t>22</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both"/>
            </w:pPr>
            <w:r>
              <w:rPr>
                <w:rFonts w:ascii="Times New Roman" w:hAnsi="Times New Roman"/>
                <w:bCs/>
                <w:sz w:val="24"/>
                <w:szCs w:val="24"/>
              </w:rPr>
              <w:t>Ограничения использования земельных участков и объектов капитального строительства по условиям зон с особыми условиями использования территории</w:t>
            </w:r>
          </w:p>
        </w:tc>
      </w:tr>
    </w:tbl>
    <w:p w:rsidR="00D62EE5" w:rsidRDefault="00744A92">
      <w:pPr>
        <w:pageBreakBefore/>
        <w:spacing w:after="0" w:line="240" w:lineRule="auto"/>
        <w:jc w:val="center"/>
      </w:pPr>
      <w:r>
        <w:rPr>
          <w:rFonts w:ascii="Times New Roman" w:hAnsi="Times New Roman"/>
          <w:b/>
          <w:bCs/>
          <w:sz w:val="24"/>
          <w:szCs w:val="24"/>
        </w:rPr>
        <w:lastRenderedPageBreak/>
        <w:t xml:space="preserve">ЧАСТЬ </w:t>
      </w:r>
      <w:r>
        <w:rPr>
          <w:rFonts w:ascii="Times New Roman" w:hAnsi="Times New Roman"/>
          <w:b/>
          <w:bCs/>
          <w:sz w:val="24"/>
          <w:szCs w:val="24"/>
          <w:lang w:val="en-US"/>
        </w:rPr>
        <w:t>II</w:t>
      </w:r>
      <w:r>
        <w:rPr>
          <w:rFonts w:ascii="Times New Roman" w:hAnsi="Times New Roman"/>
          <w:b/>
          <w:bCs/>
          <w:sz w:val="24"/>
          <w:szCs w:val="24"/>
        </w:rPr>
        <w:t>. КАРТА ГРАДОСТРОИТЕЛЬНОГО ЗОНИРОВАНИЯ.</w:t>
      </w:r>
    </w:p>
    <w:p w:rsidR="00D62EE5" w:rsidRDefault="00D62EE5">
      <w:pPr>
        <w:widowControl w:val="0"/>
        <w:autoSpaceDE w:val="0"/>
        <w:spacing w:after="0" w:line="240" w:lineRule="auto"/>
        <w:ind w:left="560"/>
        <w:jc w:val="both"/>
        <w:rPr>
          <w:rFonts w:ascii="Times New Roman" w:hAnsi="Times New Roman"/>
          <w:b/>
          <w:bCs/>
          <w:sz w:val="24"/>
          <w:szCs w:val="24"/>
        </w:rPr>
      </w:pPr>
    </w:p>
    <w:p w:rsidR="00D62EE5" w:rsidRDefault="00744A92">
      <w:pPr>
        <w:widowControl w:val="0"/>
        <w:autoSpaceDE w:val="0"/>
        <w:spacing w:after="0" w:line="240" w:lineRule="auto"/>
        <w:ind w:left="560"/>
        <w:jc w:val="both"/>
      </w:pPr>
      <w:r>
        <w:rPr>
          <w:rFonts w:ascii="Times New Roman" w:hAnsi="Times New Roman"/>
          <w:b/>
          <w:bCs/>
          <w:sz w:val="24"/>
          <w:szCs w:val="24"/>
        </w:rPr>
        <w:t>Глава I. КАРТА ГРАДОСТРОИТЕЛЬНОГО ЗОНИРОВАНИЯ.</w:t>
      </w:r>
    </w:p>
    <w:p w:rsidR="00D62EE5" w:rsidRDefault="00D62EE5">
      <w:pPr>
        <w:spacing w:after="0" w:line="240" w:lineRule="auto"/>
        <w:jc w:val="center"/>
        <w:rPr>
          <w:rFonts w:ascii="Times New Roman" w:hAnsi="Times New Roman"/>
          <w:sz w:val="24"/>
          <w:szCs w:val="24"/>
        </w:rPr>
      </w:pPr>
    </w:p>
    <w:p w:rsidR="00D62EE5" w:rsidRDefault="00744A92">
      <w:pPr>
        <w:widowControl w:val="0"/>
        <w:autoSpaceDE w:val="0"/>
        <w:spacing w:after="0" w:line="240" w:lineRule="auto"/>
        <w:ind w:left="560"/>
        <w:jc w:val="both"/>
      </w:pPr>
      <w:r>
        <w:rPr>
          <w:rFonts w:ascii="Times New Roman" w:hAnsi="Times New Roman"/>
          <w:b/>
          <w:bCs/>
          <w:sz w:val="24"/>
          <w:szCs w:val="24"/>
        </w:rPr>
        <w:t>Статья 1. Карта градостроительного зонирования.</w:t>
      </w:r>
    </w:p>
    <w:p w:rsidR="00D62EE5" w:rsidRDefault="00D62EE5">
      <w:pPr>
        <w:widowControl w:val="0"/>
        <w:autoSpaceDE w:val="0"/>
        <w:spacing w:after="0" w:line="240" w:lineRule="auto"/>
        <w:ind w:left="560"/>
        <w:jc w:val="both"/>
        <w:rPr>
          <w:rFonts w:ascii="Times New Roman" w:hAnsi="Times New Roman"/>
          <w:b/>
          <w:bCs/>
          <w:sz w:val="24"/>
          <w:szCs w:val="24"/>
        </w:rPr>
      </w:pPr>
    </w:p>
    <w:p w:rsidR="00D62EE5" w:rsidRDefault="00744A92">
      <w:pPr>
        <w:autoSpaceDE w:val="0"/>
        <w:spacing w:after="0" w:line="240" w:lineRule="auto"/>
        <w:ind w:firstLine="567"/>
        <w:jc w:val="both"/>
      </w:pPr>
      <w:r>
        <w:rPr>
          <w:rFonts w:ascii="Times New Roman" w:hAnsi="Times New Roman"/>
          <w:sz w:val="24"/>
          <w:szCs w:val="24"/>
        </w:rPr>
        <w:t>Состав основных видов функциональных зон отражен в Генеральном плане на схеме функционального зонирования территории. В настоящих Правилах произведено уточнение состава и положения территориальных зон.</w:t>
      </w:r>
    </w:p>
    <w:p w:rsidR="00D62EE5" w:rsidRDefault="00744A92">
      <w:pPr>
        <w:autoSpaceDE w:val="0"/>
        <w:spacing w:after="0" w:line="240" w:lineRule="auto"/>
        <w:ind w:firstLine="567"/>
        <w:jc w:val="both"/>
      </w:pPr>
      <w:r>
        <w:rPr>
          <w:rFonts w:ascii="Times New Roman" w:hAnsi="Times New Roman"/>
          <w:sz w:val="24"/>
          <w:szCs w:val="24"/>
        </w:rPr>
        <w:t xml:space="preserve">Карта градостроительного зонирования территории Поселения, в зависимости от современного использования территории и решений Генерального плана, определяет: </w:t>
      </w:r>
    </w:p>
    <w:p w:rsidR="00D62EE5" w:rsidRDefault="00744A92">
      <w:pPr>
        <w:autoSpaceDE w:val="0"/>
        <w:spacing w:after="0" w:line="240" w:lineRule="auto"/>
        <w:ind w:firstLine="567"/>
        <w:jc w:val="both"/>
      </w:pPr>
      <w:r>
        <w:rPr>
          <w:rFonts w:ascii="Times New Roman" w:hAnsi="Times New Roman"/>
          <w:sz w:val="24"/>
          <w:szCs w:val="24"/>
        </w:rPr>
        <w:t>- виды территориальных зон по их основному использованию;</w:t>
      </w:r>
    </w:p>
    <w:p w:rsidR="00D62EE5" w:rsidRDefault="00744A92">
      <w:pPr>
        <w:widowControl w:val="0"/>
        <w:autoSpaceDE w:val="0"/>
        <w:spacing w:after="0" w:line="240" w:lineRule="auto"/>
        <w:ind w:firstLine="567"/>
        <w:jc w:val="both"/>
      </w:pPr>
      <w:r>
        <w:rPr>
          <w:rFonts w:ascii="Times New Roman" w:hAnsi="Times New Roman"/>
          <w:sz w:val="24"/>
          <w:szCs w:val="24"/>
        </w:rPr>
        <w:t>- границы территориальных зон;</w:t>
      </w:r>
    </w:p>
    <w:p w:rsidR="00D62EE5" w:rsidRDefault="00744A92">
      <w:pPr>
        <w:widowControl w:val="0"/>
        <w:autoSpaceDE w:val="0"/>
        <w:spacing w:after="0" w:line="240" w:lineRule="auto"/>
        <w:ind w:firstLine="567"/>
        <w:jc w:val="both"/>
      </w:pPr>
      <w:r>
        <w:rPr>
          <w:rFonts w:ascii="Times New Roman" w:hAnsi="Times New Roman"/>
          <w:sz w:val="24"/>
          <w:szCs w:val="24"/>
        </w:rPr>
        <w:t>- индексы территориальных зон.</w:t>
      </w:r>
    </w:p>
    <w:p w:rsidR="00D62EE5" w:rsidRDefault="00744A92">
      <w:pPr>
        <w:autoSpaceDE w:val="0"/>
        <w:spacing w:after="0" w:line="240" w:lineRule="auto"/>
        <w:ind w:firstLine="567"/>
        <w:jc w:val="both"/>
      </w:pPr>
      <w:r>
        <w:rPr>
          <w:rFonts w:ascii="Times New Roman" w:hAnsi="Times New Roman"/>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D62EE5" w:rsidRDefault="00744A92">
      <w:pPr>
        <w:spacing w:after="0" w:line="240" w:lineRule="auto"/>
        <w:ind w:firstLine="561"/>
        <w:jc w:val="both"/>
      </w:pPr>
      <w:r>
        <w:rPr>
          <w:rFonts w:ascii="Times New Roman" w:hAnsi="Times New Roman"/>
          <w:sz w:val="24"/>
          <w:szCs w:val="24"/>
        </w:rPr>
        <w:t>Территориальные зоны подразделяются на два вида зон:</w:t>
      </w:r>
    </w:p>
    <w:p w:rsidR="00D62EE5" w:rsidRDefault="00744A92">
      <w:pPr>
        <w:spacing w:after="0" w:line="240" w:lineRule="auto"/>
        <w:ind w:firstLine="561"/>
        <w:jc w:val="both"/>
      </w:pPr>
      <w:r>
        <w:rPr>
          <w:rFonts w:ascii="Times New Roman" w:hAnsi="Times New Roman"/>
          <w:sz w:val="24"/>
          <w:szCs w:val="24"/>
        </w:rPr>
        <w:t xml:space="preserve">1) основные территориальные зоны, определяющие общие градостроительные регламенты </w:t>
      </w:r>
      <w:r>
        <w:rPr>
          <w:rStyle w:val="blk"/>
          <w:rFonts w:ascii="Times New Roman" w:hAnsi="Times New Roman"/>
          <w:sz w:val="24"/>
          <w:szCs w:val="24"/>
        </w:rPr>
        <w:t>в отношении земельных участков и объектов капитального строительства, расположенных в пределах соответствующей территориальной зоны</w:t>
      </w:r>
      <w:r>
        <w:rPr>
          <w:rFonts w:ascii="Times New Roman" w:hAnsi="Times New Roman"/>
          <w:sz w:val="24"/>
          <w:szCs w:val="24"/>
        </w:rPr>
        <w:t>;</w:t>
      </w:r>
    </w:p>
    <w:p w:rsidR="00D62EE5" w:rsidRDefault="00744A92">
      <w:pPr>
        <w:spacing w:after="0" w:line="240" w:lineRule="auto"/>
        <w:ind w:firstLine="561"/>
        <w:jc w:val="both"/>
      </w:pPr>
      <w:r>
        <w:rPr>
          <w:rFonts w:ascii="Times New Roman" w:hAnsi="Times New Roman"/>
          <w:sz w:val="24"/>
          <w:szCs w:val="24"/>
        </w:rPr>
        <w:t>2) территориальные зоны специального назначения, устанавливающие особые градостроительные регламенты.</w:t>
      </w:r>
    </w:p>
    <w:p w:rsidR="00D62EE5" w:rsidRDefault="00D62EE5">
      <w:pPr>
        <w:spacing w:after="0" w:line="240" w:lineRule="auto"/>
        <w:ind w:firstLine="561"/>
        <w:jc w:val="both"/>
        <w:rPr>
          <w:rFonts w:ascii="Times New Roman" w:hAnsi="Times New Roman"/>
          <w:sz w:val="12"/>
          <w:szCs w:val="24"/>
        </w:rPr>
      </w:pPr>
    </w:p>
    <w:p w:rsidR="00D62EE5" w:rsidRDefault="00744A92">
      <w:pPr>
        <w:widowControl w:val="0"/>
        <w:overflowPunct w:val="0"/>
        <w:autoSpaceDE w:val="0"/>
        <w:spacing w:after="0" w:line="240" w:lineRule="auto"/>
        <w:ind w:firstLine="567"/>
        <w:jc w:val="both"/>
      </w:pPr>
      <w:r>
        <w:rPr>
          <w:rFonts w:ascii="Times New Roman" w:hAnsi="Times New Roman"/>
          <w:b/>
          <w:sz w:val="24"/>
          <w:szCs w:val="24"/>
        </w:rPr>
        <w:t xml:space="preserve">Приложение №1 </w:t>
      </w:r>
      <w:r>
        <w:rPr>
          <w:rFonts w:ascii="Times New Roman" w:hAnsi="Times New Roman"/>
          <w:sz w:val="24"/>
          <w:szCs w:val="24"/>
        </w:rPr>
        <w:t>Карта градостроительного зонирования Поселения.</w:t>
      </w:r>
    </w:p>
    <w:p w:rsidR="00D62EE5" w:rsidRDefault="00D62EE5">
      <w:pPr>
        <w:widowControl w:val="0"/>
        <w:overflowPunct w:val="0"/>
        <w:autoSpaceDE w:val="0"/>
        <w:spacing w:after="0" w:line="240" w:lineRule="auto"/>
        <w:ind w:firstLine="567"/>
        <w:jc w:val="both"/>
        <w:rPr>
          <w:rFonts w:ascii="Times New Roman" w:hAnsi="Times New Roman"/>
          <w:sz w:val="24"/>
          <w:szCs w:val="24"/>
        </w:rPr>
      </w:pPr>
    </w:p>
    <w:p w:rsidR="00D62EE5" w:rsidRDefault="00744A92">
      <w:pPr>
        <w:widowControl w:val="0"/>
        <w:overflowPunct w:val="0"/>
        <w:autoSpaceDE w:val="0"/>
        <w:spacing w:after="0" w:line="240" w:lineRule="auto"/>
        <w:ind w:left="567" w:hanging="1"/>
        <w:jc w:val="both"/>
      </w:pPr>
      <w:r>
        <w:rPr>
          <w:rFonts w:ascii="Times New Roman" w:hAnsi="Times New Roman"/>
          <w:b/>
          <w:bCs/>
          <w:sz w:val="24"/>
          <w:szCs w:val="24"/>
        </w:rPr>
        <w:t>Статья 2. Виды территориальных зон по основному функциональному назначению.</w:t>
      </w:r>
    </w:p>
    <w:p w:rsidR="00D62EE5" w:rsidRDefault="00D62EE5">
      <w:pPr>
        <w:widowControl w:val="0"/>
        <w:tabs>
          <w:tab w:val="left" w:pos="6465"/>
        </w:tabs>
        <w:autoSpaceDE w:val="0"/>
        <w:spacing w:after="0" w:line="240" w:lineRule="auto"/>
        <w:ind w:firstLine="567"/>
        <w:rPr>
          <w:rFonts w:ascii="Times New Roman" w:hAnsi="Times New Roman"/>
          <w:b/>
          <w:bCs/>
          <w:sz w:val="24"/>
          <w:szCs w:val="24"/>
        </w:rPr>
      </w:pPr>
    </w:p>
    <w:p w:rsidR="00D62EE5" w:rsidRDefault="00744A92">
      <w:pPr>
        <w:widowControl w:val="0"/>
        <w:autoSpaceDE w:val="0"/>
        <w:spacing w:after="0" w:line="240" w:lineRule="auto"/>
        <w:ind w:firstLine="565"/>
      </w:pPr>
      <w:r>
        <w:rPr>
          <w:rFonts w:ascii="Times New Roman" w:hAnsi="Times New Roman"/>
          <w:sz w:val="24"/>
          <w:szCs w:val="24"/>
        </w:rPr>
        <w:t>Виды и индексация основных территориальных зон Поселения:</w:t>
      </w:r>
    </w:p>
    <w:tbl>
      <w:tblPr>
        <w:tblW w:w="0" w:type="auto"/>
        <w:tblInd w:w="108" w:type="dxa"/>
        <w:tblLayout w:type="fixed"/>
        <w:tblLook w:val="0000" w:firstRow="0" w:lastRow="0" w:firstColumn="0" w:lastColumn="0" w:noHBand="0" w:noVBand="0"/>
      </w:tblPr>
      <w:tblGrid>
        <w:gridCol w:w="1419"/>
        <w:gridCol w:w="8937"/>
      </w:tblGrid>
      <w:tr w:rsidR="00D62EE5">
        <w:trPr>
          <w:trHeight w:val="372"/>
        </w:trPr>
        <w:tc>
          <w:tcPr>
            <w:tcW w:w="1419" w:type="dxa"/>
            <w:tcBorders>
              <w:top w:val="single" w:sz="4" w:space="0" w:color="000000"/>
              <w:left w:val="single" w:sz="4" w:space="0" w:color="000000"/>
              <w:bottom w:val="single" w:sz="4" w:space="0" w:color="000000"/>
            </w:tcBorders>
            <w:shd w:val="clear" w:color="auto" w:fill="E0E0E0"/>
            <w:vAlign w:val="center"/>
          </w:tcPr>
          <w:p w:rsidR="00D62EE5" w:rsidRDefault="00744A92">
            <w:pPr>
              <w:spacing w:after="0" w:line="240" w:lineRule="auto"/>
              <w:ind w:left="-108" w:right="-109"/>
              <w:contextualSpacing/>
              <w:jc w:val="center"/>
            </w:pPr>
            <w:r>
              <w:rPr>
                <w:rFonts w:ascii="Times New Roman" w:hAnsi="Times New Roman"/>
                <w:sz w:val="24"/>
                <w:szCs w:val="24"/>
              </w:rPr>
              <w:t xml:space="preserve">Код </w:t>
            </w:r>
          </w:p>
          <w:p w:rsidR="00D62EE5" w:rsidRDefault="00744A92">
            <w:pPr>
              <w:spacing w:after="0" w:line="240" w:lineRule="auto"/>
              <w:ind w:left="-108" w:right="-109"/>
              <w:contextualSpacing/>
              <w:jc w:val="center"/>
            </w:pPr>
            <w:r>
              <w:rPr>
                <w:rFonts w:ascii="Times New Roman" w:hAnsi="Times New Roman"/>
                <w:sz w:val="24"/>
                <w:szCs w:val="24"/>
              </w:rPr>
              <w:t xml:space="preserve">обозначения </w:t>
            </w:r>
          </w:p>
        </w:tc>
        <w:tc>
          <w:tcPr>
            <w:tcW w:w="893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62EE5" w:rsidRDefault="00744A92">
            <w:pPr>
              <w:spacing w:after="0" w:line="240" w:lineRule="auto"/>
              <w:contextualSpacing/>
              <w:jc w:val="center"/>
            </w:pPr>
            <w:r>
              <w:rPr>
                <w:rFonts w:ascii="Times New Roman" w:hAnsi="Times New Roman"/>
                <w:sz w:val="24"/>
                <w:szCs w:val="24"/>
              </w:rPr>
              <w:t>Наименование территориальных зон</w:t>
            </w:r>
          </w:p>
        </w:tc>
      </w:tr>
      <w:tr w:rsidR="00D62EE5">
        <w:trPr>
          <w:trHeight w:val="314"/>
        </w:trPr>
        <w:tc>
          <w:tcPr>
            <w:tcW w:w="10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 xml:space="preserve">ЖИЛЫЕ ЗОНЫ </w:t>
            </w:r>
          </w:p>
        </w:tc>
      </w:tr>
      <w:tr w:rsidR="00D62EE5">
        <w:trPr>
          <w:trHeight w:val="280"/>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Ж1</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ind w:right="-185"/>
              <w:contextualSpacing/>
            </w:pPr>
            <w:r>
              <w:rPr>
                <w:rFonts w:ascii="Times New Roman" w:hAnsi="Times New Roman"/>
                <w:sz w:val="24"/>
                <w:szCs w:val="24"/>
              </w:rPr>
              <w:t>Зона застройки индивидуальными жилыми домами (1-3 этажей)</w:t>
            </w:r>
          </w:p>
        </w:tc>
      </w:tr>
      <w:tr w:rsidR="00D62EE5">
        <w:trPr>
          <w:trHeight w:val="316"/>
        </w:trPr>
        <w:tc>
          <w:tcPr>
            <w:tcW w:w="10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ОБЩЕСТВЕННО-ДЕЛОВЫЕ ЗОНЫ</w:t>
            </w:r>
          </w:p>
        </w:tc>
      </w:tr>
      <w:tr w:rsidR="00D62EE5">
        <w:trPr>
          <w:trHeight w:val="222"/>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О101</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Зона общественного центра</w:t>
            </w:r>
          </w:p>
        </w:tc>
      </w:tr>
      <w:tr w:rsidR="00D62EE5">
        <w:trPr>
          <w:trHeight w:val="218"/>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О203</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Зона учебно-образовательного назначения</w:t>
            </w:r>
          </w:p>
        </w:tc>
      </w:tr>
      <w:tr w:rsidR="00D62EE5">
        <w:trPr>
          <w:trHeight w:val="272"/>
        </w:trPr>
        <w:tc>
          <w:tcPr>
            <w:tcW w:w="10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ПРОИЗВОДСТВЕННЫЕ ЗОНЫ</w:t>
            </w:r>
          </w:p>
        </w:tc>
      </w:tr>
      <w:tr w:rsidR="00D62EE5">
        <w:trPr>
          <w:trHeight w:val="212"/>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П1</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Производственная зона</w:t>
            </w:r>
          </w:p>
        </w:tc>
      </w:tr>
      <w:tr w:rsidR="00D62EE5">
        <w:trPr>
          <w:trHeight w:val="425"/>
        </w:trPr>
        <w:tc>
          <w:tcPr>
            <w:tcW w:w="10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ЗОНЫ ТРАНСПОРТНОЙ И ИНЖЕНЕРНОЙ ИНФРАСТРУКТУРЫ</w:t>
            </w:r>
          </w:p>
        </w:tc>
      </w:tr>
      <w:tr w:rsidR="00D62EE5">
        <w:trPr>
          <w:trHeight w:val="172"/>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Т1</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Зона транспортной инфраструктуры</w:t>
            </w:r>
          </w:p>
        </w:tc>
      </w:tr>
      <w:tr w:rsidR="00D62EE5">
        <w:trPr>
          <w:trHeight w:val="172"/>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И</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Зона инженерной инфраструктуры</w:t>
            </w:r>
          </w:p>
        </w:tc>
      </w:tr>
      <w:tr w:rsidR="00D62EE5">
        <w:trPr>
          <w:trHeight w:val="401"/>
        </w:trPr>
        <w:tc>
          <w:tcPr>
            <w:tcW w:w="10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ЗОНЫ СЕЛЬСКОХОЗЯЙСТВЕННОГО ИСПОЛЬЗОВАНИЯ</w:t>
            </w:r>
          </w:p>
        </w:tc>
      </w:tr>
      <w:tr w:rsidR="00D62EE5">
        <w:trPr>
          <w:trHeight w:val="230"/>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Сх2</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Style w:val="blk"/>
                <w:rFonts w:ascii="Times New Roman" w:hAnsi="Times New Roman"/>
                <w:sz w:val="24"/>
                <w:szCs w:val="24"/>
              </w:rPr>
              <w:t>Зона, занятая объектами сельскохозяйственного назначения</w:t>
            </w:r>
          </w:p>
        </w:tc>
      </w:tr>
      <w:tr w:rsidR="00D62EE5">
        <w:trPr>
          <w:trHeight w:val="230"/>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Сх3</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Зона садоводства и огородничества</w:t>
            </w:r>
          </w:p>
        </w:tc>
      </w:tr>
      <w:tr w:rsidR="00D62EE5">
        <w:trPr>
          <w:trHeight w:val="366"/>
        </w:trPr>
        <w:tc>
          <w:tcPr>
            <w:tcW w:w="10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ЗОНЫ РЕКРЕАЦИОННОГО НАЗНАЧЕНИЯ</w:t>
            </w:r>
          </w:p>
        </w:tc>
      </w:tr>
      <w:tr w:rsidR="00D62EE5">
        <w:trPr>
          <w:trHeight w:val="236"/>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Р2</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Зона объектов отдыха и прогулок</w:t>
            </w:r>
          </w:p>
        </w:tc>
      </w:tr>
      <w:tr w:rsidR="00D62EE5">
        <w:trPr>
          <w:trHeight w:val="268"/>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Р3</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 xml:space="preserve">Зона </w:t>
            </w:r>
            <w:proofErr w:type="spellStart"/>
            <w:r>
              <w:rPr>
                <w:rFonts w:ascii="Times New Roman" w:hAnsi="Times New Roman"/>
                <w:sz w:val="24"/>
                <w:szCs w:val="24"/>
              </w:rPr>
              <w:t>ландшафтно</w:t>
            </w:r>
            <w:proofErr w:type="spellEnd"/>
            <w:r>
              <w:rPr>
                <w:rFonts w:ascii="Times New Roman" w:hAnsi="Times New Roman"/>
                <w:sz w:val="24"/>
                <w:szCs w:val="24"/>
              </w:rPr>
              <w:t xml:space="preserve"> - рекреационных территорий</w:t>
            </w:r>
          </w:p>
        </w:tc>
      </w:tr>
      <w:tr w:rsidR="00D62EE5">
        <w:trPr>
          <w:trHeight w:val="271"/>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СЛ</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Зона зеленых насаждений общего пользования и лесозащитных полос</w:t>
            </w:r>
          </w:p>
        </w:tc>
      </w:tr>
      <w:tr w:rsidR="00D62EE5">
        <w:trPr>
          <w:trHeight w:val="425"/>
        </w:trPr>
        <w:tc>
          <w:tcPr>
            <w:tcW w:w="10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ЗОНЫ СПЕЦИАЛЬНОГО НАЗНАЧЕНИЯ</w:t>
            </w:r>
          </w:p>
        </w:tc>
      </w:tr>
      <w:tr w:rsidR="00D62EE5">
        <w:trPr>
          <w:trHeight w:val="240"/>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Сп1</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Зона кладбищ</w:t>
            </w:r>
          </w:p>
        </w:tc>
      </w:tr>
      <w:tr w:rsidR="00D62EE5">
        <w:trPr>
          <w:trHeight w:val="230"/>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Сп2</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Зона площадок временного размещения отходов производства и потребления</w:t>
            </w:r>
          </w:p>
        </w:tc>
      </w:tr>
      <w:tr w:rsidR="00D62EE5">
        <w:trPr>
          <w:trHeight w:val="959"/>
        </w:trPr>
        <w:tc>
          <w:tcPr>
            <w:tcW w:w="10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lastRenderedPageBreak/>
              <w:t>ЗЕМЛИ И ЗЕМЕЛЬНЫЕ УЧАСТКИ, НА КОТОРЫЕ ДЕЙСТВИЯ ГРАДОСТРОИТЕЛЬНЫХ РЕГЛАМЕНТОВ НЕ РАСПРОТСТРАНЯЕТСЯ И ДЛЯ КОТОРЫХ ГРАДОСТРОИТЕЛЬНЫЕ РЕГЛАМЕНТЫ НЕ УСТАНАВЛИВАЮТСЯ</w:t>
            </w:r>
          </w:p>
        </w:tc>
      </w:tr>
      <w:tr w:rsidR="00D62EE5">
        <w:trPr>
          <w:trHeight w:val="212"/>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ТОП</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Территории общего пользования</w:t>
            </w:r>
          </w:p>
        </w:tc>
      </w:tr>
      <w:tr w:rsidR="00D62EE5">
        <w:trPr>
          <w:trHeight w:val="216"/>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ЗЛФ</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Земли лесного фонда</w:t>
            </w:r>
          </w:p>
        </w:tc>
      </w:tr>
      <w:tr w:rsidR="00D62EE5">
        <w:trPr>
          <w:trHeight w:val="206"/>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Пл-1</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Земли, покрытые поверхностными водами</w:t>
            </w:r>
          </w:p>
        </w:tc>
      </w:tr>
      <w:tr w:rsidR="00D62EE5">
        <w:trPr>
          <w:trHeight w:val="206"/>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ОПТ</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Зона особо охраняемых природных территорий</w:t>
            </w:r>
          </w:p>
        </w:tc>
      </w:tr>
      <w:tr w:rsidR="00D62EE5">
        <w:trPr>
          <w:trHeight w:val="206"/>
        </w:trPr>
        <w:tc>
          <w:tcPr>
            <w:tcW w:w="141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9"/>
              <w:contextualSpacing/>
              <w:jc w:val="center"/>
            </w:pPr>
            <w:r>
              <w:rPr>
                <w:rFonts w:ascii="Times New Roman" w:hAnsi="Times New Roman"/>
                <w:b/>
                <w:sz w:val="24"/>
                <w:szCs w:val="24"/>
              </w:rPr>
              <w:t>Сх1</w:t>
            </w:r>
          </w:p>
        </w:tc>
        <w:tc>
          <w:tcPr>
            <w:tcW w:w="8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contextualSpacing/>
            </w:pPr>
            <w:r>
              <w:rPr>
                <w:rFonts w:ascii="Times New Roman" w:hAnsi="Times New Roman"/>
                <w:sz w:val="24"/>
                <w:szCs w:val="24"/>
              </w:rPr>
              <w:t>Зона сельскохозяйственных угодий</w:t>
            </w:r>
          </w:p>
        </w:tc>
      </w:tr>
    </w:tbl>
    <w:p w:rsidR="00D62EE5" w:rsidRDefault="00D62EE5">
      <w:pPr>
        <w:widowControl w:val="0"/>
        <w:autoSpaceDE w:val="0"/>
        <w:spacing w:after="0" w:line="240" w:lineRule="auto"/>
        <w:ind w:firstLine="565"/>
        <w:rPr>
          <w:rFonts w:ascii="Times New Roman" w:hAnsi="Times New Roman"/>
          <w:sz w:val="24"/>
          <w:szCs w:val="24"/>
        </w:rPr>
      </w:pPr>
    </w:p>
    <w:p w:rsidR="00D62EE5" w:rsidRDefault="00744A92">
      <w:pPr>
        <w:autoSpaceDE w:val="0"/>
        <w:spacing w:after="0" w:line="240" w:lineRule="auto"/>
        <w:ind w:firstLine="567"/>
        <w:jc w:val="both"/>
      </w:pPr>
      <w:r>
        <w:rPr>
          <w:rFonts w:ascii="Times New Roman" w:hAnsi="Times New Roman"/>
          <w:sz w:val="24"/>
          <w:szCs w:val="24"/>
        </w:rPr>
        <w:t>Жилые зоны - предназначены для размещения жилой застройки индивидуальными домами (не выше 3-х этажей) с приусадебными участками, как основного вида использования территории.</w:t>
      </w:r>
    </w:p>
    <w:p w:rsidR="00D62EE5" w:rsidRDefault="00744A92">
      <w:pPr>
        <w:autoSpaceDE w:val="0"/>
        <w:spacing w:after="0" w:line="240" w:lineRule="auto"/>
        <w:ind w:firstLine="567"/>
        <w:jc w:val="both"/>
      </w:pPr>
      <w:r>
        <w:rPr>
          <w:rFonts w:ascii="Times New Roman" w:hAnsi="Times New Roman"/>
          <w:sz w:val="24"/>
          <w:szCs w:val="24"/>
        </w:rPr>
        <w:t xml:space="preserve">В качестве условно разрешенных видов использования в жилой зоне допускается размещение объектов </w:t>
      </w:r>
      <w:r>
        <w:rPr>
          <w:rFonts w:ascii="Times New Roman" w:eastAsia="Times New Roman" w:hAnsi="Times New Roman"/>
          <w:sz w:val="24"/>
          <w:szCs w:val="24"/>
          <w:lang w:eastAsia="ru-RU"/>
        </w:rPr>
        <w:t>дошкольного, начального и среднего общего образования,</w:t>
      </w:r>
      <w:r>
        <w:rPr>
          <w:rFonts w:ascii="Times New Roman" w:hAnsi="Times New Roman"/>
          <w:sz w:val="24"/>
          <w:szCs w:val="24"/>
        </w:rPr>
        <w:t xml:space="preserve"> торговли, культурно-бытового обслуживания, культовых зданий, и других объектов не оказывающих негативного воздействия на окружающую среду.</w:t>
      </w:r>
    </w:p>
    <w:p w:rsidR="00D62EE5" w:rsidRDefault="00744A92">
      <w:pPr>
        <w:pStyle w:val="Default"/>
        <w:ind w:firstLine="567"/>
        <w:jc w:val="both"/>
      </w:pPr>
      <w:r>
        <w:t>Общественно-деловые зоны - предназначены для размещения центров деловой, финансовой и общественной активности, как основного вида использования территории, в том числе административные учреждения и организации, культовые здания, объекты предпринимательской деятельности, учреждения здравоохранения, культуры, торговли, общественного питания, социального и коммунально-бытового назначения, гостиницы, спортивные комплексы, объекты среднего профессионального и высшего образования, иные здания, строения и сооружения инженерной и транспортной инфраструктуры, необходимые для обслуживания общественно-деловых зон, гостевые и встроенно-пристроенные стоянки легкового автомобильного транспорта, скверы и бульвары.</w:t>
      </w:r>
    </w:p>
    <w:p w:rsidR="00D62EE5" w:rsidRDefault="00744A92">
      <w:pPr>
        <w:autoSpaceDE w:val="0"/>
        <w:spacing w:after="0" w:line="240" w:lineRule="auto"/>
        <w:ind w:firstLine="567"/>
        <w:jc w:val="both"/>
      </w:pPr>
      <w:r>
        <w:rPr>
          <w:rFonts w:ascii="Times New Roman" w:hAnsi="Times New Roman"/>
          <w:sz w:val="24"/>
          <w:szCs w:val="24"/>
        </w:rPr>
        <w:t>Производственные зоны - предназначены для размещения промышленных и коммунально-складских объектов, объектов инженерной и транспортной инфраструктур, а также, для организации санитарно-защитных зон (далее – СЗЗ), в соответствии с техническими регламентами отдельных предприятий и организаций.</w:t>
      </w:r>
    </w:p>
    <w:p w:rsidR="00D62EE5" w:rsidRDefault="00744A92">
      <w:pPr>
        <w:autoSpaceDE w:val="0"/>
        <w:spacing w:after="0" w:line="240" w:lineRule="auto"/>
        <w:ind w:firstLine="567"/>
        <w:jc w:val="both"/>
      </w:pPr>
      <w:r>
        <w:rPr>
          <w:rFonts w:ascii="Times New Roman" w:hAnsi="Times New Roman"/>
          <w:sz w:val="24"/>
          <w:szCs w:val="24"/>
        </w:rPr>
        <w:t>В производственных зонах допускается размещение объектов</w:t>
      </w:r>
      <w:r>
        <w:rPr>
          <w:rFonts w:ascii="Times New Roman" w:eastAsia="Times New Roman" w:hAnsi="Times New Roman"/>
          <w:sz w:val="24"/>
          <w:szCs w:val="24"/>
          <w:lang w:eastAsia="ru-RU"/>
        </w:rPr>
        <w:t xml:space="preserve"> капитального строительства, предназначенных для производства: строительных материалов (кирпичей, пиломатериалов), а также объектов связи, сооружений, имеющих назначение по временному хранению, распределению и перевалке грузов</w:t>
      </w:r>
      <w:r>
        <w:rPr>
          <w:rFonts w:ascii="Times New Roman" w:hAnsi="Times New Roman"/>
          <w:sz w:val="24"/>
          <w:szCs w:val="24"/>
        </w:rPr>
        <w:t xml:space="preserve"> и прочих объектов, связанных с их обслуживанием.</w:t>
      </w:r>
    </w:p>
    <w:p w:rsidR="00D62EE5" w:rsidRDefault="00744A92">
      <w:pPr>
        <w:autoSpaceDE w:val="0"/>
        <w:spacing w:after="0" w:line="240" w:lineRule="auto"/>
        <w:ind w:firstLine="567"/>
        <w:jc w:val="both"/>
      </w:pPr>
      <w:r>
        <w:rPr>
          <w:rFonts w:ascii="Times New Roman" w:hAnsi="Times New Roman"/>
          <w:sz w:val="24"/>
          <w:szCs w:val="24"/>
        </w:rPr>
        <w:t>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транспорта, трассы автомобильных магистралей областного и районного значения в красных линиях Генерального плана, жилые улицы, объектов придорожного сервиса, а также для установления санитарно-защитных зон таких объектов в соответствии с требованиями технических регламентов.</w:t>
      </w:r>
    </w:p>
    <w:p w:rsidR="00D62EE5" w:rsidRDefault="00744A92">
      <w:pPr>
        <w:autoSpaceDE w:val="0"/>
        <w:spacing w:after="0" w:line="240" w:lineRule="auto"/>
        <w:ind w:firstLine="567"/>
        <w:jc w:val="both"/>
      </w:pPr>
      <w:r>
        <w:rPr>
          <w:rFonts w:ascii="Times New Roman" w:hAnsi="Times New Roman"/>
          <w:sz w:val="24"/>
          <w:szCs w:val="24"/>
        </w:rPr>
        <w:t>В пределах зон транспортной инфраструктуры допускается размещение сопутствующих объектов торговли, общественного питания, бытового обслуживания, скверов, открытых автостоянок.</w:t>
      </w:r>
    </w:p>
    <w:p w:rsidR="00D62EE5" w:rsidRDefault="00744A92">
      <w:pPr>
        <w:autoSpaceDE w:val="0"/>
        <w:spacing w:after="0" w:line="240" w:lineRule="auto"/>
        <w:ind w:firstLine="567"/>
        <w:jc w:val="both"/>
      </w:pPr>
      <w:r>
        <w:rPr>
          <w:rFonts w:ascii="Times New Roman" w:hAnsi="Times New Roman"/>
          <w:sz w:val="24"/>
          <w:szCs w:val="24"/>
        </w:rPr>
        <w:t>Зоны инженерной инфраструктуры предназначены для размещения объектов инженерной инфраструктуры, в том числе сооружений и инженерных коммуникаций, коммуникаций связи, а также для установления санитарно-защитных зон таких объектов в соответствии с требованиями технических регламентов.</w:t>
      </w:r>
    </w:p>
    <w:p w:rsidR="00D62EE5" w:rsidRDefault="00744A92">
      <w:pPr>
        <w:autoSpaceDE w:val="0"/>
        <w:spacing w:after="0" w:line="240" w:lineRule="auto"/>
        <w:ind w:firstLine="567"/>
        <w:jc w:val="both"/>
      </w:pPr>
      <w:r>
        <w:rPr>
          <w:rFonts w:ascii="Times New Roman" w:hAnsi="Times New Roman"/>
          <w:sz w:val="24"/>
          <w:szCs w:val="24"/>
        </w:rPr>
        <w:t>В пределах зон инженерной инфраструктуры допускается размещение сопутствующих объектов, а также размещение скверов, бульваров и прочих объектов, связанных с обслуживанием данной территориальной зоны.</w:t>
      </w:r>
    </w:p>
    <w:p w:rsidR="00D62EE5" w:rsidRDefault="00744A92">
      <w:pPr>
        <w:autoSpaceDE w:val="0"/>
        <w:spacing w:after="0" w:line="240" w:lineRule="auto"/>
        <w:ind w:firstLine="567"/>
        <w:jc w:val="both"/>
      </w:pPr>
      <w:r>
        <w:rPr>
          <w:rFonts w:ascii="Times New Roman" w:hAnsi="Times New Roman"/>
          <w:sz w:val="24"/>
          <w:szCs w:val="24"/>
        </w:rPr>
        <w:t>Зоны специального назначения предназначены для размещения: кладбищ и площадок временного размещения отходов производства и потребления.</w:t>
      </w:r>
    </w:p>
    <w:p w:rsidR="00D62EE5" w:rsidRDefault="00744A92">
      <w:pPr>
        <w:pStyle w:val="Default"/>
        <w:ind w:firstLine="567"/>
        <w:jc w:val="both"/>
      </w:pPr>
      <w:r>
        <w:t>Зона объектов отдыха и прогулок в составе зоны рекреационного назначения выполняет рекреационные и архитектурно-художественные функции и</w:t>
      </w:r>
      <w:r>
        <w:rPr>
          <w:highlight w:val="white"/>
        </w:rPr>
        <w:t xml:space="preserve"> используются для кратковременного и прогулочного отдыха, оздоровления и проведения массовых мероприятий.</w:t>
      </w:r>
    </w:p>
    <w:p w:rsidR="00D62EE5" w:rsidRDefault="00744A92">
      <w:pPr>
        <w:pStyle w:val="Default"/>
        <w:ind w:firstLine="567"/>
        <w:jc w:val="both"/>
      </w:pPr>
      <w:r>
        <w:lastRenderedPageBreak/>
        <w:t>В зоны объектов отдыха и прогулок входят территории: парков, скверов, видовых площадок, садов, иных зеленых насаждений, небольшие спортивные и игровые площадки, территории детского отдыха.</w:t>
      </w:r>
    </w:p>
    <w:p w:rsidR="00D62EE5" w:rsidRDefault="00744A92">
      <w:pPr>
        <w:autoSpaceDE w:val="0"/>
        <w:spacing w:after="0" w:line="240" w:lineRule="auto"/>
        <w:ind w:firstLine="567"/>
        <w:jc w:val="both"/>
      </w:pPr>
      <w:r>
        <w:rPr>
          <w:rFonts w:ascii="Times New Roman" w:hAnsi="Times New Roman"/>
          <w:sz w:val="24"/>
          <w:szCs w:val="24"/>
        </w:rPr>
        <w:t>Зоны ландшафтно-рекреационных территорий, не пригодные либо ограниченно пригодные для строительства, выделенные, как сохраняемый для рекреационных и природоохранных целей ландшафт, не включенный в прочие территориальные зоны.</w:t>
      </w:r>
    </w:p>
    <w:p w:rsidR="00D62EE5" w:rsidRDefault="00744A92">
      <w:pPr>
        <w:autoSpaceDE w:val="0"/>
        <w:spacing w:after="0" w:line="240" w:lineRule="auto"/>
        <w:ind w:firstLine="567"/>
        <w:jc w:val="both"/>
      </w:pPr>
      <w:r>
        <w:rPr>
          <w:rFonts w:ascii="Times New Roman" w:hAnsi="Times New Roman"/>
          <w:sz w:val="24"/>
          <w:szCs w:val="24"/>
        </w:rPr>
        <w:t xml:space="preserve">К зонам ландшафтно-рекреационных территорий отнесены: овраги, балки, крутые склоны, пойменные луга, овражные тальвеги, болота, а также территории нарушенного ландшафта - бывшие карьеры и </w:t>
      </w:r>
      <w:proofErr w:type="spellStart"/>
      <w:r>
        <w:rPr>
          <w:rFonts w:ascii="Times New Roman" w:hAnsi="Times New Roman"/>
          <w:sz w:val="24"/>
          <w:szCs w:val="24"/>
        </w:rPr>
        <w:t>изрытости</w:t>
      </w:r>
      <w:proofErr w:type="spellEnd"/>
      <w:r>
        <w:rPr>
          <w:rFonts w:ascii="Times New Roman" w:hAnsi="Times New Roman"/>
          <w:sz w:val="24"/>
          <w:szCs w:val="24"/>
        </w:rPr>
        <w:t>, требующие рекультивации. Назначение ландшафтно-рекреационных территорий охрана естественного ландшафта с частичным использованием зоны в рекреационных целях.</w:t>
      </w:r>
    </w:p>
    <w:p w:rsidR="00D62EE5" w:rsidRDefault="00744A92">
      <w:pPr>
        <w:spacing w:after="0" w:line="240" w:lineRule="auto"/>
        <w:ind w:firstLine="567"/>
        <w:jc w:val="both"/>
      </w:pPr>
      <w:r>
        <w:rPr>
          <w:rFonts w:ascii="Times New Roman" w:hAnsi="Times New Roman"/>
          <w:sz w:val="24"/>
          <w:szCs w:val="24"/>
        </w:rPr>
        <w:t xml:space="preserve">Зона </w:t>
      </w:r>
      <w:r>
        <w:rPr>
          <w:rFonts w:ascii="Times New Roman" w:eastAsia="Times New Roman" w:hAnsi="Times New Roman"/>
          <w:sz w:val="24"/>
          <w:szCs w:val="24"/>
          <w:lang w:eastAsia="ru-RU"/>
        </w:rPr>
        <w:t xml:space="preserve">зеленых насаждений общего пользования, а также лесозащитных полос предназначена для защиты </w:t>
      </w:r>
      <w:r>
        <w:rPr>
          <w:rFonts w:ascii="Times New Roman" w:hAnsi="Times New Roman"/>
          <w:sz w:val="24"/>
          <w:szCs w:val="24"/>
          <w:highlight w:val="white"/>
        </w:rPr>
        <w:t>сельскохозяйственных угодий, почв, водоёмов, дорог, населённых пунктов</w:t>
      </w:r>
      <w:r>
        <w:rPr>
          <w:rFonts w:ascii="Times New Roman" w:eastAsia="Times New Roman" w:hAnsi="Times New Roman"/>
          <w:sz w:val="24"/>
          <w:szCs w:val="24"/>
          <w:lang w:eastAsia="ru-RU"/>
        </w:rPr>
        <w:t xml:space="preserve"> от неблагоприятных природных и антропогенных факторов. Зеленые насаждения данной зоны подлежат освоению в целях сохранения </w:t>
      </w:r>
      <w:proofErr w:type="spellStart"/>
      <w:r>
        <w:rPr>
          <w:rStyle w:val="blk"/>
          <w:rFonts w:ascii="Times New Roman" w:hAnsi="Times New Roman"/>
          <w:sz w:val="24"/>
          <w:szCs w:val="24"/>
        </w:rPr>
        <w:t>средообразующих</w:t>
      </w:r>
      <w:proofErr w:type="spellEnd"/>
      <w:r>
        <w:rPr>
          <w:rStyle w:val="blk"/>
          <w:rFonts w:ascii="Times New Roman" w:hAnsi="Times New Roman"/>
          <w:sz w:val="24"/>
          <w:szCs w:val="24"/>
        </w:rPr>
        <w:t xml:space="preserve">, </w:t>
      </w:r>
      <w:proofErr w:type="spellStart"/>
      <w:r>
        <w:rPr>
          <w:rStyle w:val="blk"/>
          <w:rFonts w:ascii="Times New Roman" w:hAnsi="Times New Roman"/>
          <w:sz w:val="24"/>
          <w:szCs w:val="24"/>
        </w:rPr>
        <w:t>водоохранных</w:t>
      </w:r>
      <w:proofErr w:type="spellEnd"/>
      <w:r>
        <w:rPr>
          <w:rStyle w:val="blk"/>
          <w:rFonts w:ascii="Times New Roman" w:hAnsi="Times New Roman"/>
          <w:sz w:val="24"/>
          <w:szCs w:val="24"/>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D62EE5" w:rsidRPr="007338FC" w:rsidRDefault="00744A92" w:rsidP="007338FC">
      <w:pPr>
        <w:spacing w:after="0" w:line="240" w:lineRule="auto"/>
        <w:ind w:firstLine="567"/>
        <w:jc w:val="both"/>
        <w:rPr>
          <w:rFonts w:ascii="Times New Roman" w:hAnsi="Times New Roman"/>
        </w:rPr>
      </w:pPr>
      <w:r w:rsidRPr="007338FC">
        <w:rPr>
          <w:rStyle w:val="blk"/>
          <w:rFonts w:ascii="Times New Roman" w:hAnsi="Times New Roman"/>
          <w:sz w:val="24"/>
          <w:szCs w:val="24"/>
        </w:rPr>
        <w:t>Зона особо охраняемых природных территорий на территории Поселения включает в себя земельные участки, переданные постановлением главы администрации Белгородской области от 26.08.1998 г. №469 «Об организации природного парка «Ровеньский» в ведение природного парка «Ровеньский» без права распоряжения землей.</w:t>
      </w:r>
    </w:p>
    <w:p w:rsidR="00D62EE5" w:rsidRPr="007338FC" w:rsidRDefault="00744A92" w:rsidP="007338FC">
      <w:pPr>
        <w:jc w:val="both"/>
        <w:rPr>
          <w:rFonts w:ascii="Times New Roman" w:hAnsi="Times New Roman"/>
        </w:rPr>
      </w:pPr>
      <w:r w:rsidRPr="007338FC">
        <w:rPr>
          <w:rFonts w:ascii="Times New Roman" w:hAnsi="Times New Roman"/>
        </w:rPr>
        <w:t xml:space="preserve">Зоны сельскохозяйственного использования - представлены земельными участками сельскохозяйственного использования для ведения растениеводства (сельскохозяйственные угодья), землями занятыми </w:t>
      </w:r>
      <w:r w:rsidRPr="007338FC">
        <w:rPr>
          <w:rStyle w:val="blk"/>
          <w:rFonts w:ascii="Times New Roman" w:hAnsi="Times New Roman"/>
          <w:sz w:val="24"/>
          <w:szCs w:val="24"/>
        </w:rPr>
        <w:t xml:space="preserve">зданиями, сооружениями, используемыми для производства, хранения и первичной переработки сельскохозяйственной продукции, </w:t>
      </w:r>
      <w:r w:rsidRPr="007338FC">
        <w:rPr>
          <w:rFonts w:ascii="Times New Roman" w:hAnsi="Times New Roman"/>
        </w:rPr>
        <w:t>а также земельными участками, используемыми для садоводства и огородничества.</w:t>
      </w:r>
    </w:p>
    <w:p w:rsidR="007338FC" w:rsidRDefault="007338FC">
      <w:pPr>
        <w:suppressAutoHyphens w:val="0"/>
        <w:spacing w:after="0" w:line="240" w:lineRule="auto"/>
      </w:pPr>
      <w:r>
        <w:br w:type="page"/>
      </w:r>
    </w:p>
    <w:p w:rsidR="007338FC" w:rsidRPr="007338FC" w:rsidRDefault="007338FC" w:rsidP="007338FC">
      <w:pPr>
        <w:spacing w:after="0" w:line="240" w:lineRule="auto"/>
        <w:ind w:left="6095"/>
        <w:rPr>
          <w:rFonts w:ascii="Times New Roman" w:hAnsi="Times New Roman"/>
          <w:b/>
        </w:rPr>
      </w:pPr>
      <w:r w:rsidRPr="007338FC">
        <w:rPr>
          <w:rFonts w:ascii="Times New Roman" w:hAnsi="Times New Roman"/>
          <w:b/>
        </w:rPr>
        <w:lastRenderedPageBreak/>
        <w:t>Приложение №2</w:t>
      </w:r>
    </w:p>
    <w:p w:rsidR="007338FC" w:rsidRPr="007338FC" w:rsidRDefault="007338FC" w:rsidP="007338FC">
      <w:pPr>
        <w:spacing w:after="0" w:line="240" w:lineRule="auto"/>
        <w:ind w:left="6095"/>
        <w:rPr>
          <w:rFonts w:ascii="Times New Roman" w:hAnsi="Times New Roman"/>
          <w:b/>
        </w:rPr>
      </w:pPr>
      <w:r w:rsidRPr="007338FC">
        <w:rPr>
          <w:rFonts w:ascii="Times New Roman" w:hAnsi="Times New Roman"/>
          <w:b/>
        </w:rPr>
        <w:t>к распоряжению управления</w:t>
      </w:r>
    </w:p>
    <w:p w:rsidR="007338FC" w:rsidRPr="007338FC" w:rsidRDefault="007338FC" w:rsidP="007338FC">
      <w:pPr>
        <w:spacing w:after="0" w:line="240" w:lineRule="auto"/>
        <w:ind w:left="6095"/>
        <w:rPr>
          <w:rFonts w:ascii="Times New Roman" w:hAnsi="Times New Roman"/>
          <w:b/>
        </w:rPr>
      </w:pPr>
      <w:r w:rsidRPr="007338FC">
        <w:rPr>
          <w:rFonts w:ascii="Times New Roman" w:hAnsi="Times New Roman"/>
          <w:b/>
        </w:rPr>
        <w:t xml:space="preserve">архитектуры и градостроительства </w:t>
      </w:r>
    </w:p>
    <w:p w:rsidR="007338FC" w:rsidRPr="007338FC" w:rsidRDefault="007338FC" w:rsidP="007338FC">
      <w:pPr>
        <w:spacing w:after="0" w:line="240" w:lineRule="auto"/>
        <w:ind w:left="6095"/>
        <w:rPr>
          <w:rFonts w:ascii="Times New Roman" w:hAnsi="Times New Roman"/>
          <w:b/>
        </w:rPr>
      </w:pPr>
      <w:r w:rsidRPr="007338FC">
        <w:rPr>
          <w:rFonts w:ascii="Times New Roman" w:hAnsi="Times New Roman"/>
          <w:b/>
        </w:rPr>
        <w:t xml:space="preserve">Белгородской области </w:t>
      </w:r>
    </w:p>
    <w:p w:rsidR="00D4156E" w:rsidRDefault="007338FC" w:rsidP="00D4156E">
      <w:pPr>
        <w:spacing w:after="0" w:line="240" w:lineRule="auto"/>
        <w:ind w:left="6095"/>
        <w:rPr>
          <w:rFonts w:ascii="Times New Roman" w:hAnsi="Times New Roman"/>
          <w:b/>
        </w:rPr>
      </w:pPr>
      <w:r w:rsidRPr="007338FC">
        <w:rPr>
          <w:rFonts w:ascii="Times New Roman" w:hAnsi="Times New Roman"/>
          <w:b/>
        </w:rPr>
        <w:t>от «</w:t>
      </w:r>
      <w:r w:rsidR="00D4156E">
        <w:rPr>
          <w:rFonts w:ascii="Times New Roman" w:hAnsi="Times New Roman"/>
          <w:b/>
        </w:rPr>
        <w:t xml:space="preserve">04» </w:t>
      </w:r>
      <w:proofErr w:type="gramStart"/>
      <w:r w:rsidR="00D4156E">
        <w:rPr>
          <w:rFonts w:ascii="Times New Roman" w:hAnsi="Times New Roman"/>
          <w:b/>
        </w:rPr>
        <w:t xml:space="preserve">декабря </w:t>
      </w:r>
      <w:r w:rsidRPr="007338FC">
        <w:rPr>
          <w:rFonts w:ascii="Times New Roman" w:hAnsi="Times New Roman"/>
          <w:b/>
        </w:rPr>
        <w:t xml:space="preserve"> 2020</w:t>
      </w:r>
      <w:proofErr w:type="gramEnd"/>
      <w:r w:rsidRPr="007338FC">
        <w:rPr>
          <w:rFonts w:ascii="Times New Roman" w:hAnsi="Times New Roman"/>
          <w:b/>
        </w:rPr>
        <w:t xml:space="preserve"> г. №</w:t>
      </w:r>
      <w:r w:rsidR="00D4156E">
        <w:rPr>
          <w:rFonts w:ascii="Times New Roman" w:hAnsi="Times New Roman"/>
          <w:b/>
        </w:rPr>
        <w:t xml:space="preserve"> 474</w:t>
      </w:r>
    </w:p>
    <w:p w:rsidR="00D4156E" w:rsidRDefault="00D4156E" w:rsidP="00D4156E">
      <w:pPr>
        <w:spacing w:after="0" w:line="240" w:lineRule="auto"/>
        <w:jc w:val="center"/>
        <w:rPr>
          <w:rFonts w:ascii="Times New Roman" w:hAnsi="Times New Roman"/>
          <w:b/>
          <w:szCs w:val="24"/>
        </w:rPr>
      </w:pPr>
    </w:p>
    <w:p w:rsidR="00D4156E" w:rsidRDefault="00D4156E" w:rsidP="00D4156E">
      <w:pPr>
        <w:spacing w:after="0" w:line="240" w:lineRule="auto"/>
        <w:jc w:val="center"/>
        <w:rPr>
          <w:rFonts w:ascii="Times New Roman" w:hAnsi="Times New Roman"/>
          <w:b/>
          <w:szCs w:val="24"/>
        </w:rPr>
      </w:pPr>
    </w:p>
    <w:p w:rsidR="00D62EE5" w:rsidRDefault="00744A92" w:rsidP="00D4156E">
      <w:pPr>
        <w:spacing w:after="0" w:line="240" w:lineRule="auto"/>
        <w:jc w:val="center"/>
      </w:pPr>
      <w:bookmarkStart w:id="0" w:name="_GoBack"/>
      <w:bookmarkEnd w:id="0"/>
      <w:r>
        <w:rPr>
          <w:rFonts w:ascii="Times New Roman" w:hAnsi="Times New Roman"/>
          <w:b/>
          <w:szCs w:val="24"/>
        </w:rPr>
        <w:t xml:space="preserve">ЧАСТЬ </w:t>
      </w:r>
      <w:r>
        <w:rPr>
          <w:rFonts w:ascii="Times New Roman" w:hAnsi="Times New Roman"/>
          <w:b/>
          <w:szCs w:val="24"/>
          <w:lang w:val="en-US"/>
        </w:rPr>
        <w:t>III</w:t>
      </w:r>
      <w:r>
        <w:rPr>
          <w:rFonts w:ascii="Times New Roman" w:hAnsi="Times New Roman"/>
          <w:b/>
          <w:szCs w:val="24"/>
        </w:rPr>
        <w:t>. ГРАДОСТРОИТЕЛЬНЫЕ РЕГЛАМЕНТЫ.</w:t>
      </w:r>
    </w:p>
    <w:p w:rsidR="00D62EE5" w:rsidRDefault="00D62EE5">
      <w:pPr>
        <w:autoSpaceDE w:val="0"/>
        <w:spacing w:after="0" w:line="240" w:lineRule="auto"/>
        <w:ind w:firstLine="567"/>
        <w:jc w:val="both"/>
        <w:rPr>
          <w:rFonts w:ascii="Times New Roman" w:hAnsi="Times New Roman"/>
          <w:b/>
          <w:sz w:val="24"/>
          <w:szCs w:val="24"/>
        </w:rPr>
      </w:pPr>
    </w:p>
    <w:p w:rsidR="00D62EE5" w:rsidRDefault="00744A92">
      <w:pPr>
        <w:widowControl w:val="0"/>
        <w:autoSpaceDE w:val="0"/>
        <w:spacing w:after="0" w:line="240" w:lineRule="auto"/>
        <w:ind w:left="567"/>
        <w:jc w:val="both"/>
      </w:pPr>
      <w:r>
        <w:rPr>
          <w:rFonts w:ascii="Times New Roman" w:hAnsi="Times New Roman"/>
          <w:b/>
          <w:bCs/>
          <w:szCs w:val="24"/>
        </w:rPr>
        <w:t xml:space="preserve">Глава I. ОБЩИЕ ПОЛОЖЕНИЯ. </w:t>
      </w:r>
      <w:r>
        <w:rPr>
          <w:rFonts w:ascii="Times New Roman" w:hAnsi="Times New Roman"/>
          <w:b/>
          <w:szCs w:val="24"/>
        </w:rPr>
        <w:t>ГРАДОСТРОИТЕЛЬНЫЕ РЕГЛАМЕНТЫ В ЧАСТИ ПРЕДЕЛЬНЫХ ПАРАМЕТРОВ РАЗРЕШЕННОГО СТРОИТЕЛЬСТВА, РЕКОНСТРУКЦИИ ОБЪЕКТОВ КАПИТАЛЬНОГО СТРОИТЕЛЬСТВА.</w:t>
      </w:r>
    </w:p>
    <w:p w:rsidR="00D62EE5" w:rsidRDefault="00D62EE5">
      <w:pPr>
        <w:widowControl w:val="0"/>
        <w:autoSpaceDE w:val="0"/>
        <w:spacing w:after="0" w:line="240" w:lineRule="auto"/>
        <w:ind w:left="567"/>
        <w:jc w:val="both"/>
        <w:rPr>
          <w:rFonts w:ascii="Times New Roman" w:hAnsi="Times New Roman"/>
          <w:b/>
          <w:bCs/>
          <w:sz w:val="24"/>
          <w:szCs w:val="24"/>
        </w:rPr>
      </w:pPr>
    </w:p>
    <w:p w:rsidR="00D62EE5" w:rsidRDefault="00744A92">
      <w:pPr>
        <w:widowControl w:val="0"/>
        <w:autoSpaceDE w:val="0"/>
        <w:spacing w:after="0" w:line="240" w:lineRule="auto"/>
        <w:ind w:left="567"/>
        <w:jc w:val="both"/>
      </w:pPr>
      <w:r>
        <w:rPr>
          <w:rFonts w:ascii="Times New Roman" w:hAnsi="Times New Roman"/>
          <w:b/>
          <w:bCs/>
          <w:sz w:val="24"/>
          <w:szCs w:val="24"/>
        </w:rPr>
        <w:t>Статья 1. Общие положения.</w:t>
      </w:r>
    </w:p>
    <w:p w:rsidR="00D62EE5" w:rsidRDefault="00D62EE5">
      <w:pPr>
        <w:autoSpaceDE w:val="0"/>
        <w:spacing w:after="0" w:line="240" w:lineRule="auto"/>
        <w:ind w:firstLine="567"/>
        <w:jc w:val="both"/>
        <w:rPr>
          <w:rFonts w:ascii="Times New Roman" w:hAnsi="Times New Roman"/>
          <w:b/>
          <w:bCs/>
          <w:sz w:val="24"/>
          <w:szCs w:val="24"/>
        </w:rPr>
      </w:pPr>
    </w:p>
    <w:p w:rsidR="00D62EE5" w:rsidRDefault="00744A92">
      <w:pPr>
        <w:numPr>
          <w:ilvl w:val="0"/>
          <w:numId w:val="8"/>
        </w:numPr>
        <w:shd w:val="clear" w:color="auto" w:fill="FFFFFF"/>
        <w:tabs>
          <w:tab w:val="left" w:pos="851"/>
        </w:tabs>
        <w:spacing w:after="0" w:line="240" w:lineRule="auto"/>
        <w:ind w:left="0" w:firstLine="547"/>
        <w:jc w:val="both"/>
      </w:pPr>
      <w:r>
        <w:rPr>
          <w:rFonts w:ascii="Times New Roman" w:eastAsia="Times New Roman" w:hAnsi="Times New Roman"/>
          <w:sz w:val="24"/>
          <w:szCs w:val="24"/>
          <w:lang w:eastAsia="ru-RU"/>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сельскохозяйственного, производственного, рекреационного и иных видов использования земельных участков).</w:t>
      </w:r>
    </w:p>
    <w:p w:rsidR="00D62EE5" w:rsidRDefault="00744A92">
      <w:pPr>
        <w:autoSpaceDE w:val="0"/>
        <w:spacing w:after="0" w:line="240" w:lineRule="auto"/>
        <w:ind w:firstLine="567"/>
        <w:jc w:val="both"/>
      </w:pPr>
      <w:r>
        <w:rPr>
          <w:rFonts w:ascii="Times New Roman" w:hAnsi="Times New Roman"/>
          <w:sz w:val="24"/>
          <w:szCs w:val="24"/>
        </w:rPr>
        <w:t xml:space="preserve">Градостроительный регламент - </w:t>
      </w:r>
      <w:r>
        <w:rPr>
          <w:rStyle w:val="blk"/>
          <w:rFonts w:ascii="Times New Roman" w:hAnsi="Times New Roman"/>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62EE5" w:rsidRDefault="00744A92">
      <w:pPr>
        <w:numPr>
          <w:ilvl w:val="0"/>
          <w:numId w:val="8"/>
        </w:numPr>
        <w:tabs>
          <w:tab w:val="left" w:pos="851"/>
        </w:tabs>
        <w:autoSpaceDE w:val="0"/>
        <w:spacing w:after="0" w:line="240" w:lineRule="auto"/>
        <w:ind w:left="0" w:firstLine="547"/>
        <w:jc w:val="both"/>
      </w:pPr>
      <w:r>
        <w:rPr>
          <w:rFonts w:ascii="Times New Roman" w:hAnsi="Times New Roman"/>
          <w:sz w:val="24"/>
          <w:szCs w:val="24"/>
          <w:highlight w:val="white"/>
        </w:rPr>
        <w:t>Для земельных участков, расположенных в границах одной территориальной зоны, устанавливается единый градостроительный регламент.</w:t>
      </w:r>
    </w:p>
    <w:p w:rsidR="00D62EE5" w:rsidRDefault="00744A92">
      <w:pPr>
        <w:shd w:val="clear" w:color="auto" w:fill="FFFFFF"/>
        <w:spacing w:after="0" w:line="240" w:lineRule="auto"/>
        <w:ind w:firstLine="547"/>
        <w:jc w:val="both"/>
      </w:pPr>
      <w:r>
        <w:rPr>
          <w:rStyle w:val="blk"/>
          <w:rFonts w:ascii="Times New Roman" w:hAnsi="Times New Roman"/>
          <w:sz w:val="24"/>
          <w:szCs w:val="24"/>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bookmarkStart w:id="1" w:name="dst100681"/>
      <w:bookmarkEnd w:id="1"/>
    </w:p>
    <w:p w:rsidR="00D62EE5" w:rsidRDefault="00744A92">
      <w:pPr>
        <w:numPr>
          <w:ilvl w:val="0"/>
          <w:numId w:val="8"/>
        </w:numPr>
        <w:shd w:val="clear" w:color="auto" w:fill="FFFFFF"/>
        <w:tabs>
          <w:tab w:val="left" w:pos="851"/>
        </w:tabs>
        <w:spacing w:after="0" w:line="240" w:lineRule="auto"/>
        <w:ind w:left="0" w:firstLine="547"/>
        <w:jc w:val="both"/>
      </w:pPr>
      <w:r>
        <w:rPr>
          <w:rFonts w:ascii="Times New Roman" w:hAnsi="Times New Roman"/>
          <w:sz w:val="24"/>
          <w:szCs w:val="24"/>
        </w:rPr>
        <w:t>Разрешенное использование земельных участков и объектов капитального строительства может быть следующих видов:</w:t>
      </w:r>
    </w:p>
    <w:p w:rsidR="00D62EE5" w:rsidRDefault="00744A92">
      <w:pPr>
        <w:autoSpaceDE w:val="0"/>
        <w:spacing w:after="0" w:line="240" w:lineRule="auto"/>
        <w:ind w:firstLine="567"/>
        <w:jc w:val="both"/>
      </w:pPr>
      <w:r>
        <w:rPr>
          <w:rFonts w:ascii="Times New Roman" w:hAnsi="Times New Roman"/>
          <w:sz w:val="24"/>
          <w:szCs w:val="24"/>
        </w:rPr>
        <w:t>1) основные виды разрешенного использования;</w:t>
      </w:r>
    </w:p>
    <w:p w:rsidR="00D62EE5" w:rsidRDefault="00744A92">
      <w:pPr>
        <w:autoSpaceDE w:val="0"/>
        <w:spacing w:after="0" w:line="240" w:lineRule="auto"/>
        <w:ind w:firstLine="567"/>
        <w:jc w:val="both"/>
      </w:pPr>
      <w:r>
        <w:rPr>
          <w:rFonts w:ascii="Times New Roman" w:hAnsi="Times New Roman"/>
          <w:sz w:val="24"/>
          <w:szCs w:val="24"/>
        </w:rPr>
        <w:t>2) условно разрешенные виды использования;</w:t>
      </w:r>
    </w:p>
    <w:p w:rsidR="00D62EE5" w:rsidRDefault="00744A92">
      <w:pPr>
        <w:autoSpaceDE w:val="0"/>
        <w:spacing w:after="0" w:line="240" w:lineRule="auto"/>
        <w:ind w:firstLine="567"/>
        <w:jc w:val="both"/>
      </w:pPr>
      <w:r>
        <w:rPr>
          <w:rFonts w:ascii="Times New Roman" w:hAnsi="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62EE5" w:rsidRDefault="00D62EE5">
      <w:pPr>
        <w:autoSpaceDE w:val="0"/>
        <w:spacing w:after="0" w:line="240" w:lineRule="auto"/>
        <w:ind w:firstLine="708"/>
        <w:jc w:val="both"/>
        <w:rPr>
          <w:rFonts w:ascii="Times New Roman" w:hAnsi="Times New Roman"/>
          <w:sz w:val="24"/>
          <w:szCs w:val="24"/>
        </w:rPr>
      </w:pPr>
    </w:p>
    <w:p w:rsidR="00D62EE5" w:rsidRDefault="00744A92">
      <w:pPr>
        <w:autoSpaceDE w:val="0"/>
        <w:spacing w:after="0" w:line="240" w:lineRule="auto"/>
        <w:ind w:left="567" w:hanging="1"/>
        <w:jc w:val="both"/>
      </w:pPr>
      <w:r>
        <w:rPr>
          <w:rFonts w:ascii="Times New Roman" w:hAnsi="Times New Roman"/>
          <w:b/>
          <w:bCs/>
          <w:sz w:val="24"/>
          <w:szCs w:val="24"/>
        </w:rPr>
        <w:t>Статья 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w:t>
      </w:r>
    </w:p>
    <w:p w:rsidR="00D62EE5" w:rsidRDefault="00D62EE5">
      <w:pPr>
        <w:autoSpaceDE w:val="0"/>
        <w:spacing w:after="0" w:line="240" w:lineRule="auto"/>
        <w:ind w:firstLine="708"/>
        <w:jc w:val="both"/>
        <w:rPr>
          <w:rFonts w:ascii="Times New Roman" w:hAnsi="Times New Roman"/>
          <w:b/>
          <w:bCs/>
          <w:sz w:val="24"/>
          <w:szCs w:val="24"/>
        </w:rPr>
      </w:pPr>
    </w:p>
    <w:p w:rsidR="00D62EE5" w:rsidRDefault="00744A92">
      <w:pPr>
        <w:pStyle w:val="Default"/>
        <w:numPr>
          <w:ilvl w:val="0"/>
          <w:numId w:val="6"/>
        </w:numPr>
        <w:tabs>
          <w:tab w:val="left" w:pos="851"/>
        </w:tabs>
        <w:ind w:left="0" w:firstLine="567"/>
        <w:jc w:val="both"/>
      </w:pPr>
      <w:r>
        <w:t>Настоящими Правилами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(или) к группам территориальных зон и к отдельным территориальным зонам.</w:t>
      </w:r>
    </w:p>
    <w:p w:rsidR="00D62EE5" w:rsidRDefault="00744A92">
      <w:pPr>
        <w:numPr>
          <w:ilvl w:val="0"/>
          <w:numId w:val="6"/>
        </w:numPr>
        <w:tabs>
          <w:tab w:val="left" w:pos="851"/>
        </w:tabs>
        <w:autoSpaceDE w:val="0"/>
        <w:spacing w:after="0" w:line="240" w:lineRule="auto"/>
        <w:ind w:left="0" w:firstLine="567"/>
        <w:jc w:val="both"/>
      </w:pPr>
      <w:r>
        <w:rPr>
          <w:rFonts w:ascii="Times New Roman" w:hAnsi="Times New Roman"/>
          <w:sz w:val="24"/>
          <w:szCs w:val="24"/>
        </w:rPr>
        <w:lastRenderedPageBreak/>
        <w:t xml:space="preserve">Виды разрешенного использования земельных участков приняты в соответствие с приказом Министерства экономического развития РФ от 01.09.2014 г. № 540 «Об утверждении классификатора видов разрешенного использования земельных участков». </w:t>
      </w:r>
    </w:p>
    <w:p w:rsidR="00D62EE5" w:rsidRDefault="00744A92">
      <w:pPr>
        <w:numPr>
          <w:ilvl w:val="0"/>
          <w:numId w:val="6"/>
        </w:numPr>
        <w:tabs>
          <w:tab w:val="left" w:pos="851"/>
        </w:tabs>
        <w:autoSpaceDE w:val="0"/>
        <w:spacing w:after="0" w:line="240" w:lineRule="auto"/>
        <w:ind w:left="0" w:firstLine="567"/>
        <w:jc w:val="both"/>
      </w:pPr>
      <w:r>
        <w:rPr>
          <w:rFonts w:ascii="Times New Roman" w:hAnsi="Times New Roman"/>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sz w:val="24"/>
          <w:szCs w:val="24"/>
        </w:rPr>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p>
    <w:p w:rsidR="00D62EE5" w:rsidRDefault="00744A92">
      <w:pPr>
        <w:autoSpaceDE w:val="0"/>
        <w:spacing w:after="0" w:line="240" w:lineRule="auto"/>
        <w:ind w:firstLine="567"/>
        <w:jc w:val="both"/>
      </w:pPr>
      <w:r>
        <w:rPr>
          <w:rFonts w:ascii="Times New Roman" w:hAnsi="Times New Roman"/>
          <w:sz w:val="24"/>
          <w:szCs w:val="24"/>
        </w:rPr>
        <w:t xml:space="preserve">3) </w:t>
      </w:r>
      <w:r>
        <w:rPr>
          <w:rStyle w:val="blk"/>
          <w:rFonts w:ascii="Times New Roman" w:hAnsi="Times New Roman"/>
          <w:sz w:val="24"/>
          <w:szCs w:val="24"/>
        </w:rPr>
        <w:t>предельное количество этажей или предельную высоту зданий, строений, сооружений;</w:t>
      </w:r>
    </w:p>
    <w:p w:rsidR="00D62EE5" w:rsidRDefault="00744A92">
      <w:pPr>
        <w:autoSpaceDE w:val="0"/>
        <w:spacing w:after="0" w:line="240" w:lineRule="auto"/>
        <w:ind w:firstLine="567"/>
        <w:jc w:val="both"/>
      </w:pPr>
      <w:r>
        <w:rPr>
          <w:rStyle w:val="blk"/>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62EE5" w:rsidRDefault="00744A92">
      <w:pPr>
        <w:autoSpaceDE w:val="0"/>
        <w:spacing w:after="0" w:line="240" w:lineRule="auto"/>
        <w:ind w:firstLine="567"/>
        <w:jc w:val="both"/>
      </w:pPr>
      <w:r>
        <w:rPr>
          <w:rStyle w:val="blk"/>
          <w:rFonts w:ascii="Times New Roman" w:hAnsi="Times New Roman"/>
          <w:sz w:val="24"/>
          <w:szCs w:val="31"/>
        </w:rPr>
        <w:t>Наряду с указанными в пунктах 2 - 4 части 3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установлены и иные предельные параметры разрешенного строительства, реконструкции объектов капитального строительства.</w:t>
      </w:r>
    </w:p>
    <w:p w:rsidR="00D62EE5" w:rsidRDefault="00744A92">
      <w:pPr>
        <w:numPr>
          <w:ilvl w:val="0"/>
          <w:numId w:val="6"/>
        </w:numPr>
        <w:tabs>
          <w:tab w:val="left" w:pos="851"/>
        </w:tabs>
        <w:autoSpaceDE w:val="0"/>
        <w:spacing w:after="0" w:line="240" w:lineRule="auto"/>
        <w:ind w:left="0" w:firstLine="567"/>
        <w:jc w:val="both"/>
      </w:pPr>
      <w:r>
        <w:rPr>
          <w:rStyle w:val="blk"/>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указанные в части 1 статьи 38 Градостроительного кодекса Российской Федерации, устанавливаются к каждой территориальной зоне.</w:t>
      </w:r>
    </w:p>
    <w:p w:rsidR="00D62EE5" w:rsidRDefault="00744A92">
      <w:pPr>
        <w:numPr>
          <w:ilvl w:val="0"/>
          <w:numId w:val="6"/>
        </w:numPr>
        <w:tabs>
          <w:tab w:val="left" w:pos="851"/>
        </w:tabs>
        <w:autoSpaceDE w:val="0"/>
        <w:spacing w:after="0" w:line="240" w:lineRule="auto"/>
        <w:ind w:left="0" w:firstLine="567"/>
        <w:jc w:val="both"/>
      </w:pPr>
      <w:r>
        <w:rPr>
          <w:rStyle w:val="blk"/>
          <w:rFonts w:ascii="Times New Roman" w:hAnsi="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то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62EE5" w:rsidRDefault="00D62EE5">
      <w:pPr>
        <w:spacing w:after="0" w:line="240" w:lineRule="auto"/>
        <w:ind w:firstLine="567"/>
        <w:rPr>
          <w:rFonts w:ascii="Times New Roman" w:hAnsi="Times New Roman"/>
          <w:sz w:val="24"/>
          <w:szCs w:val="24"/>
        </w:rPr>
      </w:pPr>
    </w:p>
    <w:p w:rsidR="00D62EE5" w:rsidRDefault="00744A92">
      <w:pPr>
        <w:widowControl w:val="0"/>
        <w:tabs>
          <w:tab w:val="left" w:pos="851"/>
        </w:tabs>
        <w:overflowPunct w:val="0"/>
        <w:autoSpaceDE w:val="0"/>
        <w:spacing w:after="0" w:line="240" w:lineRule="auto"/>
        <w:ind w:right="420" w:firstLine="567"/>
        <w:jc w:val="both"/>
      </w:pPr>
      <w:r>
        <w:rPr>
          <w:rFonts w:ascii="Times New Roman" w:hAnsi="Times New Roman"/>
          <w:b/>
          <w:szCs w:val="24"/>
        </w:rPr>
        <w:t xml:space="preserve">Глава </w:t>
      </w:r>
      <w:r>
        <w:rPr>
          <w:rFonts w:ascii="Times New Roman" w:hAnsi="Times New Roman"/>
          <w:b/>
          <w:szCs w:val="24"/>
          <w:lang w:val="en-US"/>
        </w:rPr>
        <w:t>II</w:t>
      </w:r>
      <w:r>
        <w:rPr>
          <w:rFonts w:ascii="Times New Roman" w:hAnsi="Times New Roman"/>
          <w:b/>
          <w:szCs w:val="24"/>
        </w:rPr>
        <w:t xml:space="preserve">. </w:t>
      </w:r>
      <w:r>
        <w:rPr>
          <w:rFonts w:ascii="Times New Roman" w:hAnsi="Times New Roman"/>
          <w:b/>
          <w:bCs/>
          <w:szCs w:val="24"/>
        </w:rPr>
        <w:t>ГРАДОСТРОИТЕЛЬНЫЕ РЕГЛАМЕНТЫ.</w:t>
      </w:r>
    </w:p>
    <w:p w:rsidR="00D62EE5" w:rsidRDefault="00D62EE5">
      <w:pPr>
        <w:widowControl w:val="0"/>
        <w:tabs>
          <w:tab w:val="left" w:pos="851"/>
        </w:tabs>
        <w:overflowPunct w:val="0"/>
        <w:autoSpaceDE w:val="0"/>
        <w:spacing w:after="0" w:line="240" w:lineRule="auto"/>
        <w:ind w:right="420" w:firstLine="567"/>
        <w:jc w:val="both"/>
        <w:rPr>
          <w:rFonts w:ascii="Times New Roman" w:hAnsi="Times New Roman"/>
          <w:b/>
          <w:sz w:val="24"/>
          <w:szCs w:val="24"/>
        </w:rPr>
      </w:pPr>
    </w:p>
    <w:p w:rsidR="00D62EE5" w:rsidRDefault="00744A92">
      <w:pPr>
        <w:pStyle w:val="Default"/>
        <w:ind w:left="567"/>
        <w:jc w:val="both"/>
      </w:pPr>
      <w:r>
        <w:rPr>
          <w:b/>
          <w:bCs/>
        </w:rPr>
        <w:t>Статья 3. Градостроительный регламент зоны застройки индивидуальными жилыми домами (1-3 этажей).</w:t>
      </w:r>
    </w:p>
    <w:p w:rsidR="00D62EE5" w:rsidRDefault="00D62EE5">
      <w:pPr>
        <w:pStyle w:val="Default"/>
        <w:ind w:firstLine="567"/>
        <w:jc w:val="both"/>
        <w:rPr>
          <w:b/>
          <w:bCs/>
        </w:rPr>
      </w:pPr>
    </w:p>
    <w:p w:rsidR="00D62EE5" w:rsidRDefault="00744A92">
      <w:pPr>
        <w:pStyle w:val="Default"/>
        <w:ind w:firstLine="567"/>
        <w:jc w:val="both"/>
      </w:pPr>
      <w:r>
        <w:t>Наименование: зона застройки индивидуальными жилыми домами (1-3 этажей).</w:t>
      </w:r>
    </w:p>
    <w:p w:rsidR="00D62EE5" w:rsidRDefault="00744A92">
      <w:pPr>
        <w:pStyle w:val="Default"/>
        <w:ind w:firstLine="567"/>
        <w:jc w:val="both"/>
      </w:pPr>
      <w:r>
        <w:t xml:space="preserve">Обозначение: </w:t>
      </w:r>
      <w:r>
        <w:rPr>
          <w:b/>
        </w:rPr>
        <w:t>Ж1.</w:t>
      </w:r>
    </w:p>
    <w:p w:rsidR="00D62EE5" w:rsidRDefault="00744A92">
      <w:pPr>
        <w:pStyle w:val="Default"/>
        <w:ind w:firstLine="567"/>
        <w:jc w:val="both"/>
      </w:pPr>
      <w:r>
        <w:t>Цель выделения зоны</w:t>
      </w:r>
      <w:r>
        <w:rPr>
          <w:b/>
        </w:rPr>
        <w:t xml:space="preserve"> - </w:t>
      </w:r>
      <w:r>
        <w:t xml:space="preserve">размещение </w:t>
      </w:r>
      <w:r>
        <w:rPr>
          <w:rFonts w:eastAsia="Times New Roman"/>
          <w:lang w:eastAsia="ru-RU"/>
        </w:rPr>
        <w:t xml:space="preserve">индивидуальных жилых домов, не предназначенных для раздела на квартиры (дома, пригодные для постоянного проживания и высотой не выше трех надземных этажей), а также </w:t>
      </w:r>
      <w:r>
        <w:t>выращивание плодовых, ягодных, овощных, бахчевых или иных декоративных или сельскохозяйственных культур, размещение индивидуальных гаражей, подсобных сооружений</w:t>
      </w:r>
      <w:r>
        <w:rPr>
          <w:rFonts w:eastAsia="Times New Roman"/>
          <w:lang w:eastAsia="ru-RU"/>
        </w:rPr>
        <w:t xml:space="preserve"> и иных вспомогательных сооружений</w:t>
      </w:r>
      <w:r>
        <w:t>, за исключением зданий (помещений), используемых:</w:t>
      </w:r>
    </w:p>
    <w:p w:rsidR="00D62EE5" w:rsidRDefault="00744A92">
      <w:pPr>
        <w:tabs>
          <w:tab w:val="left" w:pos="561"/>
        </w:tabs>
        <w:spacing w:after="0" w:line="240" w:lineRule="auto"/>
        <w:ind w:firstLine="561"/>
        <w:jc w:val="both"/>
      </w:pPr>
      <w:r>
        <w:rPr>
          <w:rFonts w:ascii="Times New Roman" w:hAnsi="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D62EE5" w:rsidRDefault="00744A92">
      <w:pPr>
        <w:tabs>
          <w:tab w:val="left" w:pos="561"/>
        </w:tabs>
        <w:spacing w:after="0" w:line="240" w:lineRule="auto"/>
        <w:ind w:firstLine="561"/>
        <w:jc w:val="both"/>
      </w:pPr>
      <w:r>
        <w:rPr>
          <w:rFonts w:ascii="Times New Roman" w:hAnsi="Times New Roman"/>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D62EE5" w:rsidRDefault="00744A92">
      <w:pPr>
        <w:tabs>
          <w:tab w:val="left" w:pos="561"/>
        </w:tabs>
        <w:spacing w:after="0" w:line="240" w:lineRule="auto"/>
        <w:ind w:firstLine="561"/>
        <w:jc w:val="both"/>
      </w:pPr>
      <w:r>
        <w:rPr>
          <w:rFonts w:ascii="Times New Roman" w:hAnsi="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D62EE5" w:rsidRDefault="00744A92">
      <w:pPr>
        <w:tabs>
          <w:tab w:val="left" w:pos="561"/>
        </w:tabs>
        <w:spacing w:after="0" w:line="240" w:lineRule="auto"/>
        <w:ind w:firstLine="561"/>
        <w:jc w:val="both"/>
      </w:pPr>
      <w:r>
        <w:rPr>
          <w:rFonts w:ascii="Times New Roman" w:hAnsi="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D62EE5" w:rsidRDefault="00744A92">
      <w:pPr>
        <w:tabs>
          <w:tab w:val="left" w:pos="561"/>
        </w:tabs>
        <w:spacing w:after="0" w:line="240" w:lineRule="auto"/>
        <w:ind w:firstLine="561"/>
        <w:jc w:val="both"/>
      </w:pPr>
      <w:r>
        <w:rPr>
          <w:rStyle w:val="blk"/>
          <w:rFonts w:ascii="Times New Roman" w:hAnsi="Times New Roman"/>
          <w:sz w:val="24"/>
          <w:szCs w:val="24"/>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w:t>
      </w:r>
      <w:r>
        <w:rPr>
          <w:rStyle w:val="blk"/>
          <w:rFonts w:ascii="Times New Roman" w:hAnsi="Times New Roman"/>
          <w:sz w:val="24"/>
          <w:szCs w:val="24"/>
        </w:rPr>
        <w:lastRenderedPageBreak/>
        <w:t>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D62EE5" w:rsidRDefault="00D62EE5">
      <w:pPr>
        <w:tabs>
          <w:tab w:val="left" w:pos="561"/>
        </w:tabs>
        <w:spacing w:after="0" w:line="240" w:lineRule="auto"/>
        <w:ind w:firstLine="561"/>
        <w:jc w:val="both"/>
      </w:pPr>
    </w:p>
    <w:p w:rsidR="00D62EE5" w:rsidRDefault="00D62EE5">
      <w:pPr>
        <w:tabs>
          <w:tab w:val="left" w:pos="561"/>
        </w:tabs>
        <w:spacing w:after="0" w:line="240" w:lineRule="auto"/>
        <w:ind w:firstLine="561"/>
        <w:jc w:val="both"/>
        <w:rPr>
          <w:rFonts w:ascii="Times New Roman" w:hAnsi="Times New Roman"/>
          <w:sz w:val="12"/>
          <w:szCs w:val="24"/>
        </w:rPr>
      </w:pPr>
    </w:p>
    <w:p w:rsidR="00D62EE5" w:rsidRDefault="00744A92">
      <w:pPr>
        <w:pStyle w:val="Default"/>
        <w:ind w:firstLine="561"/>
        <w:jc w:val="both"/>
      </w:pPr>
      <w:r>
        <w:rPr>
          <w:b/>
        </w:rPr>
        <w:t>1.</w:t>
      </w:r>
      <w:r>
        <w:t xml:space="preserve"> Виды разрешённого использования земельных участков и объектов капитального строительства.</w:t>
      </w:r>
    </w:p>
    <w:tbl>
      <w:tblPr>
        <w:tblW w:w="10355" w:type="dxa"/>
        <w:tblInd w:w="108" w:type="dxa"/>
        <w:tblLayout w:type="fixed"/>
        <w:tblLook w:val="0000" w:firstRow="0" w:lastRow="0" w:firstColumn="0" w:lastColumn="0" w:noHBand="0" w:noVBand="0"/>
      </w:tblPr>
      <w:tblGrid>
        <w:gridCol w:w="426"/>
        <w:gridCol w:w="1965"/>
        <w:gridCol w:w="6114"/>
        <w:gridCol w:w="1850"/>
      </w:tblGrid>
      <w:tr w:rsidR="00D62EE5" w:rsidTr="00D5104E">
        <w:trPr>
          <w:trHeight w:val="563"/>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w:t>
            </w:r>
            <w:r>
              <w:rPr>
                <w:rFonts w:eastAsia="Times New Roman"/>
              </w:rPr>
              <w:t xml:space="preserve"> </w:t>
            </w:r>
            <w:r>
              <w:t>п/п</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Наименование вида разрешенного использования земельного участка</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Описание вида разрешённого использования земельного участка</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Код вида разрешённого использования земельного участка</w:t>
            </w:r>
          </w:p>
        </w:tc>
      </w:tr>
      <w:tr w:rsidR="00D62EE5" w:rsidTr="00D5104E">
        <w:trPr>
          <w:trHeight w:val="466"/>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 xml:space="preserve">Основные виды разрешённого использования </w:t>
            </w:r>
          </w:p>
          <w:p w:rsidR="00D62EE5" w:rsidRDefault="00744A92">
            <w:pPr>
              <w:pStyle w:val="Default"/>
              <w:jc w:val="center"/>
            </w:pPr>
            <w:r>
              <w:rPr>
                <w:b/>
              </w:rPr>
              <w:t>земельных участков и объектов капитального строительства:</w:t>
            </w:r>
          </w:p>
        </w:tc>
      </w:tr>
      <w:tr w:rsidR="00D62EE5" w:rsidTr="00D5104E">
        <w:trPr>
          <w:trHeight w:val="1027"/>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1</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37"/>
            </w:pPr>
            <w:r>
              <w:t xml:space="preserve">Для индивидуального жилищного строительства </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Размещение индивидуального жилого дома (</w:t>
            </w:r>
            <w:r>
              <w:rPr>
                <w:b/>
                <w:bCs/>
              </w:rPr>
              <w:t xml:space="preserve">отдельно стоящего здания количеством надземных этажей не более чем три, высотой не более двадцати метров, которое состоит из комнат и </w:t>
            </w:r>
            <w:proofErr w:type="gramStart"/>
            <w:r>
              <w:rPr>
                <w:b/>
                <w:bCs/>
              </w:rPr>
              <w:t>помещений  вспомогательного</w:t>
            </w:r>
            <w:proofErr w:type="gramEnd"/>
            <w:r>
              <w:rPr>
                <w:b/>
                <w:bCs/>
              </w:rPr>
              <w:t xml:space="preserve">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62EE5" w:rsidRDefault="00D62EE5">
            <w:pPr>
              <w:pStyle w:val="Default"/>
              <w:jc w:val="both"/>
            </w:pPr>
          </w:p>
          <w:p w:rsidR="00D62EE5" w:rsidRDefault="00744A92">
            <w:pPr>
              <w:pStyle w:val="Default"/>
              <w:jc w:val="both"/>
            </w:pPr>
            <w:r>
              <w:t>выращивание сельскохозяйственных культур;</w:t>
            </w:r>
          </w:p>
          <w:p w:rsidR="00D62EE5" w:rsidRDefault="00744A92">
            <w:pPr>
              <w:pStyle w:val="Default"/>
              <w:jc w:val="both"/>
            </w:pPr>
            <w:r>
              <w:rPr>
                <w:b/>
                <w:bCs/>
              </w:rPr>
              <w:t>размещение индивидуальных гаражей и хозяйственных построек</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2.1</w:t>
            </w:r>
          </w:p>
        </w:tc>
      </w:tr>
      <w:tr w:rsidR="00D62EE5" w:rsidTr="00D5104E">
        <w:trPr>
          <w:trHeight w:val="561"/>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rPr>
                <w:rFonts w:eastAsia="Times New Roman"/>
                <w:lang w:eastAsia="ru-RU"/>
              </w:rPr>
              <w:t>2</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rFonts w:eastAsia="Times New Roman"/>
                <w:lang w:eastAsia="ru-RU"/>
              </w:rPr>
              <w:t>Для ведения личного подсобного хозяйства</w:t>
            </w:r>
          </w:p>
          <w:p w:rsidR="00D62EE5" w:rsidRDefault="00744A92">
            <w:pPr>
              <w:pStyle w:val="Default"/>
            </w:pPr>
            <w:r>
              <w:rPr>
                <w:rFonts w:eastAsia="Times New Roman"/>
                <w:b/>
                <w:bCs/>
                <w:lang w:eastAsia="ru-RU"/>
              </w:rPr>
              <w:t>(приусадебный земельный участок)</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rFonts w:eastAsia="Times New Roman"/>
                <w:lang w:eastAsia="ru-RU"/>
              </w:rPr>
              <w:t xml:space="preserve">Размещение жилого дома, </w:t>
            </w:r>
            <w:proofErr w:type="gramStart"/>
            <w:r>
              <w:rPr>
                <w:rFonts w:eastAsia="Times New Roman"/>
                <w:b/>
                <w:bCs/>
                <w:lang w:eastAsia="ru-RU"/>
              </w:rPr>
              <w:t>указанного  в</w:t>
            </w:r>
            <w:proofErr w:type="gramEnd"/>
            <w:r>
              <w:rPr>
                <w:rFonts w:eastAsia="Times New Roman"/>
                <w:b/>
                <w:bCs/>
                <w:lang w:eastAsia="ru-RU"/>
              </w:rPr>
              <w:t xml:space="preserve"> описании разрешенного использования с кодом 2.1;</w:t>
            </w:r>
          </w:p>
          <w:p w:rsidR="00D62EE5" w:rsidRDefault="00D62EE5">
            <w:pPr>
              <w:pStyle w:val="Default"/>
              <w:jc w:val="both"/>
              <w:rPr>
                <w:rFonts w:eastAsia="Times New Roman"/>
                <w:lang w:eastAsia="ru-RU"/>
              </w:rPr>
            </w:pPr>
          </w:p>
          <w:p w:rsidR="00D62EE5" w:rsidRDefault="00744A92">
            <w:pPr>
              <w:pStyle w:val="Default"/>
              <w:jc w:val="both"/>
            </w:pPr>
            <w:r>
              <w:rPr>
                <w:rFonts w:eastAsia="Times New Roman"/>
                <w:lang w:eastAsia="ru-RU"/>
              </w:rPr>
              <w:t>производство сельскохозяйственной продукции;</w:t>
            </w:r>
          </w:p>
          <w:p w:rsidR="00D62EE5" w:rsidRDefault="00D62EE5">
            <w:pPr>
              <w:pStyle w:val="Default"/>
              <w:jc w:val="both"/>
              <w:rPr>
                <w:rFonts w:eastAsia="Times New Roman"/>
                <w:lang w:eastAsia="ru-RU"/>
              </w:rPr>
            </w:pPr>
          </w:p>
          <w:p w:rsidR="00D62EE5" w:rsidRDefault="00744A92">
            <w:pPr>
              <w:pStyle w:val="Default"/>
              <w:jc w:val="both"/>
            </w:pPr>
            <w:r>
              <w:rPr>
                <w:rFonts w:eastAsia="Times New Roman"/>
                <w:lang w:eastAsia="ru-RU"/>
              </w:rPr>
              <w:t>размещение гаража и иных вспомогательных сооружений;</w:t>
            </w:r>
          </w:p>
          <w:p w:rsidR="00D62EE5" w:rsidRDefault="00744A92">
            <w:pPr>
              <w:pStyle w:val="Default"/>
              <w:jc w:val="both"/>
            </w:pPr>
            <w:r>
              <w:rPr>
                <w:rFonts w:eastAsia="Times New Roman"/>
                <w:lang w:eastAsia="ru-RU"/>
              </w:rPr>
              <w:t>содержание сельскохозяйственных животных</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2.2</w:t>
            </w:r>
          </w:p>
        </w:tc>
      </w:tr>
      <w:tr w:rsidR="00D62EE5" w:rsidTr="00D5104E">
        <w:trPr>
          <w:trHeight w:val="288"/>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Условно разрешённые виды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rsidTr="00D5104E">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3</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ind w:right="-127"/>
            </w:pPr>
            <w:r>
              <w:rPr>
                <w:rFonts w:eastAsia="Times New Roman"/>
                <w:lang w:eastAsia="ru-RU"/>
              </w:rPr>
              <w:t>Блокированная жилая застройка</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autoSpaceDE w:val="0"/>
              <w:spacing w:after="0" w:line="240" w:lineRule="auto"/>
              <w:ind w:firstLine="283"/>
              <w:jc w:val="both"/>
            </w:pPr>
            <w:r>
              <w:rPr>
                <w:rFonts w:ascii="Times New Roman" w:eastAsia="Times New Roman" w:hAnsi="Times New Roman"/>
                <w:sz w:val="24"/>
                <w:szCs w:val="24"/>
                <w:lang w:eastAsia="ru-RU"/>
              </w:rPr>
              <w:t xml:space="preserve">Размещение жилого дома, имеющего одну или несколько общих стен с соседними жилыми </w:t>
            </w:r>
            <w:proofErr w:type="gramStart"/>
            <w:r>
              <w:rPr>
                <w:rFonts w:ascii="Times New Roman" w:eastAsia="Times New Roman" w:hAnsi="Times New Roman"/>
                <w:sz w:val="24"/>
                <w:szCs w:val="24"/>
                <w:lang w:eastAsia="ru-RU"/>
              </w:rPr>
              <w:t>домами(</w:t>
            </w:r>
            <w:proofErr w:type="gramEnd"/>
            <w:r>
              <w:rPr>
                <w:rFonts w:ascii="Times New Roman" w:eastAsia="Times New Roman" w:hAnsi="Times New Roman"/>
                <w:sz w:val="24"/>
                <w:szCs w:val="24"/>
                <w:lang w:eastAsia="ru-RU"/>
              </w:rPr>
              <w:t xml:space="preserve">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стену(общие стены)без проемов с соседним </w:t>
            </w:r>
            <w:r>
              <w:rPr>
                <w:rFonts w:ascii="Times New Roman" w:eastAsia="Times New Roman" w:hAnsi="Times New Roman"/>
                <w:b/>
                <w:bCs/>
                <w:sz w:val="24"/>
                <w:szCs w:val="24"/>
                <w:lang w:eastAsia="ru-RU"/>
              </w:rPr>
              <w:t xml:space="preserve">домом </w:t>
            </w:r>
            <w:r>
              <w:rPr>
                <w:rFonts w:ascii="Times New Roman" w:eastAsia="Times New Roman" w:hAnsi="Times New Roman"/>
                <w:sz w:val="24"/>
                <w:szCs w:val="24"/>
                <w:lang w:eastAsia="ru-RU"/>
              </w:rPr>
              <w:t xml:space="preserve">или соседними </w:t>
            </w:r>
            <w:r>
              <w:rPr>
                <w:rFonts w:ascii="Times New Roman" w:eastAsia="Times New Roman" w:hAnsi="Times New Roman"/>
                <w:b/>
                <w:bCs/>
                <w:sz w:val="24"/>
                <w:szCs w:val="24"/>
                <w:lang w:eastAsia="ru-RU"/>
              </w:rPr>
              <w:t xml:space="preserve">домами, </w:t>
            </w:r>
            <w:r>
              <w:rPr>
                <w:rFonts w:ascii="Times New Roman" w:eastAsia="Times New Roman" w:hAnsi="Times New Roman"/>
                <w:sz w:val="24"/>
                <w:szCs w:val="24"/>
                <w:lang w:eastAsia="ru-RU"/>
              </w:rPr>
              <w:t>расположен на отдельном земельном участке и имеет выход на территорию общего пользования (жилые дома блокированной застройки)</w:t>
            </w:r>
          </w:p>
          <w:p w:rsidR="00D62EE5" w:rsidRDefault="00D62EE5">
            <w:pPr>
              <w:shd w:val="clear" w:color="auto" w:fill="FFFFFF"/>
              <w:autoSpaceDE w:val="0"/>
              <w:spacing w:after="0" w:line="240" w:lineRule="auto"/>
              <w:ind w:firstLine="283"/>
              <w:jc w:val="both"/>
            </w:pPr>
          </w:p>
          <w:p w:rsidR="00D62EE5" w:rsidRDefault="00744A92">
            <w:pPr>
              <w:shd w:val="clear" w:color="auto" w:fill="FFFFFF"/>
              <w:autoSpaceDE w:val="0"/>
              <w:spacing w:after="0" w:line="240" w:lineRule="auto"/>
              <w:ind w:firstLine="283"/>
              <w:jc w:val="both"/>
            </w:pPr>
            <w:r>
              <w:rPr>
                <w:rFonts w:ascii="Times New Roman" w:eastAsia="Times New Roman" w:hAnsi="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2.3</w:t>
            </w:r>
          </w:p>
        </w:tc>
      </w:tr>
      <w:tr w:rsidR="00D62EE5" w:rsidTr="00D5104E">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4</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ind w:right="-127"/>
            </w:pPr>
            <w:r>
              <w:rPr>
                <w:lang w:eastAsia="ru-RU"/>
              </w:rPr>
              <w:t xml:space="preserve">Социальное </w:t>
            </w:r>
            <w:r>
              <w:rPr>
                <w:lang w:eastAsia="ru-RU"/>
              </w:rPr>
              <w:lastRenderedPageBreak/>
              <w:t>обслуживание</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autoSpaceDE w:val="0"/>
              <w:spacing w:after="0" w:line="240" w:lineRule="auto"/>
              <w:ind w:firstLine="227"/>
              <w:jc w:val="both"/>
            </w:pPr>
            <w:r>
              <w:rPr>
                <w:rFonts w:ascii="Times New Roman" w:hAnsi="Times New Roman"/>
                <w:sz w:val="24"/>
                <w:szCs w:val="24"/>
                <w:lang w:eastAsia="ru-RU"/>
              </w:rPr>
              <w:lastRenderedPageBreak/>
              <w:t xml:space="preserve">Размещение </w:t>
            </w:r>
            <w:r>
              <w:rPr>
                <w:rFonts w:ascii="Times New Roman" w:hAnsi="Times New Roman"/>
                <w:b/>
                <w:bCs/>
                <w:sz w:val="24"/>
                <w:szCs w:val="24"/>
                <w:lang w:eastAsia="ru-RU"/>
              </w:rPr>
              <w:t xml:space="preserve">зданий, </w:t>
            </w:r>
            <w:r>
              <w:rPr>
                <w:rFonts w:ascii="Times New Roman" w:hAnsi="Times New Roman"/>
                <w:sz w:val="24"/>
                <w:szCs w:val="24"/>
                <w:lang w:eastAsia="ru-RU"/>
              </w:rPr>
              <w:t xml:space="preserve">предназначенных для оказания </w:t>
            </w:r>
            <w:r>
              <w:rPr>
                <w:rFonts w:ascii="Times New Roman" w:hAnsi="Times New Roman"/>
                <w:sz w:val="24"/>
                <w:szCs w:val="24"/>
                <w:lang w:eastAsia="ru-RU"/>
              </w:rPr>
              <w:lastRenderedPageBreak/>
              <w:t xml:space="preserve">гражданам социальной помощи. </w:t>
            </w:r>
            <w:r>
              <w:rPr>
                <w:rFonts w:ascii="Times New Roman" w:hAnsi="Times New Roman"/>
                <w:b/>
                <w:bCs/>
                <w:sz w:val="24"/>
                <w:szCs w:val="24"/>
                <w:lang w:eastAsia="ru-RU"/>
              </w:rPr>
              <w:t>Содержание данного виды разрешенного использования включает в себя содержание видов разрешенного использования с кодами 3.2.1-3.2.4</w:t>
            </w:r>
          </w:p>
          <w:p w:rsidR="00D62EE5" w:rsidRDefault="00D62EE5">
            <w:pPr>
              <w:autoSpaceDE w:val="0"/>
              <w:spacing w:after="0" w:line="240" w:lineRule="auto"/>
              <w:jc w:val="both"/>
              <w:rPr>
                <w:rFonts w:ascii="Times New Roman" w:hAnsi="Times New Roman"/>
                <w:sz w:val="24"/>
                <w:szCs w:val="24"/>
                <w:lang w:eastAsia="ru-RU"/>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lang w:eastAsia="ru-RU"/>
              </w:rPr>
              <w:lastRenderedPageBreak/>
              <w:t>3.2</w:t>
            </w:r>
          </w:p>
        </w:tc>
      </w:tr>
      <w:tr w:rsidR="00D62EE5" w:rsidTr="00D5104E">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1965" w:type="dxa"/>
            <w:tcBorders>
              <w:left w:val="single" w:sz="4" w:space="0" w:color="000000"/>
              <w:bottom w:val="single" w:sz="4" w:space="0" w:color="000000"/>
            </w:tcBorders>
            <w:shd w:val="clear" w:color="auto" w:fill="auto"/>
          </w:tcPr>
          <w:p w:rsidR="00D62EE5" w:rsidRDefault="00744A92">
            <w:pPr>
              <w:pStyle w:val="Default"/>
              <w:ind w:right="-127"/>
            </w:pPr>
            <w:r>
              <w:rPr>
                <w:b/>
                <w:bCs/>
                <w:lang w:eastAsia="ru-RU"/>
              </w:rPr>
              <w:t>Дома социального обслуживания</w:t>
            </w:r>
          </w:p>
        </w:tc>
        <w:tc>
          <w:tcPr>
            <w:tcW w:w="6114" w:type="dxa"/>
            <w:tcBorders>
              <w:left w:val="single" w:sz="4" w:space="0" w:color="000000"/>
              <w:bottom w:val="single" w:sz="4" w:space="0" w:color="000000"/>
            </w:tcBorders>
            <w:shd w:val="clear" w:color="auto" w:fill="auto"/>
          </w:tcPr>
          <w:p w:rsidR="00D62EE5" w:rsidRDefault="00744A92">
            <w:pPr>
              <w:autoSpaceDE w:val="0"/>
              <w:spacing w:after="0" w:line="240" w:lineRule="auto"/>
              <w:jc w:val="both"/>
            </w:pPr>
            <w:r>
              <w:rPr>
                <w:rFonts w:ascii="Times New Roman" w:eastAsia="Times New Roman" w:hAnsi="Times New Roman"/>
                <w:b/>
                <w:bCs/>
                <w:sz w:val="24"/>
                <w:szCs w:val="24"/>
                <w:lang w:eastAsia="ru-RU"/>
              </w:rPr>
              <w:t xml:space="preserve"> </w:t>
            </w:r>
            <w:r>
              <w:rPr>
                <w:rFonts w:ascii="Times New Roman" w:hAnsi="Times New Roman"/>
                <w:b/>
                <w:bCs/>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D62EE5" w:rsidRDefault="00744A92">
            <w:pPr>
              <w:autoSpaceDE w:val="0"/>
              <w:spacing w:after="0" w:line="240" w:lineRule="auto"/>
              <w:jc w:val="both"/>
            </w:pPr>
            <w:r>
              <w:rPr>
                <w:rFonts w:ascii="Times New Roman" w:eastAsia="Times New Roman" w:hAnsi="Times New Roman"/>
                <w:b/>
                <w:bCs/>
                <w:sz w:val="24"/>
                <w:szCs w:val="24"/>
                <w:lang w:eastAsia="ru-RU"/>
              </w:rPr>
              <w:t xml:space="preserve">     </w:t>
            </w:r>
            <w:r>
              <w:rPr>
                <w:rFonts w:ascii="Times New Roman" w:hAnsi="Times New Roman"/>
                <w:b/>
                <w:bCs/>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p w:rsidR="00D62EE5" w:rsidRDefault="00D62EE5">
            <w:pPr>
              <w:autoSpaceDE w:val="0"/>
              <w:spacing w:after="0" w:line="240" w:lineRule="auto"/>
              <w:jc w:val="both"/>
              <w:rPr>
                <w:rFonts w:ascii="Times New Roman" w:hAnsi="Times New Roman"/>
                <w:b/>
                <w:bCs/>
                <w:sz w:val="24"/>
                <w:szCs w:val="24"/>
                <w:lang w:eastAsia="ru-RU"/>
              </w:rPr>
            </w:pP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lang w:eastAsia="ru-RU"/>
              </w:rPr>
              <w:t>3.2.1</w:t>
            </w:r>
          </w:p>
        </w:tc>
      </w:tr>
      <w:tr w:rsidR="00D62EE5" w:rsidTr="00D5104E">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1965" w:type="dxa"/>
            <w:tcBorders>
              <w:left w:val="single" w:sz="4" w:space="0" w:color="000000"/>
              <w:bottom w:val="single" w:sz="4" w:space="0" w:color="000000"/>
            </w:tcBorders>
            <w:shd w:val="clear" w:color="auto" w:fill="auto"/>
          </w:tcPr>
          <w:p w:rsidR="00D62EE5" w:rsidRDefault="00744A92">
            <w:pPr>
              <w:pStyle w:val="Default"/>
              <w:ind w:right="-127"/>
            </w:pPr>
            <w:r>
              <w:rPr>
                <w:b/>
                <w:bCs/>
                <w:lang w:eastAsia="ru-RU"/>
              </w:rPr>
              <w:t>Оказание социальной помощи населению</w:t>
            </w:r>
          </w:p>
        </w:tc>
        <w:tc>
          <w:tcPr>
            <w:tcW w:w="6114" w:type="dxa"/>
            <w:tcBorders>
              <w:left w:val="single" w:sz="4" w:space="0" w:color="000000"/>
              <w:bottom w:val="single" w:sz="4" w:space="0" w:color="000000"/>
            </w:tcBorders>
            <w:shd w:val="clear" w:color="auto" w:fill="auto"/>
          </w:tcPr>
          <w:p w:rsidR="00D62EE5" w:rsidRDefault="00744A92">
            <w:pPr>
              <w:autoSpaceDE w:val="0"/>
              <w:spacing w:after="0" w:line="240" w:lineRule="auto"/>
              <w:jc w:val="both"/>
            </w:pPr>
            <w:r>
              <w:rPr>
                <w:rFonts w:ascii="Times New Roman" w:eastAsia="Times New Roman" w:hAnsi="Times New Roman"/>
                <w:b/>
                <w:bCs/>
                <w:sz w:val="24"/>
                <w:szCs w:val="24"/>
                <w:lang w:eastAsia="ru-RU"/>
              </w:rPr>
              <w:t xml:space="preserve">    </w:t>
            </w:r>
            <w:r>
              <w:rPr>
                <w:rFonts w:ascii="Times New Roman" w:hAnsi="Times New Roman"/>
                <w:b/>
                <w:bCs/>
                <w:sz w:val="24"/>
                <w:szCs w:val="24"/>
                <w:lang w:eastAsia="ru-RU"/>
              </w:rPr>
              <w:t xml:space="preserve">Размещение зданий предназначенных для служб психологической и бесплатной юридической помощи, социальных, пенсионных и иных </w:t>
            </w:r>
            <w:proofErr w:type="gramStart"/>
            <w:r>
              <w:rPr>
                <w:rFonts w:ascii="Times New Roman" w:hAnsi="Times New Roman"/>
                <w:b/>
                <w:bCs/>
                <w:sz w:val="24"/>
                <w:szCs w:val="24"/>
                <w:lang w:eastAsia="ru-RU"/>
              </w:rPr>
              <w:t>служб(</w:t>
            </w:r>
            <w:proofErr w:type="gramEnd"/>
            <w:r>
              <w:rPr>
                <w:rFonts w:ascii="Times New Roman" w:hAnsi="Times New Roman"/>
                <w:b/>
                <w:bCs/>
                <w:sz w:val="24"/>
                <w:szCs w:val="24"/>
                <w:lang w:eastAsia="ru-RU"/>
              </w:rPr>
              <w:t>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D62EE5" w:rsidRDefault="00D62EE5">
            <w:pPr>
              <w:autoSpaceDE w:val="0"/>
              <w:spacing w:after="0" w:line="240" w:lineRule="auto"/>
              <w:jc w:val="both"/>
              <w:rPr>
                <w:rFonts w:ascii="Times New Roman" w:hAnsi="Times New Roman"/>
                <w:b/>
                <w:bCs/>
                <w:sz w:val="24"/>
                <w:szCs w:val="24"/>
                <w:lang w:eastAsia="ru-RU"/>
              </w:rPr>
            </w:pP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lang w:eastAsia="ru-RU"/>
              </w:rPr>
              <w:t>2.2.2</w:t>
            </w:r>
          </w:p>
        </w:tc>
      </w:tr>
      <w:tr w:rsidR="00D62EE5" w:rsidTr="00D5104E">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1965" w:type="dxa"/>
            <w:tcBorders>
              <w:left w:val="single" w:sz="4" w:space="0" w:color="000000"/>
              <w:bottom w:val="single" w:sz="4" w:space="0" w:color="000000"/>
            </w:tcBorders>
            <w:shd w:val="clear" w:color="auto" w:fill="auto"/>
          </w:tcPr>
          <w:p w:rsidR="00D62EE5" w:rsidRDefault="00744A92">
            <w:pPr>
              <w:pStyle w:val="Default"/>
              <w:ind w:right="-127"/>
            </w:pPr>
            <w:r>
              <w:rPr>
                <w:b/>
                <w:bCs/>
                <w:lang w:eastAsia="ru-RU"/>
              </w:rPr>
              <w:t>Оказание услуг связи</w:t>
            </w:r>
          </w:p>
        </w:tc>
        <w:tc>
          <w:tcPr>
            <w:tcW w:w="6114" w:type="dxa"/>
            <w:tcBorders>
              <w:left w:val="single" w:sz="4" w:space="0" w:color="000000"/>
              <w:bottom w:val="single" w:sz="4" w:space="0" w:color="000000"/>
            </w:tcBorders>
            <w:shd w:val="clear" w:color="auto" w:fill="auto"/>
          </w:tcPr>
          <w:p w:rsidR="00D62EE5" w:rsidRDefault="00744A92">
            <w:pPr>
              <w:shd w:val="clear" w:color="auto" w:fill="FFFFFF"/>
              <w:autoSpaceDE w:val="0"/>
              <w:spacing w:after="0" w:line="240" w:lineRule="auto"/>
              <w:ind w:firstLine="283"/>
              <w:jc w:val="both"/>
            </w:pPr>
            <w:r>
              <w:rPr>
                <w:rFonts w:ascii="Times New Roman" w:hAnsi="Times New Roman"/>
                <w:b/>
                <w:bCs/>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D62EE5" w:rsidRDefault="00D62EE5">
            <w:pPr>
              <w:autoSpaceDE w:val="0"/>
              <w:spacing w:after="0" w:line="240" w:lineRule="auto"/>
              <w:jc w:val="both"/>
              <w:rPr>
                <w:rFonts w:ascii="Times New Roman" w:hAnsi="Times New Roman"/>
                <w:b/>
                <w:bCs/>
                <w:sz w:val="24"/>
                <w:szCs w:val="24"/>
                <w:lang w:eastAsia="ru-RU"/>
              </w:rPr>
            </w:pP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lang w:eastAsia="ru-RU"/>
              </w:rPr>
              <w:t>3.2.3</w:t>
            </w:r>
          </w:p>
        </w:tc>
      </w:tr>
      <w:tr w:rsidR="00D62EE5" w:rsidTr="00D5104E">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1965" w:type="dxa"/>
            <w:tcBorders>
              <w:left w:val="single" w:sz="4" w:space="0" w:color="000000"/>
              <w:bottom w:val="single" w:sz="4" w:space="0" w:color="000000"/>
            </w:tcBorders>
            <w:shd w:val="clear" w:color="auto" w:fill="auto"/>
          </w:tcPr>
          <w:p w:rsidR="00D62EE5" w:rsidRDefault="00744A92">
            <w:pPr>
              <w:pStyle w:val="Default"/>
              <w:ind w:right="-127"/>
            </w:pPr>
            <w:r>
              <w:rPr>
                <w:b/>
                <w:bCs/>
                <w:lang w:eastAsia="ru-RU"/>
              </w:rPr>
              <w:t>Общежития</w:t>
            </w:r>
          </w:p>
        </w:tc>
        <w:tc>
          <w:tcPr>
            <w:tcW w:w="6114" w:type="dxa"/>
            <w:tcBorders>
              <w:left w:val="single" w:sz="4" w:space="0" w:color="000000"/>
              <w:bottom w:val="single" w:sz="4" w:space="0" w:color="000000"/>
            </w:tcBorders>
            <w:shd w:val="clear" w:color="auto" w:fill="auto"/>
          </w:tcPr>
          <w:p w:rsidR="00D62EE5" w:rsidRDefault="00744A92">
            <w:pPr>
              <w:autoSpaceDE w:val="0"/>
              <w:spacing w:after="0" w:line="240" w:lineRule="auto"/>
              <w:jc w:val="both"/>
            </w:pPr>
            <w:r>
              <w:rPr>
                <w:rFonts w:ascii="Times New Roman" w:eastAsia="Times New Roman" w:hAnsi="Times New Roman"/>
                <w:b/>
                <w:bCs/>
                <w:sz w:val="24"/>
                <w:szCs w:val="24"/>
                <w:lang w:eastAsia="ru-RU"/>
              </w:rPr>
              <w:t xml:space="preserve"> </w:t>
            </w:r>
            <w:r>
              <w:rPr>
                <w:rFonts w:ascii="Times New Roman" w:hAnsi="Times New Roman"/>
                <w:b/>
                <w:bCs/>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r>
              <w:rPr>
                <w:rFonts w:ascii="Times New Roman" w:hAnsi="Times New Roman"/>
                <w:sz w:val="24"/>
                <w:szCs w:val="24"/>
                <w:lang w:eastAsia="ru-RU"/>
              </w:rPr>
              <w:t>гостиничное обслуживание)</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lang w:eastAsia="ru-RU"/>
              </w:rPr>
              <w:t>3.2.4</w:t>
            </w:r>
          </w:p>
        </w:tc>
      </w:tr>
      <w:tr w:rsidR="00D62EE5" w:rsidTr="00D5104E">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5</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ind w:right="-127"/>
            </w:pPr>
            <w:r>
              <w:rPr>
                <w:lang w:eastAsia="ru-RU"/>
              </w:rPr>
              <w:t>Бытовое обслуживание</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tabs>
                <w:tab w:val="left" w:pos="285"/>
              </w:tabs>
              <w:ind w:firstLine="283"/>
              <w:jc w:val="both"/>
            </w:pPr>
            <w:r>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lang w:eastAsia="ru-RU"/>
              </w:rPr>
              <w:t>3.3</w:t>
            </w:r>
          </w:p>
        </w:tc>
      </w:tr>
      <w:tr w:rsidR="00D62EE5" w:rsidTr="00D5104E">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6</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ind w:right="-127"/>
            </w:pPr>
            <w:r>
              <w:rPr>
                <w:lang w:eastAsia="ru-RU"/>
              </w:rPr>
              <w:t>Амбулаторно-поликлиническое обслуживание</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lang w:eastAsia="ru-RU"/>
              </w:rPr>
              <w:t>3.4.1</w:t>
            </w:r>
          </w:p>
        </w:tc>
      </w:tr>
      <w:tr w:rsidR="00D62EE5" w:rsidTr="00D5104E">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7</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ind w:right="-127"/>
            </w:pPr>
            <w:r>
              <w:rPr>
                <w:lang w:eastAsia="ru-RU"/>
              </w:rPr>
              <w:t xml:space="preserve">Дошкольное, начальное и </w:t>
            </w:r>
            <w:r>
              <w:t>среднее общее образование</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lang w:eastAsia="ru-RU"/>
              </w:rPr>
              <w:t xml:space="preserve">Размещение объектов капитального строительства, предназначенных для просвещения, дошкольного, </w:t>
            </w:r>
          </w:p>
          <w:p w:rsidR="00D62EE5" w:rsidRDefault="00744A92">
            <w:pPr>
              <w:pStyle w:val="Default"/>
              <w:jc w:val="both"/>
            </w:pPr>
            <w:r>
              <w:t xml:space="preserve">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lastRenderedPageBreak/>
              <w:t>деятельность по воспитанию, образованию и просвещению</w:t>
            </w:r>
            <w:r w:rsidR="00D5104E">
              <w:t>, в</w:t>
            </w:r>
            <w:r>
              <w:rPr>
                <w:b/>
                <w:bCs/>
              </w:rPr>
              <w:t xml:space="preserve"> том числе зданий, спортивных сооружений, предназначенных для занятия обучающихся физической культурой и спортом)</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lang w:eastAsia="ru-RU"/>
              </w:rPr>
              <w:lastRenderedPageBreak/>
              <w:t>3.5.1</w:t>
            </w:r>
          </w:p>
        </w:tc>
      </w:tr>
      <w:tr w:rsidR="00D62EE5" w:rsidTr="00D5104E">
        <w:trPr>
          <w:trHeight w:val="288"/>
        </w:trPr>
        <w:tc>
          <w:tcPr>
            <w:tcW w:w="426" w:type="dxa"/>
            <w:tcBorders>
              <w:left w:val="single" w:sz="4" w:space="0" w:color="000000"/>
              <w:bottom w:val="single" w:sz="4" w:space="0" w:color="000000"/>
            </w:tcBorders>
            <w:shd w:val="clear" w:color="auto" w:fill="auto"/>
          </w:tcPr>
          <w:p w:rsidR="00D62EE5" w:rsidRDefault="00D5104E">
            <w:pPr>
              <w:pStyle w:val="Default"/>
              <w:snapToGrid w:val="0"/>
              <w:ind w:left="-79" w:right="-108"/>
              <w:jc w:val="center"/>
            </w:pPr>
            <w:r>
              <w:lastRenderedPageBreak/>
              <w:t>8</w:t>
            </w:r>
          </w:p>
        </w:tc>
        <w:tc>
          <w:tcPr>
            <w:tcW w:w="1965" w:type="dxa"/>
            <w:tcBorders>
              <w:left w:val="single" w:sz="4" w:space="0" w:color="000000"/>
              <w:bottom w:val="single" w:sz="4" w:space="0" w:color="000000"/>
            </w:tcBorders>
            <w:shd w:val="clear" w:color="auto" w:fill="auto"/>
          </w:tcPr>
          <w:p w:rsidR="00D62EE5" w:rsidRDefault="00744A92">
            <w:pPr>
              <w:pStyle w:val="Default"/>
              <w:ind w:right="-127"/>
            </w:pPr>
            <w:r>
              <w:rPr>
                <w:b/>
                <w:bCs/>
              </w:rPr>
              <w:t>Объекты культурно-досуговой деятельности</w:t>
            </w:r>
          </w:p>
        </w:tc>
        <w:tc>
          <w:tcPr>
            <w:tcW w:w="6114" w:type="dxa"/>
            <w:tcBorders>
              <w:left w:val="single" w:sz="4" w:space="0" w:color="000000"/>
              <w:bottom w:val="single" w:sz="4" w:space="0" w:color="000000"/>
            </w:tcBorders>
            <w:shd w:val="clear" w:color="auto" w:fill="auto"/>
          </w:tcPr>
          <w:p w:rsidR="00D62EE5" w:rsidRDefault="00744A92">
            <w:pPr>
              <w:pStyle w:val="Default"/>
              <w:shd w:val="clear" w:color="auto" w:fill="FFFFFF"/>
              <w:tabs>
                <w:tab w:val="left" w:pos="225"/>
              </w:tabs>
              <w:ind w:firstLine="340"/>
              <w:jc w:val="both"/>
            </w:pPr>
            <w:r>
              <w:rPr>
                <w:b/>
                <w:bCs/>
              </w:rPr>
              <w:t xml:space="preserve">Размещение зданий, предназначенных для размещения музеев, выставочных залов, художественных галерей, домов культуры, библиотек, кинотеатров, театров, филармоний, концертных </w:t>
            </w:r>
            <w:proofErr w:type="gramStart"/>
            <w:r>
              <w:rPr>
                <w:b/>
                <w:bCs/>
              </w:rPr>
              <w:t>залов,  планетариев</w:t>
            </w:r>
            <w:proofErr w:type="gramEnd"/>
          </w:p>
          <w:p w:rsidR="00D62EE5" w:rsidRDefault="00D62EE5">
            <w:pPr>
              <w:pStyle w:val="Default"/>
              <w:jc w:val="both"/>
              <w:rPr>
                <w:b/>
                <w:bCs/>
              </w:rPr>
            </w:pP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3.6.1</w:t>
            </w:r>
          </w:p>
        </w:tc>
      </w:tr>
      <w:tr w:rsidR="00D62EE5" w:rsidTr="00D5104E">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1965" w:type="dxa"/>
            <w:tcBorders>
              <w:left w:val="single" w:sz="4" w:space="0" w:color="000000"/>
              <w:bottom w:val="single" w:sz="4" w:space="0" w:color="000000"/>
            </w:tcBorders>
            <w:shd w:val="clear" w:color="auto" w:fill="auto"/>
          </w:tcPr>
          <w:p w:rsidR="00D62EE5" w:rsidRDefault="00744A92">
            <w:pPr>
              <w:pStyle w:val="Default"/>
              <w:ind w:right="-127"/>
            </w:pPr>
            <w:r>
              <w:rPr>
                <w:b/>
                <w:bCs/>
              </w:rPr>
              <w:t>Парки культуры и отдыха</w:t>
            </w:r>
          </w:p>
        </w:tc>
        <w:tc>
          <w:tcPr>
            <w:tcW w:w="6114"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парков культуры и отдыха</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3.6.2</w:t>
            </w:r>
          </w:p>
        </w:tc>
      </w:tr>
      <w:tr w:rsidR="00D62EE5" w:rsidTr="00D5104E">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9</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ind w:right="-127"/>
            </w:pPr>
            <w:r>
              <w:t xml:space="preserve">Религиозное использование </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pPr>
            <w:r>
              <w:rPr>
                <w:rFonts w:eastAsia="Times New Roman"/>
              </w:rPr>
              <w:t xml:space="preserve">  </w:t>
            </w:r>
            <w:r>
              <w:t xml:space="preserve">Размещение </w:t>
            </w:r>
            <w:r>
              <w:rPr>
                <w:b/>
                <w:bCs/>
              </w:rPr>
              <w:t>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p w:rsidR="00D62EE5" w:rsidRDefault="00D62EE5">
            <w:pPr>
              <w:pStyle w:val="Default"/>
              <w:jc w:val="both"/>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3.7</w:t>
            </w:r>
          </w:p>
        </w:tc>
      </w:tr>
      <w:tr w:rsidR="00D62EE5" w:rsidTr="00D5104E">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1965" w:type="dxa"/>
            <w:tcBorders>
              <w:left w:val="single" w:sz="4" w:space="0" w:color="000000"/>
              <w:bottom w:val="single" w:sz="4" w:space="0" w:color="000000"/>
            </w:tcBorders>
            <w:shd w:val="clear" w:color="auto" w:fill="auto"/>
          </w:tcPr>
          <w:p w:rsidR="00D62EE5" w:rsidRDefault="00744A92">
            <w:pPr>
              <w:pStyle w:val="Default"/>
              <w:ind w:right="-127"/>
            </w:pPr>
            <w:r>
              <w:rPr>
                <w:b/>
                <w:bCs/>
              </w:rPr>
              <w:t>Осуществление религиозных обрядов</w:t>
            </w:r>
          </w:p>
        </w:tc>
        <w:tc>
          <w:tcPr>
            <w:tcW w:w="6114"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Размещение зданий и сооружений, предназначенных для совершения религиозных обрядов и </w:t>
            </w:r>
            <w:proofErr w:type="gramStart"/>
            <w:r>
              <w:rPr>
                <w:b/>
                <w:bCs/>
              </w:rPr>
              <w:t>церемоний(</w:t>
            </w:r>
            <w:proofErr w:type="gramEnd"/>
            <w:r>
              <w:rPr>
                <w:b/>
                <w:bCs/>
              </w:rPr>
              <w:t>в том числе церкви, соборы, храмы, часовни, мечети, молельные дома ,синагоги)</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3.7.1</w:t>
            </w:r>
          </w:p>
        </w:tc>
      </w:tr>
      <w:tr w:rsidR="00D62EE5" w:rsidTr="00D5104E">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1965" w:type="dxa"/>
            <w:tcBorders>
              <w:left w:val="single" w:sz="4" w:space="0" w:color="000000"/>
              <w:bottom w:val="single" w:sz="4" w:space="0" w:color="000000"/>
            </w:tcBorders>
            <w:shd w:val="clear" w:color="auto" w:fill="auto"/>
          </w:tcPr>
          <w:p w:rsidR="00D62EE5" w:rsidRDefault="00744A92">
            <w:pPr>
              <w:pStyle w:val="Default"/>
              <w:ind w:right="-127"/>
            </w:pPr>
            <w:r>
              <w:rPr>
                <w:b/>
                <w:bCs/>
              </w:rPr>
              <w:t>Религиозное управление и образование</w:t>
            </w:r>
          </w:p>
        </w:tc>
        <w:tc>
          <w:tcPr>
            <w:tcW w:w="6114"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w:t>
            </w:r>
            <w:r w:rsidR="00FA4A34">
              <w:rPr>
                <w:b/>
                <w:bCs/>
              </w:rPr>
              <w:t>, а</w:t>
            </w:r>
            <w:r>
              <w:rPr>
                <w:b/>
                <w:bCs/>
              </w:rPr>
              <w:t xml:space="preserve"> также для осуществления благотворительной и религиозной образовательной </w:t>
            </w:r>
            <w:proofErr w:type="gramStart"/>
            <w:r>
              <w:rPr>
                <w:b/>
                <w:bCs/>
              </w:rPr>
              <w:t>деятельности(</w:t>
            </w:r>
            <w:proofErr w:type="gramEnd"/>
            <w:r>
              <w:rPr>
                <w:b/>
                <w:bCs/>
              </w:rPr>
              <w:t>монастыри, скиты, дома священнослужителей, воскресные и религиозные школы, семинарии, духовные училища)</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3.7.2</w:t>
            </w:r>
          </w:p>
        </w:tc>
      </w:tr>
      <w:tr w:rsidR="00D62EE5" w:rsidTr="00D5104E">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10</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ind w:right="-127"/>
            </w:pPr>
            <w:r>
              <w:t>Магазины</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4.4</w:t>
            </w:r>
          </w:p>
        </w:tc>
      </w:tr>
      <w:tr w:rsidR="00D62EE5" w:rsidTr="00D5104E">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11</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ind w:right="-127"/>
            </w:pPr>
            <w:r>
              <w:t xml:space="preserve">Общественное питание </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4.6</w:t>
            </w:r>
          </w:p>
        </w:tc>
      </w:tr>
      <w:tr w:rsidR="00D62EE5" w:rsidTr="00D5104E">
        <w:trPr>
          <w:trHeight w:val="548"/>
        </w:trPr>
        <w:tc>
          <w:tcPr>
            <w:tcW w:w="426" w:type="dxa"/>
            <w:tcBorders>
              <w:left w:val="single" w:sz="4" w:space="0" w:color="000000"/>
              <w:bottom w:val="single" w:sz="4" w:space="0" w:color="000000"/>
            </w:tcBorders>
            <w:shd w:val="clear" w:color="auto" w:fill="auto"/>
          </w:tcPr>
          <w:p w:rsidR="00D62EE5" w:rsidRDefault="00D5104E">
            <w:pPr>
              <w:pStyle w:val="Default"/>
              <w:snapToGrid w:val="0"/>
              <w:ind w:left="-79" w:right="-108"/>
              <w:jc w:val="center"/>
            </w:pPr>
            <w:r>
              <w:t>12</w:t>
            </w:r>
          </w:p>
        </w:tc>
        <w:tc>
          <w:tcPr>
            <w:tcW w:w="1965" w:type="dxa"/>
            <w:tcBorders>
              <w:left w:val="single" w:sz="4" w:space="0" w:color="000000"/>
              <w:bottom w:val="single" w:sz="4" w:space="0" w:color="000000"/>
            </w:tcBorders>
            <w:shd w:val="clear" w:color="auto" w:fill="auto"/>
          </w:tcPr>
          <w:p w:rsidR="00D62EE5" w:rsidRDefault="00744A92">
            <w:pPr>
              <w:pStyle w:val="Default"/>
              <w:ind w:right="-127"/>
            </w:pPr>
            <w:r>
              <w:rPr>
                <w:b/>
                <w:bCs/>
              </w:rPr>
              <w:t>Обеспечение занятий спортом в помещениях</w:t>
            </w:r>
          </w:p>
        </w:tc>
        <w:tc>
          <w:tcPr>
            <w:tcW w:w="6114"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спортивных клубов, спортивных залов, бассейнов, физкультурно-оздоровительных комплексов в зданиях и сооружениях</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5.1.2</w:t>
            </w:r>
          </w:p>
        </w:tc>
      </w:tr>
      <w:tr w:rsidR="00D62EE5" w:rsidTr="00D5104E">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1965" w:type="dxa"/>
            <w:tcBorders>
              <w:left w:val="single" w:sz="4" w:space="0" w:color="000000"/>
              <w:bottom w:val="single" w:sz="4" w:space="0" w:color="000000"/>
            </w:tcBorders>
            <w:shd w:val="clear" w:color="auto" w:fill="auto"/>
          </w:tcPr>
          <w:p w:rsidR="00D62EE5" w:rsidRDefault="00744A92">
            <w:pPr>
              <w:pStyle w:val="Default"/>
              <w:ind w:right="-127"/>
            </w:pPr>
            <w:r>
              <w:rPr>
                <w:b/>
                <w:bCs/>
              </w:rPr>
              <w:t>Площадки для занятий спортом</w:t>
            </w:r>
          </w:p>
        </w:tc>
        <w:tc>
          <w:tcPr>
            <w:tcW w:w="6114"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Размещение площадок для занятия спортом и физкультурой на открытом </w:t>
            </w:r>
            <w:proofErr w:type="gramStart"/>
            <w:r>
              <w:rPr>
                <w:b/>
                <w:bCs/>
              </w:rPr>
              <w:t>воздухе(</w:t>
            </w:r>
            <w:proofErr w:type="gramEnd"/>
            <w:r>
              <w:rPr>
                <w:b/>
                <w:bCs/>
              </w:rPr>
              <w:t>физкультурные площадки, беговые дорожки, поля для спортивной игры)</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5.1.3</w:t>
            </w:r>
          </w:p>
        </w:tc>
      </w:tr>
      <w:tr w:rsidR="00D62EE5" w:rsidTr="00D5104E">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1965" w:type="dxa"/>
            <w:tcBorders>
              <w:left w:val="single" w:sz="4" w:space="0" w:color="000000"/>
              <w:bottom w:val="single" w:sz="4" w:space="0" w:color="000000"/>
            </w:tcBorders>
            <w:shd w:val="clear" w:color="auto" w:fill="auto"/>
          </w:tcPr>
          <w:p w:rsidR="00D62EE5" w:rsidRDefault="00744A92">
            <w:pPr>
              <w:pStyle w:val="Default"/>
              <w:ind w:right="-127"/>
            </w:pPr>
            <w:r>
              <w:rPr>
                <w:b/>
                <w:bCs/>
              </w:rPr>
              <w:t>Оборудованные площадки для занятий спортом</w:t>
            </w:r>
          </w:p>
        </w:tc>
        <w:tc>
          <w:tcPr>
            <w:tcW w:w="6114"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Размещение сооружений для занятия спортом и физкультурой на открытом </w:t>
            </w:r>
            <w:proofErr w:type="gramStart"/>
            <w:r>
              <w:rPr>
                <w:b/>
                <w:bCs/>
              </w:rPr>
              <w:t>воздухе(</w:t>
            </w:r>
            <w:proofErr w:type="gramEnd"/>
            <w:r>
              <w:rPr>
                <w:b/>
                <w:bCs/>
              </w:rPr>
              <w:t xml:space="preserve">теннисные корты </w:t>
            </w:r>
            <w:r w:rsidR="00FA4A34">
              <w:rPr>
                <w:b/>
                <w:bCs/>
              </w:rPr>
              <w:t>, а</w:t>
            </w:r>
            <w:r>
              <w:rPr>
                <w:b/>
                <w:bCs/>
              </w:rPr>
              <w:t>втодромы, мотодромы, трамплины, спортивные стрельбища)</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5.1.4</w:t>
            </w:r>
          </w:p>
        </w:tc>
      </w:tr>
      <w:tr w:rsidR="00D62EE5" w:rsidTr="00D5104E">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13</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rFonts w:eastAsia="Times New Roman"/>
                <w:lang w:eastAsia="ru-RU"/>
              </w:rPr>
              <w:t>Ведение садоводства</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rFonts w:eastAsia="Times New Roman"/>
                <w:lang w:eastAsia="ru-RU"/>
              </w:rPr>
              <w:t>Осуществление отдыха и (или) выращивания гражданами для собственных нужд сельскохозяйственных культур; размещение для собственных нужд с</w:t>
            </w:r>
            <w:r>
              <w:rPr>
                <w:rFonts w:eastAsia="Times New Roman"/>
                <w:b/>
                <w:bCs/>
                <w:lang w:eastAsia="ru-RU"/>
              </w:rPr>
              <w:t>адового дома, жилого дома, указанного в описании вида разрешенного использования с кодом 2.1,</w:t>
            </w:r>
            <w:r>
              <w:rPr>
                <w:rFonts w:eastAsia="Times New Roman"/>
                <w:lang w:eastAsia="ru-RU"/>
              </w:rPr>
              <w:t xml:space="preserve"> хозяйственных построек и гаражей</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13.2</w:t>
            </w:r>
          </w:p>
        </w:tc>
      </w:tr>
      <w:tr w:rsidR="00D62EE5" w:rsidTr="00D5104E">
        <w:trPr>
          <w:trHeight w:val="279"/>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lastRenderedPageBreak/>
              <w:t>Вспомогательные виды разрешенного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rsidTr="00D5104E">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pPr>
            <w:r>
              <w:rPr>
                <w:rFonts w:eastAsia="Times New Roman"/>
                <w:lang w:eastAsia="ru-RU"/>
              </w:rPr>
              <w:t>Благоустройство территории</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ind w:firstLine="283"/>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12.0.2</w:t>
            </w:r>
          </w:p>
        </w:tc>
      </w:tr>
      <w:tr w:rsidR="00D62EE5" w:rsidTr="00D5104E">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1965" w:type="dxa"/>
            <w:tcBorders>
              <w:left w:val="single" w:sz="4" w:space="0" w:color="000000"/>
              <w:bottom w:val="single" w:sz="4" w:space="0" w:color="000000"/>
            </w:tcBorders>
            <w:shd w:val="clear" w:color="auto" w:fill="auto"/>
          </w:tcPr>
          <w:p w:rsidR="00D62EE5" w:rsidRDefault="00744A92">
            <w:pPr>
              <w:pStyle w:val="Default"/>
              <w:ind w:right="-127"/>
              <w:jc w:val="both"/>
            </w:pPr>
            <w:r>
              <w:rPr>
                <w:bCs/>
              </w:rPr>
              <w:t>Площадки для занятий спортом</w:t>
            </w:r>
          </w:p>
        </w:tc>
        <w:tc>
          <w:tcPr>
            <w:tcW w:w="6114" w:type="dxa"/>
            <w:tcBorders>
              <w:left w:val="single" w:sz="4" w:space="0" w:color="000000"/>
              <w:bottom w:val="single" w:sz="4" w:space="0" w:color="000000"/>
            </w:tcBorders>
            <w:shd w:val="clear" w:color="auto" w:fill="auto"/>
          </w:tcPr>
          <w:p w:rsidR="00D62EE5" w:rsidRDefault="00744A92">
            <w:pPr>
              <w:pStyle w:val="Default"/>
              <w:ind w:firstLine="283"/>
              <w:jc w:val="both"/>
            </w:pPr>
            <w:r>
              <w:rPr>
                <w:bCs/>
              </w:rPr>
              <w:t xml:space="preserve">Размещение площадок для занятия спортом и физкультурой на открытом </w:t>
            </w:r>
            <w:proofErr w:type="gramStart"/>
            <w:r>
              <w:rPr>
                <w:bCs/>
              </w:rPr>
              <w:t>воздухе(</w:t>
            </w:r>
            <w:proofErr w:type="gramEnd"/>
            <w:r>
              <w:rPr>
                <w:bCs/>
              </w:rPr>
              <w:t>физкультурные площадки, беговые дорожки, поля для спортивной игры)</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Cs/>
              </w:rPr>
              <w:t>5.1.3</w:t>
            </w:r>
          </w:p>
        </w:tc>
      </w:tr>
    </w:tbl>
    <w:p w:rsidR="00D62EE5" w:rsidRDefault="00D62EE5">
      <w:pPr>
        <w:pStyle w:val="Default"/>
        <w:ind w:firstLine="567"/>
        <w:jc w:val="both"/>
        <w:rPr>
          <w:sz w:val="20"/>
        </w:rPr>
      </w:pPr>
    </w:p>
    <w:p w:rsidR="00D62EE5" w:rsidRDefault="00744A92">
      <w:pPr>
        <w:pStyle w:val="Default"/>
        <w:ind w:firstLine="567"/>
        <w:jc w:val="both"/>
      </w:pPr>
      <w:r>
        <w:rPr>
          <w:b/>
        </w:rPr>
        <w:t>2.</w:t>
      </w:r>
      <w:r>
        <w:t xml:space="preserve"> </w:t>
      </w:r>
      <w:r>
        <w:rPr>
          <w:rStyle w:val="blk"/>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зоны застройки индивидуальными жилыми домами (1-3 этажей):</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pStyle w:val="ConsNormal"/>
        <w:ind w:right="0" w:firstLine="567"/>
      </w:pPr>
      <w:r>
        <w:rPr>
          <w:rFonts w:ascii="Times New Roman" w:hAnsi="Times New Roman"/>
          <w:color w:val="000000"/>
          <w:sz w:val="24"/>
          <w:szCs w:val="24"/>
          <w:highlight w:val="cyan"/>
        </w:rPr>
        <w:t xml:space="preserve">Минимальная площадь земельного участка для видов с кодами 2.1 и 2.2 – 800 </w:t>
      </w:r>
      <w:proofErr w:type="spellStart"/>
      <w:r>
        <w:rPr>
          <w:rFonts w:ascii="Times New Roman" w:hAnsi="Times New Roman"/>
          <w:color w:val="000000"/>
          <w:sz w:val="24"/>
          <w:szCs w:val="24"/>
          <w:highlight w:val="cyan"/>
        </w:rPr>
        <w:t>кв.м</w:t>
      </w:r>
      <w:proofErr w:type="spellEnd"/>
      <w:r>
        <w:rPr>
          <w:rFonts w:ascii="Times New Roman" w:hAnsi="Times New Roman"/>
          <w:color w:val="000000"/>
          <w:sz w:val="24"/>
          <w:szCs w:val="24"/>
          <w:highlight w:val="cyan"/>
        </w:rPr>
        <w:t>.</w:t>
      </w:r>
    </w:p>
    <w:p w:rsidR="00D62EE5" w:rsidRDefault="00744A92">
      <w:pPr>
        <w:pStyle w:val="ConsNormal"/>
        <w:ind w:right="0" w:firstLine="567"/>
      </w:pPr>
      <w:r>
        <w:rPr>
          <w:rFonts w:ascii="Times New Roman" w:hAnsi="Times New Roman"/>
          <w:color w:val="000000"/>
          <w:sz w:val="24"/>
          <w:szCs w:val="24"/>
          <w:highlight w:val="cyan"/>
        </w:rPr>
        <w:t>Максимальная</w:t>
      </w:r>
      <w:r>
        <w:rPr>
          <w:rFonts w:ascii="Times New Roman" w:hAnsi="Times New Roman"/>
          <w:color w:val="000000"/>
          <w:sz w:val="24"/>
          <w:szCs w:val="24"/>
        </w:rPr>
        <w:t xml:space="preserve"> </w:t>
      </w:r>
      <w:r>
        <w:rPr>
          <w:rFonts w:ascii="Times New Roman" w:hAnsi="Times New Roman"/>
          <w:color w:val="000000"/>
          <w:sz w:val="24"/>
          <w:szCs w:val="24"/>
          <w:highlight w:val="cyan"/>
        </w:rPr>
        <w:t xml:space="preserve">площадь земельного участка для видов с кодами 2.1 и 2.2 </w:t>
      </w:r>
      <w:r>
        <w:rPr>
          <w:rFonts w:ascii="Times New Roman" w:hAnsi="Times New Roman"/>
          <w:color w:val="000000"/>
          <w:sz w:val="24"/>
          <w:szCs w:val="24"/>
        </w:rPr>
        <w:t xml:space="preserve">– 5000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w:t>
      </w:r>
    </w:p>
    <w:p w:rsidR="00D62EE5" w:rsidRDefault="00744A92">
      <w:pPr>
        <w:pStyle w:val="ConsNormal"/>
        <w:ind w:right="0" w:firstLine="567"/>
      </w:pPr>
      <w:r>
        <w:rPr>
          <w:rFonts w:ascii="Times New Roman" w:hAnsi="Times New Roman"/>
          <w:color w:val="000000"/>
          <w:sz w:val="24"/>
          <w:szCs w:val="24"/>
          <w:highlight w:val="cyan"/>
        </w:rPr>
        <w:t xml:space="preserve">Минимальная площадь земельного участка для вида с кодом 2.3 </w:t>
      </w:r>
      <w:proofErr w:type="gramStart"/>
      <w:r>
        <w:rPr>
          <w:rFonts w:ascii="Times New Roman" w:hAnsi="Times New Roman"/>
          <w:color w:val="000000"/>
          <w:sz w:val="24"/>
          <w:szCs w:val="24"/>
          <w:highlight w:val="cyan"/>
        </w:rPr>
        <w:t>–  не</w:t>
      </w:r>
      <w:proofErr w:type="gramEnd"/>
      <w:r>
        <w:rPr>
          <w:rFonts w:ascii="Times New Roman" w:hAnsi="Times New Roman"/>
          <w:color w:val="000000"/>
          <w:sz w:val="24"/>
          <w:szCs w:val="24"/>
          <w:highlight w:val="cyan"/>
        </w:rPr>
        <w:t xml:space="preserve"> подлежит установлению;</w:t>
      </w:r>
    </w:p>
    <w:p w:rsidR="00D62EE5" w:rsidRDefault="00744A92">
      <w:pPr>
        <w:pStyle w:val="ConsNormal"/>
        <w:ind w:right="0" w:firstLine="567"/>
      </w:pPr>
      <w:r>
        <w:rPr>
          <w:rFonts w:ascii="Times New Roman" w:hAnsi="Times New Roman"/>
          <w:color w:val="000000"/>
          <w:sz w:val="24"/>
          <w:szCs w:val="24"/>
          <w:highlight w:val="cyan"/>
        </w:rPr>
        <w:t>Максимальная</w:t>
      </w:r>
      <w:r>
        <w:rPr>
          <w:rFonts w:ascii="Times New Roman" w:hAnsi="Times New Roman"/>
          <w:color w:val="000000"/>
          <w:sz w:val="24"/>
          <w:szCs w:val="24"/>
        </w:rPr>
        <w:t xml:space="preserve"> </w:t>
      </w:r>
      <w:r>
        <w:rPr>
          <w:rFonts w:ascii="Times New Roman" w:hAnsi="Times New Roman"/>
          <w:color w:val="000000"/>
          <w:sz w:val="24"/>
          <w:szCs w:val="24"/>
          <w:highlight w:val="cyan"/>
        </w:rPr>
        <w:t xml:space="preserve">площадь земельного участка для вида с кодом 2.3 </w:t>
      </w:r>
      <w:r>
        <w:rPr>
          <w:rFonts w:ascii="Times New Roman" w:hAnsi="Times New Roman"/>
          <w:color w:val="000000"/>
          <w:sz w:val="24"/>
          <w:szCs w:val="24"/>
        </w:rPr>
        <w:t xml:space="preserve">– </w:t>
      </w:r>
      <w:r>
        <w:rPr>
          <w:rFonts w:ascii="Times New Roman" w:hAnsi="Times New Roman"/>
          <w:color w:val="000000"/>
          <w:sz w:val="24"/>
          <w:szCs w:val="24"/>
          <w:highlight w:val="cyan"/>
        </w:rPr>
        <w:t>не подлежит установлению;</w:t>
      </w:r>
    </w:p>
    <w:p w:rsidR="00D62EE5" w:rsidRDefault="00744A92">
      <w:pPr>
        <w:pStyle w:val="s1"/>
        <w:spacing w:before="0" w:after="0"/>
        <w:ind w:left="567"/>
      </w:pPr>
      <w:r>
        <w:rPr>
          <w:rFonts w:cs="Arial"/>
          <w:highlight w:val="cyan"/>
        </w:rPr>
        <w:t>Минимальная (максимальная) площадь земельного участка для иных видов – не подлежит установлению</w:t>
      </w:r>
    </w:p>
    <w:p w:rsidR="00D62EE5" w:rsidRDefault="00744A92">
      <w:pPr>
        <w:pStyle w:val="ConsNormal"/>
        <w:ind w:right="0" w:firstLine="567"/>
      </w:pPr>
      <w:r>
        <w:rPr>
          <w:rFonts w:ascii="Times New Roman" w:hAnsi="Times New Roman"/>
          <w:color w:val="000000"/>
          <w:sz w:val="24"/>
          <w:szCs w:val="24"/>
        </w:rPr>
        <w:t>Предельные (минимальные и (или) максимальные) размеры земельных участков (</w:t>
      </w:r>
      <w:r>
        <w:rPr>
          <w:rFonts w:ascii="Times New Roman" w:eastAsia="Calibri" w:hAnsi="Times New Roman" w:cs="Times New Roman"/>
          <w:color w:val="000000"/>
          <w:sz w:val="24"/>
          <w:szCs w:val="24"/>
        </w:rPr>
        <w:t>длина, ширина</w:t>
      </w:r>
      <w:r>
        <w:rPr>
          <w:rFonts w:ascii="Times New Roman" w:hAnsi="Times New Roman"/>
          <w:color w:val="000000"/>
          <w:sz w:val="24"/>
          <w:szCs w:val="24"/>
        </w:rPr>
        <w:t>) не подлежат установлению</w:t>
      </w:r>
      <w:r>
        <w:rPr>
          <w:rFonts w:ascii="Times New Roman" w:hAnsi="Times New Roman"/>
          <w:color w:val="000000"/>
          <w:sz w:val="24"/>
          <w:szCs w:val="24"/>
          <w:highlight w:val="white"/>
        </w:rPr>
        <w:t>.</w:t>
      </w:r>
    </w:p>
    <w:p w:rsidR="00D62EE5" w:rsidRDefault="00744A92">
      <w:pPr>
        <w:autoSpaceDE w:val="0"/>
        <w:spacing w:after="0" w:line="240" w:lineRule="auto"/>
        <w:ind w:firstLine="567"/>
        <w:jc w:val="both"/>
      </w:pPr>
      <w:r>
        <w:rPr>
          <w:rFonts w:ascii="Times New Roman" w:hAnsi="Times New Roman"/>
          <w:sz w:val="24"/>
          <w:szCs w:val="24"/>
        </w:rPr>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w:t>
      </w:r>
    </w:p>
    <w:p w:rsidR="00D62EE5" w:rsidRDefault="00744A92">
      <w:pPr>
        <w:pStyle w:val="s1"/>
        <w:spacing w:before="0" w:after="0"/>
        <w:ind w:firstLine="567"/>
        <w:jc w:val="both"/>
      </w:pPr>
      <w:r>
        <w:rPr>
          <w:color w:val="000000"/>
          <w:highlight w:val="cyan"/>
        </w:rPr>
        <w:t>- отступ о границ земельного участка – 3 м;</w:t>
      </w:r>
    </w:p>
    <w:p w:rsidR="00D62EE5" w:rsidRDefault="00744A92">
      <w:pPr>
        <w:pStyle w:val="s1"/>
        <w:spacing w:before="0" w:after="0"/>
        <w:ind w:firstLine="567"/>
        <w:jc w:val="both"/>
      </w:pPr>
      <w:r>
        <w:rPr>
          <w:color w:val="000000"/>
        </w:rPr>
        <w:t xml:space="preserve">- отступ от границ земельного участка со стороны красной линии </w:t>
      </w:r>
      <w:r>
        <w:rPr>
          <w:color w:val="000000"/>
          <w:highlight w:val="cyan"/>
        </w:rPr>
        <w:t>улицы</w:t>
      </w:r>
      <w:r>
        <w:rPr>
          <w:color w:val="000000"/>
        </w:rPr>
        <w:t xml:space="preserve"> </w:t>
      </w:r>
      <w:r>
        <w:rPr>
          <w:color w:val="000000"/>
          <w:highlight w:val="cyan"/>
        </w:rPr>
        <w:t>-</w:t>
      </w:r>
      <w:r>
        <w:rPr>
          <w:color w:val="000000"/>
        </w:rPr>
        <w:t xml:space="preserve"> не менее 5 м., </w:t>
      </w:r>
    </w:p>
    <w:p w:rsidR="00D62EE5" w:rsidRDefault="00744A92">
      <w:pPr>
        <w:pStyle w:val="s1"/>
        <w:spacing w:before="0" w:after="0"/>
        <w:ind w:firstLine="567"/>
        <w:jc w:val="both"/>
      </w:pPr>
      <w:r>
        <w:rPr>
          <w:color w:val="000000"/>
        </w:rPr>
        <w:t xml:space="preserve">- </w:t>
      </w:r>
      <w:r>
        <w:rPr>
          <w:color w:val="000000"/>
          <w:highlight w:val="cyan"/>
        </w:rPr>
        <w:t>отступ от границ земельного участка со стороны</w:t>
      </w:r>
      <w:r>
        <w:rPr>
          <w:color w:val="000000"/>
        </w:rPr>
        <w:t xml:space="preserve"> красной линии проездов – </w:t>
      </w:r>
      <w:r>
        <w:rPr>
          <w:color w:val="000000"/>
          <w:highlight w:val="cyan"/>
        </w:rPr>
        <w:t>не менее 3 м</w:t>
      </w:r>
      <w:r>
        <w:rPr>
          <w:color w:val="000000"/>
        </w:rPr>
        <w:t>;</w:t>
      </w:r>
    </w:p>
    <w:p w:rsidR="00D62EE5" w:rsidRDefault="00744A92">
      <w:pPr>
        <w:pStyle w:val="ConsPlusTitle"/>
        <w:ind w:left="567"/>
      </w:pPr>
      <w:r>
        <w:rPr>
          <w:b w:val="0"/>
          <w:highlight w:val="cyan"/>
        </w:rPr>
        <w:t>- отступ от границ земельного участка со стороны общей стены с соседним блоком для вида с кодом 2.3 – 0 м</w:t>
      </w:r>
      <w:r>
        <w:rPr>
          <w:b w:val="0"/>
        </w:rPr>
        <w:t>;</w:t>
      </w:r>
    </w:p>
    <w:p w:rsidR="00D62EE5" w:rsidRDefault="00744A92">
      <w:pPr>
        <w:pStyle w:val="s1"/>
        <w:spacing w:before="0" w:after="0"/>
        <w:ind w:firstLine="567"/>
        <w:jc w:val="both"/>
      </w:pPr>
      <w:r>
        <w:rPr>
          <w:color w:val="000000"/>
          <w:highlight w:val="cyan"/>
        </w:rPr>
        <w:t>- отступ от границ земельного участка для вспомогательных и хозяйственных построек, гаражей (</w:t>
      </w:r>
      <w:r>
        <w:rPr>
          <w:b/>
          <w:color w:val="000000"/>
          <w:highlight w:val="cyan"/>
        </w:rPr>
        <w:t>предусмотренных видами с кодами 2.1, 2.2, 2.3</w:t>
      </w:r>
      <w:r>
        <w:rPr>
          <w:color w:val="000000"/>
          <w:highlight w:val="cyan"/>
        </w:rPr>
        <w:t>) – 1 м, со стороны красной линии улицы – 5 м, со стороны красной линии проезда – 3 м;</w:t>
      </w:r>
    </w:p>
    <w:p w:rsidR="00D62EE5" w:rsidRDefault="00744A92">
      <w:pPr>
        <w:autoSpaceDE w:val="0"/>
        <w:spacing w:after="0" w:line="240" w:lineRule="auto"/>
        <w:ind w:firstLine="567"/>
        <w:jc w:val="both"/>
      </w:pPr>
      <w:r>
        <w:rPr>
          <w:rFonts w:ascii="Times New Roman" w:hAnsi="Times New Roman"/>
        </w:rPr>
        <w:t xml:space="preserve">3) </w:t>
      </w:r>
      <w:r>
        <w:rPr>
          <w:rStyle w:val="blk"/>
          <w:rFonts w:ascii="Times New Roman" w:hAnsi="Times New Roman"/>
        </w:rPr>
        <w:t>предельное количество этажей или предельную высоту зданий, строений, сооружений:</w:t>
      </w:r>
    </w:p>
    <w:p w:rsidR="00D62EE5" w:rsidRDefault="00744A92">
      <w:pPr>
        <w:pStyle w:val="ConsNormal"/>
        <w:ind w:right="0" w:firstLine="567"/>
      </w:pPr>
      <w:r>
        <w:rPr>
          <w:rFonts w:ascii="Times New Roman" w:hAnsi="Times New Roman"/>
          <w:color w:val="000000"/>
          <w:sz w:val="22"/>
          <w:szCs w:val="22"/>
        </w:rPr>
        <w:t xml:space="preserve">- для объектов основных и условно разрешенных видов </w:t>
      </w:r>
      <w:proofErr w:type="gramStart"/>
      <w:r>
        <w:rPr>
          <w:rFonts w:ascii="Times New Roman" w:hAnsi="Times New Roman"/>
          <w:color w:val="000000"/>
          <w:sz w:val="22"/>
          <w:szCs w:val="22"/>
        </w:rPr>
        <w:t xml:space="preserve">использования  </w:t>
      </w:r>
      <w:r>
        <w:rPr>
          <w:rFonts w:ascii="Times New Roman" w:hAnsi="Times New Roman"/>
          <w:color w:val="000000"/>
          <w:sz w:val="22"/>
          <w:szCs w:val="22"/>
          <w:highlight w:val="cyan"/>
        </w:rPr>
        <w:t>-</w:t>
      </w:r>
      <w:proofErr w:type="gramEnd"/>
      <w:r>
        <w:rPr>
          <w:rFonts w:ascii="Times New Roman" w:hAnsi="Times New Roman"/>
          <w:color w:val="000000"/>
          <w:sz w:val="22"/>
          <w:szCs w:val="22"/>
        </w:rPr>
        <w:t xml:space="preserve"> не выше 3-х </w:t>
      </w:r>
      <w:r>
        <w:rPr>
          <w:rFonts w:ascii="Times New Roman" w:hAnsi="Times New Roman"/>
          <w:color w:val="000000"/>
          <w:sz w:val="22"/>
          <w:szCs w:val="22"/>
          <w:highlight w:val="cyan"/>
        </w:rPr>
        <w:t>надземных</w:t>
      </w:r>
      <w:r>
        <w:rPr>
          <w:rFonts w:ascii="Times New Roman" w:hAnsi="Times New Roman"/>
          <w:color w:val="000000"/>
          <w:sz w:val="22"/>
          <w:szCs w:val="22"/>
        </w:rPr>
        <w:t xml:space="preserve"> этажей. Высота от уровня земли до верха (конька) кровли не более 12 м., максимальная высота зданий от уровня земли до верха перекрытия последнего этажа - 9,6 м. </w:t>
      </w:r>
    </w:p>
    <w:p w:rsidR="00D62EE5" w:rsidRDefault="00744A92">
      <w:pPr>
        <w:pStyle w:val="ConsNormal"/>
        <w:ind w:right="0" w:firstLine="567"/>
      </w:pPr>
      <w:r>
        <w:rPr>
          <w:rFonts w:ascii="Times New Roman" w:hAnsi="Times New Roman"/>
          <w:color w:val="000000"/>
          <w:sz w:val="22"/>
          <w:szCs w:val="22"/>
        </w:rPr>
        <w:t xml:space="preserve">- </w:t>
      </w:r>
      <w:r>
        <w:rPr>
          <w:rFonts w:ascii="Times New Roman" w:hAnsi="Times New Roman"/>
          <w:color w:val="000000"/>
          <w:sz w:val="22"/>
          <w:szCs w:val="22"/>
          <w:highlight w:val="cyan"/>
        </w:rPr>
        <w:t>для</w:t>
      </w:r>
      <w:r>
        <w:rPr>
          <w:rFonts w:ascii="Times New Roman" w:hAnsi="Times New Roman"/>
          <w:color w:val="000000"/>
          <w:sz w:val="22"/>
          <w:szCs w:val="22"/>
        </w:rPr>
        <w:t xml:space="preserve"> </w:t>
      </w:r>
      <w:r>
        <w:rPr>
          <w:rFonts w:ascii="Times New Roman" w:hAnsi="Times New Roman"/>
          <w:color w:val="000000"/>
          <w:sz w:val="22"/>
          <w:szCs w:val="22"/>
          <w:highlight w:val="cyan"/>
        </w:rPr>
        <w:t>вспомогательных и хозяйственных построек, гаражей</w:t>
      </w:r>
      <w:r>
        <w:rPr>
          <w:rFonts w:ascii="Times New Roman" w:hAnsi="Times New Roman"/>
          <w:color w:val="000000"/>
          <w:sz w:val="22"/>
          <w:szCs w:val="22"/>
        </w:rPr>
        <w:t xml:space="preserve"> </w:t>
      </w:r>
      <w:r>
        <w:rPr>
          <w:rFonts w:ascii="Times New Roman" w:hAnsi="Times New Roman"/>
          <w:color w:val="000000"/>
          <w:sz w:val="22"/>
          <w:szCs w:val="22"/>
          <w:highlight w:val="cyan"/>
        </w:rPr>
        <w:t>(</w:t>
      </w:r>
      <w:r>
        <w:rPr>
          <w:rFonts w:ascii="Times New Roman" w:hAnsi="Times New Roman"/>
          <w:b/>
          <w:color w:val="000000"/>
          <w:sz w:val="22"/>
          <w:szCs w:val="22"/>
          <w:highlight w:val="cyan"/>
        </w:rPr>
        <w:t>предусмотренных видами с кодами 2.1, 2.2, 2.3</w:t>
      </w:r>
      <w:r>
        <w:rPr>
          <w:rFonts w:ascii="Times New Roman" w:hAnsi="Times New Roman"/>
          <w:color w:val="000000"/>
          <w:sz w:val="22"/>
          <w:szCs w:val="22"/>
          <w:highlight w:val="cyan"/>
        </w:rPr>
        <w:t>)</w:t>
      </w:r>
      <w:r>
        <w:rPr>
          <w:rFonts w:ascii="Times New Roman" w:hAnsi="Times New Roman"/>
          <w:color w:val="000000"/>
          <w:sz w:val="22"/>
          <w:szCs w:val="22"/>
        </w:rPr>
        <w:t xml:space="preserve"> - не выше 1-го </w:t>
      </w:r>
      <w:r>
        <w:rPr>
          <w:rFonts w:ascii="Times New Roman" w:hAnsi="Times New Roman"/>
          <w:color w:val="000000"/>
          <w:sz w:val="22"/>
          <w:szCs w:val="22"/>
          <w:highlight w:val="cyan"/>
        </w:rPr>
        <w:t>надземн</w:t>
      </w:r>
      <w:r>
        <w:rPr>
          <w:rFonts w:ascii="Times New Roman" w:hAnsi="Times New Roman"/>
          <w:color w:val="000000"/>
          <w:sz w:val="22"/>
          <w:szCs w:val="22"/>
        </w:rPr>
        <w:t>ого этажа;</w:t>
      </w:r>
    </w:p>
    <w:p w:rsidR="00D62EE5" w:rsidRDefault="00744A92">
      <w:pPr>
        <w:pStyle w:val="afb"/>
        <w:ind w:firstLine="567"/>
        <w:jc w:val="both"/>
      </w:pPr>
      <w:r>
        <w:rPr>
          <w:rStyle w:val="blk"/>
          <w:rFonts w:ascii="Times New Roman" w:hAnsi="Times New Roman"/>
          <w:sz w:val="22"/>
          <w:szCs w:val="22"/>
        </w:rPr>
        <w:t>4) максимальный процент застройки в границах земельного участка: 40%.</w:t>
      </w:r>
    </w:p>
    <w:p w:rsidR="00D62EE5" w:rsidRDefault="00744A92">
      <w:pPr>
        <w:pStyle w:val="afb"/>
        <w:ind w:firstLine="567"/>
        <w:jc w:val="both"/>
      </w:pPr>
      <w:r>
        <w:rPr>
          <w:rFonts w:ascii="Times New Roman" w:hAnsi="Times New Roman"/>
          <w:sz w:val="22"/>
          <w:szCs w:val="22"/>
        </w:rPr>
        <w:t>5) Требования к ограждению земельных участков:</w:t>
      </w:r>
    </w:p>
    <w:p w:rsidR="00D62EE5" w:rsidRDefault="00744A92">
      <w:pPr>
        <w:pStyle w:val="afb"/>
        <w:ind w:firstLine="567"/>
        <w:jc w:val="both"/>
      </w:pPr>
      <w:r>
        <w:rPr>
          <w:rFonts w:ascii="Times New Roman" w:hAnsi="Times New Roman"/>
          <w:sz w:val="22"/>
          <w:szCs w:val="22"/>
        </w:rPr>
        <w:t xml:space="preserve">- высота ограждения земельных участков должна быть не более – 1,8 метров; </w:t>
      </w:r>
    </w:p>
    <w:p w:rsidR="00D62EE5" w:rsidRDefault="00744A92">
      <w:pPr>
        <w:pStyle w:val="afb"/>
        <w:ind w:firstLine="567"/>
        <w:jc w:val="both"/>
      </w:pPr>
      <w:r>
        <w:rPr>
          <w:rFonts w:ascii="Times New Roman" w:hAnsi="Times New Roman"/>
          <w:color w:val="000000"/>
          <w:sz w:val="22"/>
          <w:szCs w:val="22"/>
        </w:rPr>
        <w:t>- ограждения между смежными земельными участками должны быть сетчатые или решетчатые с целью минимального затенения территории соседнего участка, характер ограждения и его высота со стороны улиц должны быть единообразными как минимум на протяжении одного квартала с обеих сторон улицы. Не допускается размещение рекламы на ограждениях земельных участков.</w:t>
      </w:r>
    </w:p>
    <w:p w:rsidR="00D62EE5" w:rsidRDefault="00744A92">
      <w:pPr>
        <w:pStyle w:val="Default"/>
        <w:ind w:firstLine="567"/>
        <w:jc w:val="both"/>
      </w:pPr>
      <w:r>
        <w:t xml:space="preserve">6) </w:t>
      </w:r>
      <w:r>
        <w:rPr>
          <w:highlight w:val="green"/>
        </w:rPr>
        <w:t>Иные параметры:</w:t>
      </w:r>
    </w:p>
    <w:p w:rsidR="00D62EE5" w:rsidRDefault="00744A92">
      <w:pPr>
        <w:spacing w:after="0" w:line="240" w:lineRule="auto"/>
        <w:ind w:firstLine="567"/>
        <w:jc w:val="both"/>
      </w:pPr>
      <w:r>
        <w:rPr>
          <w:rFonts w:ascii="Times New Roman" w:hAnsi="Times New Roman"/>
          <w:sz w:val="24"/>
          <w:szCs w:val="24"/>
        </w:rPr>
        <w:t>Вспомогательные строения, сооружения и зеленые насаждения необходимо размещать в соответствии с санитарными правилами и нормами, противопожарными требованиями, в зависимости от степени огнестойкости.</w:t>
      </w:r>
    </w:p>
    <w:p w:rsidR="00D62EE5" w:rsidRDefault="00744A92">
      <w:pPr>
        <w:spacing w:after="0" w:line="240" w:lineRule="auto"/>
        <w:ind w:firstLine="567"/>
        <w:jc w:val="both"/>
      </w:pPr>
      <w:r>
        <w:rPr>
          <w:rFonts w:ascii="Times New Roman" w:hAnsi="Times New Roman"/>
          <w:sz w:val="24"/>
          <w:szCs w:val="24"/>
        </w:rPr>
        <w:lastRenderedPageBreak/>
        <w:t>Вспомогательные строения, за исключением гаражей, размещать со стороны улиц не допускается.</w:t>
      </w:r>
    </w:p>
    <w:p w:rsidR="00D62EE5" w:rsidRDefault="00744A92">
      <w:pPr>
        <w:pStyle w:val="afb"/>
        <w:ind w:firstLine="567"/>
        <w:jc w:val="both"/>
      </w:pPr>
      <w:r>
        <w:rPr>
          <w:color w:val="000000"/>
          <w:highlight w:val="cyan"/>
        </w:rPr>
        <w:t xml:space="preserve">Вспомогательные сооружения должны иметь общую площадь не более чем 100 кв. м. в том числе гаражи не более чем на 2 </w:t>
      </w:r>
      <w:proofErr w:type="spellStart"/>
      <w:r>
        <w:rPr>
          <w:color w:val="000000"/>
          <w:highlight w:val="cyan"/>
        </w:rPr>
        <w:t>машино</w:t>
      </w:r>
      <w:proofErr w:type="spellEnd"/>
      <w:r>
        <w:rPr>
          <w:color w:val="000000"/>
          <w:highlight w:val="cyan"/>
        </w:rPr>
        <w:t>-место.</w:t>
      </w:r>
    </w:p>
    <w:p w:rsidR="00D62EE5" w:rsidRDefault="00744A92">
      <w:pPr>
        <w:autoSpaceDE w:val="0"/>
        <w:spacing w:after="0" w:line="240" w:lineRule="auto"/>
        <w:ind w:firstLine="567"/>
        <w:jc w:val="both"/>
      </w:pPr>
      <w:r>
        <w:rPr>
          <w:rFonts w:ascii="Times New Roman" w:hAnsi="Times New Roman"/>
          <w:sz w:val="24"/>
          <w:szCs w:val="24"/>
          <w:lang w:eastAsia="ru-RU"/>
        </w:rPr>
        <w:t>Машино-места для хранения и парковки легковых автомобилей, мотоциклов, мопедов и других транспортных средств размещаются в пределах отведенного земельного участка.</w:t>
      </w:r>
    </w:p>
    <w:p w:rsidR="00D62EE5" w:rsidRDefault="00744A92">
      <w:pPr>
        <w:autoSpaceDE w:val="0"/>
        <w:spacing w:after="0" w:line="240" w:lineRule="auto"/>
        <w:ind w:firstLine="567"/>
        <w:jc w:val="both"/>
      </w:pPr>
      <w:r>
        <w:rPr>
          <w:rFonts w:ascii="Times New Roman" w:hAnsi="Times New Roman"/>
          <w:sz w:val="24"/>
          <w:szCs w:val="24"/>
          <w:lang w:eastAsia="ru-RU"/>
        </w:rPr>
        <w:t xml:space="preserve">В пределах </w:t>
      </w:r>
      <w:r>
        <w:rPr>
          <w:rFonts w:ascii="Times New Roman" w:hAnsi="Times New Roman"/>
          <w:sz w:val="24"/>
          <w:szCs w:val="24"/>
        </w:rPr>
        <w:t xml:space="preserve">зоны застройки индивидуальными жилыми домами (1-3 этажей) </w:t>
      </w:r>
      <w:r>
        <w:rPr>
          <w:rFonts w:ascii="Times New Roman" w:hAnsi="Times New Roman"/>
          <w:sz w:val="24"/>
          <w:szCs w:val="24"/>
          <w:lang w:eastAsia="ru-RU"/>
        </w:rPr>
        <w:t xml:space="preserve">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грузоподъемностью менее 1,5 тонны. </w:t>
      </w:r>
    </w:p>
    <w:p w:rsidR="00D62EE5" w:rsidRDefault="00744A92">
      <w:pPr>
        <w:autoSpaceDE w:val="0"/>
        <w:spacing w:after="0" w:line="240" w:lineRule="auto"/>
        <w:ind w:firstLine="567"/>
        <w:jc w:val="both"/>
      </w:pPr>
      <w:r>
        <w:rPr>
          <w:rFonts w:ascii="Times New Roman" w:hAnsi="Times New Roman"/>
          <w:sz w:val="24"/>
          <w:szCs w:val="16"/>
          <w:lang w:eastAsia="ru-RU"/>
        </w:rPr>
        <w:t>До границы смежного (соседнего) земельного участка расстояния по санитарно-бытовым, противопожарным и зооветеринарным требованиям должны быть не менее: от постройки для содержания скота и птицы 4 м.; от других построек (бани, гаража и др.) 1 м.; от стволов высокорослых деревьев 4 м.; среднерослых 2 м.; от кустарника 1 м.</w:t>
      </w:r>
    </w:p>
    <w:p w:rsidR="00D62EE5" w:rsidRDefault="00744A92">
      <w:pPr>
        <w:pStyle w:val="Default"/>
        <w:ind w:firstLine="567"/>
        <w:jc w:val="both"/>
      </w:pPr>
      <w: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D62EE5" w:rsidRDefault="00744A92">
      <w:pPr>
        <w:pStyle w:val="s1"/>
        <w:spacing w:before="0" w:after="0"/>
        <w:ind w:firstLine="567"/>
        <w:jc w:val="both"/>
      </w:pPr>
      <w:r>
        <w:rPr>
          <w:color w:val="000000"/>
          <w:highlight w:val="green"/>
        </w:rPr>
        <w:t>Минимальное 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- 6 м.; сарая для скота и птиц - 15 м.; выгребной ямы, дворовой уборной, площадки для хранения ТБО, компостной ямы –8 м</w:t>
      </w:r>
    </w:p>
    <w:p w:rsidR="00D62EE5" w:rsidRDefault="00D62EE5">
      <w:pPr>
        <w:spacing w:after="0" w:line="240" w:lineRule="auto"/>
        <w:ind w:firstLine="567"/>
        <w:jc w:val="center"/>
        <w:rPr>
          <w:color w:val="000000"/>
          <w:sz w:val="16"/>
        </w:rPr>
      </w:pPr>
    </w:p>
    <w:p w:rsidR="00D62EE5" w:rsidRDefault="00744A92">
      <w:pPr>
        <w:pStyle w:val="Default"/>
        <w:ind w:firstLine="567"/>
        <w:jc w:val="both"/>
      </w:pPr>
      <w:r>
        <w:rPr>
          <w:b/>
        </w:rPr>
        <w:t>Статья 4. Градостроительный регламент зоны общественного центра.</w:t>
      </w:r>
    </w:p>
    <w:p w:rsidR="00D62EE5" w:rsidRDefault="00D62EE5">
      <w:pPr>
        <w:pStyle w:val="Default"/>
        <w:jc w:val="both"/>
        <w:rPr>
          <w:b/>
        </w:rPr>
      </w:pPr>
    </w:p>
    <w:p w:rsidR="00D62EE5" w:rsidRDefault="00744A92">
      <w:pPr>
        <w:pStyle w:val="Default"/>
        <w:ind w:firstLine="567"/>
        <w:jc w:val="both"/>
      </w:pPr>
      <w:r>
        <w:t>Наименование: зона общественного центра.</w:t>
      </w:r>
    </w:p>
    <w:p w:rsidR="00D62EE5" w:rsidRDefault="00744A92">
      <w:pPr>
        <w:pStyle w:val="Default"/>
        <w:ind w:firstLine="567"/>
        <w:jc w:val="both"/>
      </w:pPr>
      <w:r>
        <w:t xml:space="preserve">Обозначение </w:t>
      </w:r>
      <w:r>
        <w:rPr>
          <w:b/>
        </w:rPr>
        <w:t>О101.</w:t>
      </w:r>
    </w:p>
    <w:p w:rsidR="00D62EE5" w:rsidRDefault="00744A92">
      <w:pPr>
        <w:autoSpaceDE w:val="0"/>
        <w:spacing w:after="0" w:line="240" w:lineRule="auto"/>
        <w:ind w:firstLine="567"/>
        <w:jc w:val="both"/>
      </w:pPr>
      <w:r>
        <w:rPr>
          <w:rFonts w:ascii="Times New Roman" w:hAnsi="Times New Roman"/>
          <w:sz w:val="24"/>
          <w:szCs w:val="24"/>
        </w:rPr>
        <w:t>Цель выделения зоны - размещение центров деловой, финансовой и общественной активности, как основного вида использования территории, в том числе административные учреждения и организации, объекты предпринимательской деятельности, учреждения здравоохранения, культуры, торговли, общественного питания, социального и коммунально-бытового назначения, спортивные комплексы, иные здания, строения и сооружения инженерной и транспортной инфраструктуры, необходимые для обслуживания общественно-деловых зон, гостевые и встроенно-пристроенные стоянки легкового автомобильного транспорта, скверы и бульвары.</w:t>
      </w:r>
    </w:p>
    <w:p w:rsidR="00D62EE5" w:rsidRDefault="00D62EE5">
      <w:pPr>
        <w:autoSpaceDE w:val="0"/>
        <w:spacing w:after="0" w:line="240" w:lineRule="auto"/>
        <w:jc w:val="both"/>
        <w:rPr>
          <w:rFonts w:ascii="Times New Roman" w:hAnsi="Times New Roman"/>
          <w:sz w:val="24"/>
          <w:szCs w:val="24"/>
        </w:rPr>
      </w:pPr>
    </w:p>
    <w:p w:rsidR="00D62EE5" w:rsidRDefault="00744A92">
      <w:pPr>
        <w:ind w:firstLine="567"/>
        <w:jc w:val="both"/>
      </w:pPr>
      <w:r>
        <w:rPr>
          <w:rFonts w:ascii="Times New Roman" w:hAnsi="Times New Roman"/>
          <w:color w:val="000000"/>
          <w:sz w:val="24"/>
          <w:szCs w:val="24"/>
        </w:rPr>
        <w:t>1</w:t>
      </w:r>
      <w:r>
        <w:rPr>
          <w:b/>
          <w:bCs/>
          <w:color w:val="000000"/>
        </w:rPr>
        <w:t>.</w:t>
      </w:r>
      <w:r>
        <w:rPr>
          <w:b/>
          <w:bCs/>
        </w:rPr>
        <w:t xml:space="preserve"> В</w:t>
      </w:r>
      <w:r>
        <w:t>иды разрешенного использования земельных участков и объектов капитального строительства.</w:t>
      </w:r>
    </w:p>
    <w:tbl>
      <w:tblPr>
        <w:tblW w:w="10295" w:type="dxa"/>
        <w:tblInd w:w="108" w:type="dxa"/>
        <w:tblLayout w:type="fixed"/>
        <w:tblLook w:val="0000" w:firstRow="0" w:lastRow="0" w:firstColumn="0" w:lastColumn="0" w:noHBand="0" w:noVBand="0"/>
      </w:tblPr>
      <w:tblGrid>
        <w:gridCol w:w="426"/>
        <w:gridCol w:w="2405"/>
        <w:gridCol w:w="6019"/>
        <w:gridCol w:w="1445"/>
      </w:tblGrid>
      <w:tr w:rsidR="00D62EE5" w:rsidTr="00BD3FD7">
        <w:trPr>
          <w:trHeight w:val="1093"/>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w:t>
            </w:r>
            <w:r>
              <w:rPr>
                <w:rFonts w:eastAsia="Times New Roman"/>
              </w:rPr>
              <w:t xml:space="preserve"> </w:t>
            </w:r>
            <w:r>
              <w:t>п/п</w:t>
            </w:r>
          </w:p>
        </w:tc>
        <w:tc>
          <w:tcPr>
            <w:tcW w:w="2405"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Наименование вида разрешенного использования земельного участка</w:t>
            </w:r>
          </w:p>
        </w:tc>
        <w:tc>
          <w:tcPr>
            <w:tcW w:w="6019"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Описание вида разрешенного использования земельного участка</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Код вида разрешенного использования земельного участка</w:t>
            </w:r>
          </w:p>
        </w:tc>
      </w:tr>
      <w:tr w:rsidR="00D62EE5" w:rsidTr="00BD3FD7">
        <w:trPr>
          <w:trHeight w:val="631"/>
        </w:trPr>
        <w:tc>
          <w:tcPr>
            <w:tcW w:w="1029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 xml:space="preserve">Основные виды разрешенного использования </w:t>
            </w:r>
          </w:p>
          <w:p w:rsidR="00D62EE5" w:rsidRDefault="00744A92">
            <w:pPr>
              <w:pStyle w:val="Default"/>
              <w:jc w:val="center"/>
            </w:pPr>
            <w:r>
              <w:rPr>
                <w:b/>
              </w:rPr>
              <w:t>земельных участков и объектов капитального строительства:</w:t>
            </w:r>
          </w:p>
        </w:tc>
      </w:tr>
      <w:tr w:rsidR="00D62EE5" w:rsidTr="00BD3FD7">
        <w:trPr>
          <w:trHeight w:val="846"/>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w:t>
            </w:r>
          </w:p>
        </w:tc>
        <w:tc>
          <w:tcPr>
            <w:tcW w:w="2405"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37"/>
            </w:pPr>
            <w:r>
              <w:t>Социальное обслуживание</w:t>
            </w:r>
          </w:p>
        </w:tc>
        <w:tc>
          <w:tcPr>
            <w:tcW w:w="6019"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autoSpaceDE w:val="0"/>
              <w:spacing w:after="0" w:line="240" w:lineRule="auto"/>
              <w:ind w:firstLine="283"/>
              <w:jc w:val="both"/>
              <w:textAlignment w:val="baseline"/>
            </w:pPr>
            <w:r>
              <w:rPr>
                <w:rFonts w:ascii="Times New Roman" w:hAnsi="Times New Roman"/>
                <w:sz w:val="24"/>
                <w:szCs w:val="24"/>
                <w:lang w:eastAsia="ru-RU"/>
              </w:rPr>
              <w:t xml:space="preserve">Размещение </w:t>
            </w:r>
            <w:r>
              <w:rPr>
                <w:rFonts w:ascii="Times New Roman" w:hAnsi="Times New Roman"/>
                <w:b/>
                <w:bCs/>
                <w:sz w:val="24"/>
                <w:szCs w:val="24"/>
                <w:lang w:eastAsia="ru-RU"/>
              </w:rPr>
              <w:t xml:space="preserve">зданий, </w:t>
            </w:r>
            <w:r>
              <w:rPr>
                <w:rFonts w:ascii="Times New Roman" w:hAnsi="Times New Roman"/>
                <w:sz w:val="24"/>
                <w:szCs w:val="24"/>
                <w:lang w:eastAsia="ru-RU"/>
              </w:rPr>
              <w:t xml:space="preserve">предназначенных для оказания гражданам социальной помощи. </w:t>
            </w:r>
            <w:r>
              <w:rPr>
                <w:rFonts w:ascii="Times New Roman" w:hAnsi="Times New Roman"/>
                <w:b/>
                <w:bCs/>
                <w:sz w:val="24"/>
                <w:szCs w:val="24"/>
                <w:lang w:eastAsia="ru-RU"/>
              </w:rPr>
              <w:t>Содержание данного виды разрешенного использования включает в себя содержание видов разрешенного использования с кодами 3.2.1-3.2.4</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3.2</w:t>
            </w:r>
          </w:p>
        </w:tc>
      </w:tr>
      <w:tr w:rsidR="00D62EE5" w:rsidTr="00BD3FD7">
        <w:trPr>
          <w:trHeight w:val="846"/>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ind w:right="-127"/>
            </w:pPr>
            <w:r>
              <w:rPr>
                <w:b/>
                <w:bCs/>
                <w:lang w:eastAsia="ru-RU"/>
              </w:rPr>
              <w:t>Дома социального обслуживания</w:t>
            </w:r>
          </w:p>
        </w:tc>
        <w:tc>
          <w:tcPr>
            <w:tcW w:w="6019" w:type="dxa"/>
            <w:tcBorders>
              <w:left w:val="single" w:sz="4" w:space="0" w:color="000000"/>
              <w:bottom w:val="single" w:sz="4" w:space="0" w:color="000000"/>
            </w:tcBorders>
            <w:shd w:val="clear" w:color="auto" w:fill="auto"/>
          </w:tcPr>
          <w:p w:rsidR="00D62EE5" w:rsidRDefault="00744A92">
            <w:pPr>
              <w:shd w:val="clear" w:color="auto" w:fill="FFFFFF"/>
              <w:autoSpaceDE w:val="0"/>
              <w:spacing w:after="0" w:line="240" w:lineRule="auto"/>
              <w:ind w:firstLine="283"/>
              <w:jc w:val="both"/>
            </w:pPr>
            <w:r>
              <w:rPr>
                <w:rFonts w:ascii="Times New Roman" w:hAnsi="Times New Roman"/>
                <w:b/>
                <w:bCs/>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D62EE5" w:rsidRDefault="00744A92">
            <w:pPr>
              <w:shd w:val="clear" w:color="auto" w:fill="FFFFFF"/>
              <w:autoSpaceDE w:val="0"/>
              <w:spacing w:after="0" w:line="240" w:lineRule="auto"/>
              <w:ind w:firstLine="283"/>
              <w:jc w:val="both"/>
              <w:textAlignment w:val="baseline"/>
            </w:pPr>
            <w:r>
              <w:rPr>
                <w:rFonts w:ascii="Times New Roman" w:eastAsia="Times New Roman" w:hAnsi="Times New Roman"/>
                <w:b/>
                <w:bCs/>
                <w:sz w:val="24"/>
                <w:szCs w:val="24"/>
                <w:lang w:eastAsia="ru-RU"/>
              </w:rPr>
              <w:t xml:space="preserve">     </w:t>
            </w:r>
            <w:r>
              <w:rPr>
                <w:rFonts w:ascii="Times New Roman" w:hAnsi="Times New Roman"/>
                <w:b/>
                <w:bCs/>
                <w:sz w:val="24"/>
                <w:szCs w:val="24"/>
                <w:lang w:eastAsia="ru-RU"/>
              </w:rPr>
              <w:t xml:space="preserve">размещение объектов капитального строительства для временного размещения вынужденных переселенцев, лиц, признанных </w:t>
            </w:r>
            <w:r>
              <w:rPr>
                <w:rFonts w:ascii="Times New Roman" w:hAnsi="Times New Roman"/>
                <w:b/>
                <w:bCs/>
                <w:sz w:val="24"/>
                <w:szCs w:val="24"/>
                <w:lang w:eastAsia="ru-RU"/>
              </w:rPr>
              <w:lastRenderedPageBreak/>
              <w:t>беженцами</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lastRenderedPageBreak/>
              <w:t>3.2.1</w:t>
            </w:r>
          </w:p>
        </w:tc>
      </w:tr>
      <w:tr w:rsidR="00D62EE5" w:rsidTr="00BD3FD7">
        <w:trPr>
          <w:trHeight w:val="846"/>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ind w:right="-127"/>
            </w:pPr>
            <w:r>
              <w:rPr>
                <w:b/>
                <w:bCs/>
                <w:lang w:eastAsia="ru-RU"/>
              </w:rPr>
              <w:t>Оказание социальной помощи населению</w:t>
            </w:r>
          </w:p>
        </w:tc>
        <w:tc>
          <w:tcPr>
            <w:tcW w:w="6019" w:type="dxa"/>
            <w:tcBorders>
              <w:left w:val="single" w:sz="4" w:space="0" w:color="000000"/>
              <w:bottom w:val="single" w:sz="4" w:space="0" w:color="000000"/>
            </w:tcBorders>
            <w:shd w:val="clear" w:color="auto" w:fill="auto"/>
          </w:tcPr>
          <w:p w:rsidR="00D62EE5" w:rsidRDefault="00744A92">
            <w:pPr>
              <w:shd w:val="clear" w:color="auto" w:fill="FFFFFF"/>
              <w:autoSpaceDE w:val="0"/>
              <w:spacing w:after="0" w:line="240" w:lineRule="auto"/>
              <w:ind w:firstLine="283"/>
              <w:jc w:val="both"/>
            </w:pPr>
            <w:r>
              <w:rPr>
                <w:rFonts w:ascii="Times New Roman" w:hAnsi="Times New Roman"/>
                <w:b/>
                <w:bCs/>
                <w:sz w:val="24"/>
                <w:szCs w:val="24"/>
                <w:lang w:eastAsia="ru-RU"/>
              </w:rPr>
              <w:t xml:space="preserve">Размещение зданий предназначенных для служб психологической и бесплатной юридической помощи, социальных, пенсионных и иных </w:t>
            </w:r>
            <w:proofErr w:type="gramStart"/>
            <w:r>
              <w:rPr>
                <w:rFonts w:ascii="Times New Roman" w:hAnsi="Times New Roman"/>
                <w:b/>
                <w:bCs/>
                <w:sz w:val="24"/>
                <w:szCs w:val="24"/>
                <w:lang w:eastAsia="ru-RU"/>
              </w:rPr>
              <w:t>служб(</w:t>
            </w:r>
            <w:proofErr w:type="gramEnd"/>
            <w:r>
              <w:rPr>
                <w:rFonts w:ascii="Times New Roman" w:hAnsi="Times New Roman"/>
                <w:b/>
                <w:bCs/>
                <w:sz w:val="24"/>
                <w:szCs w:val="24"/>
                <w:lang w:eastAsia="ru-RU"/>
              </w:rPr>
              <w:t>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3.2.2</w:t>
            </w:r>
          </w:p>
        </w:tc>
      </w:tr>
      <w:tr w:rsidR="00D62EE5" w:rsidTr="00BD3FD7">
        <w:trPr>
          <w:trHeight w:val="846"/>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ind w:right="-127"/>
            </w:pPr>
            <w:r>
              <w:rPr>
                <w:b/>
                <w:bCs/>
                <w:lang w:eastAsia="ru-RU"/>
              </w:rPr>
              <w:t>Оказание услуг связи</w:t>
            </w:r>
          </w:p>
        </w:tc>
        <w:tc>
          <w:tcPr>
            <w:tcW w:w="6019" w:type="dxa"/>
            <w:tcBorders>
              <w:left w:val="single" w:sz="4" w:space="0" w:color="000000"/>
              <w:bottom w:val="single" w:sz="4" w:space="0" w:color="000000"/>
            </w:tcBorders>
            <w:shd w:val="clear" w:color="auto" w:fill="auto"/>
          </w:tcPr>
          <w:p w:rsidR="00D62EE5" w:rsidRDefault="00744A92">
            <w:pPr>
              <w:shd w:val="clear" w:color="auto" w:fill="FFFFFF"/>
              <w:autoSpaceDE w:val="0"/>
              <w:spacing w:after="0" w:line="240" w:lineRule="auto"/>
              <w:ind w:firstLine="283"/>
              <w:jc w:val="both"/>
            </w:pPr>
            <w:r>
              <w:rPr>
                <w:rFonts w:ascii="Times New Roman" w:hAnsi="Times New Roman"/>
                <w:b/>
                <w:bCs/>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3.2.3</w:t>
            </w:r>
          </w:p>
        </w:tc>
      </w:tr>
      <w:tr w:rsidR="00D62EE5" w:rsidTr="00BD3FD7">
        <w:trPr>
          <w:trHeight w:val="846"/>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ind w:right="-127"/>
            </w:pPr>
            <w:r>
              <w:rPr>
                <w:b/>
                <w:bCs/>
                <w:lang w:eastAsia="ru-RU"/>
              </w:rPr>
              <w:t>Общежития</w:t>
            </w:r>
          </w:p>
        </w:tc>
        <w:tc>
          <w:tcPr>
            <w:tcW w:w="6019" w:type="dxa"/>
            <w:tcBorders>
              <w:left w:val="single" w:sz="4" w:space="0" w:color="000000"/>
              <w:bottom w:val="single" w:sz="4" w:space="0" w:color="000000"/>
            </w:tcBorders>
            <w:shd w:val="clear" w:color="auto" w:fill="auto"/>
          </w:tcPr>
          <w:p w:rsidR="00D62EE5" w:rsidRDefault="00744A92">
            <w:pPr>
              <w:shd w:val="clear" w:color="auto" w:fill="FFFFFF"/>
              <w:autoSpaceDE w:val="0"/>
              <w:spacing w:after="0" w:line="240" w:lineRule="auto"/>
              <w:ind w:firstLine="283"/>
              <w:jc w:val="both"/>
            </w:pPr>
            <w:r>
              <w:rPr>
                <w:rFonts w:ascii="Times New Roman" w:hAnsi="Times New Roman"/>
                <w:b/>
                <w:bCs/>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r>
              <w:rPr>
                <w:rFonts w:ascii="Times New Roman" w:hAnsi="Times New Roman"/>
                <w:sz w:val="24"/>
                <w:szCs w:val="24"/>
                <w:lang w:eastAsia="ru-RU"/>
              </w:rPr>
              <w:t>гостиничное обслуживание)</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3.2.4</w:t>
            </w:r>
          </w:p>
        </w:tc>
      </w:tr>
      <w:tr w:rsidR="00D62EE5" w:rsidTr="00BD3FD7">
        <w:trPr>
          <w:trHeight w:val="1254"/>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rPr>
                <w:lang w:eastAsia="ru-RU"/>
              </w:rPr>
              <w:t>2</w:t>
            </w:r>
          </w:p>
        </w:tc>
        <w:tc>
          <w:tcPr>
            <w:tcW w:w="2405" w:type="dxa"/>
            <w:tcBorders>
              <w:top w:val="single" w:sz="4" w:space="0" w:color="000000"/>
              <w:left w:val="single" w:sz="4" w:space="0" w:color="000000"/>
              <w:bottom w:val="single" w:sz="4" w:space="0" w:color="000000"/>
            </w:tcBorders>
            <w:shd w:val="clear" w:color="auto" w:fill="auto"/>
          </w:tcPr>
          <w:p w:rsidR="00D62EE5" w:rsidRDefault="00744A92">
            <w:pPr>
              <w:pStyle w:val="Default"/>
            </w:pPr>
            <w:r>
              <w:t>Бытовое обслуживание</w:t>
            </w:r>
          </w:p>
        </w:tc>
        <w:tc>
          <w:tcPr>
            <w:tcW w:w="6019"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3.3</w:t>
            </w:r>
          </w:p>
        </w:tc>
      </w:tr>
      <w:tr w:rsidR="00D62EE5" w:rsidTr="00BD3FD7">
        <w:trPr>
          <w:trHeight w:val="265"/>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3</w:t>
            </w:r>
          </w:p>
        </w:tc>
        <w:tc>
          <w:tcPr>
            <w:tcW w:w="2405"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lang w:eastAsia="ru-RU"/>
              </w:rPr>
              <w:t>Стационарное медицинское обслуживание</w:t>
            </w:r>
          </w:p>
        </w:tc>
        <w:tc>
          <w:tcPr>
            <w:tcW w:w="6019"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lang w:eastAsia="ru-RU"/>
              </w:rPr>
              <w:t xml:space="preserve">Размещение объектов капитального строительства, предназначенных для оказания гражданам медицинской помощи в </w:t>
            </w:r>
            <w:proofErr w:type="gramStart"/>
            <w:r>
              <w:rPr>
                <w:lang w:eastAsia="ru-RU"/>
              </w:rPr>
              <w:t>стационарах( больницы</w:t>
            </w:r>
            <w:proofErr w:type="gramEnd"/>
            <w:r>
              <w:rPr>
                <w:lang w:eastAsia="ru-RU"/>
              </w:rPr>
              <w:t>, родильные дома ,</w:t>
            </w:r>
            <w:r>
              <w:rPr>
                <w:b/>
                <w:bCs/>
                <w:lang w:eastAsia="ru-RU"/>
              </w:rPr>
              <w:t>диспансеры, н</w:t>
            </w:r>
            <w:r>
              <w:rPr>
                <w:lang w:eastAsia="ru-RU"/>
              </w:rPr>
              <w:t>аучно-медицинские учреждения и прочие объекты, обеспечивающие оказание услуги по лечению в стационаре);</w:t>
            </w:r>
          </w:p>
          <w:p w:rsidR="00D62EE5" w:rsidRDefault="00744A92">
            <w:pPr>
              <w:pStyle w:val="Default"/>
              <w:shd w:val="clear" w:color="auto" w:fill="FFFFFF"/>
              <w:ind w:firstLine="283"/>
              <w:jc w:val="both"/>
            </w:pPr>
            <w:r>
              <w:rPr>
                <w:lang w:eastAsia="ru-RU"/>
              </w:rPr>
              <w:t>размещение станции скорой помощи;</w:t>
            </w:r>
          </w:p>
          <w:p w:rsidR="00D62EE5" w:rsidRDefault="00D62EE5">
            <w:pPr>
              <w:pStyle w:val="Default"/>
              <w:jc w:val="both"/>
            </w:pPr>
          </w:p>
          <w:p w:rsidR="00D62EE5" w:rsidRDefault="00744A92">
            <w:pPr>
              <w:pStyle w:val="Default"/>
              <w:shd w:val="clear" w:color="auto" w:fill="FFFFFF"/>
              <w:ind w:firstLine="283"/>
              <w:jc w:val="both"/>
            </w:pPr>
            <w:r>
              <w:rPr>
                <w:b/>
                <w:bCs/>
                <w:lang w:eastAsia="ru-RU"/>
              </w:rPr>
              <w:t>размещение площадок санитарной авиации</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3.4.2</w:t>
            </w:r>
          </w:p>
        </w:tc>
      </w:tr>
      <w:tr w:rsidR="00D62EE5" w:rsidTr="00BD3FD7">
        <w:trPr>
          <w:trHeight w:val="265"/>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pPr>
            <w:r>
              <w:rPr>
                <w:b/>
                <w:bCs/>
                <w:lang w:eastAsia="ru-RU"/>
              </w:rPr>
              <w:t xml:space="preserve">Медицинские </w:t>
            </w:r>
            <w:proofErr w:type="gramStart"/>
            <w:r>
              <w:rPr>
                <w:b/>
                <w:bCs/>
                <w:lang w:eastAsia="ru-RU"/>
              </w:rPr>
              <w:t>организации  особого</w:t>
            </w:r>
            <w:proofErr w:type="gramEnd"/>
            <w:r>
              <w:rPr>
                <w:b/>
                <w:bCs/>
                <w:lang w:eastAsia="ru-RU"/>
              </w:rPr>
              <w:t xml:space="preserve"> назначения</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Pr>
                <w:b/>
                <w:bCs/>
                <w:lang w:eastAsia="ru-RU"/>
              </w:rPr>
              <w:t>патолого-анатомической</w:t>
            </w:r>
            <w:proofErr w:type="gramEnd"/>
            <w:r>
              <w:rPr>
                <w:b/>
                <w:bCs/>
                <w:lang w:eastAsia="ru-RU"/>
              </w:rPr>
              <w:t xml:space="preserve"> экспертизы (морги)</w:t>
            </w:r>
          </w:p>
        </w:tc>
        <w:tc>
          <w:tcPr>
            <w:tcW w:w="1445" w:type="dxa"/>
            <w:tcBorders>
              <w:left w:val="single" w:sz="4" w:space="0" w:color="000000"/>
              <w:bottom w:val="single" w:sz="4" w:space="0" w:color="000000"/>
              <w:right w:val="single" w:sz="4" w:space="0" w:color="000000"/>
            </w:tcBorders>
            <w:shd w:val="clear" w:color="auto" w:fill="auto"/>
          </w:tcPr>
          <w:p w:rsidR="00D62EE5" w:rsidRDefault="00D62EE5">
            <w:pPr>
              <w:pStyle w:val="Default"/>
              <w:snapToGrid w:val="0"/>
              <w:jc w:val="center"/>
            </w:pPr>
          </w:p>
        </w:tc>
      </w:tr>
      <w:tr w:rsidR="00D62EE5" w:rsidTr="00BD3FD7">
        <w:trPr>
          <w:trHeight w:val="1254"/>
        </w:trPr>
        <w:tc>
          <w:tcPr>
            <w:tcW w:w="426" w:type="dxa"/>
            <w:tcBorders>
              <w:left w:val="single" w:sz="4" w:space="0" w:color="000000"/>
              <w:bottom w:val="single" w:sz="4" w:space="0" w:color="000000"/>
            </w:tcBorders>
            <w:shd w:val="clear" w:color="auto" w:fill="auto"/>
          </w:tcPr>
          <w:p w:rsidR="00D62EE5" w:rsidRDefault="00BD3FD7">
            <w:pPr>
              <w:pStyle w:val="Default"/>
              <w:snapToGrid w:val="0"/>
              <w:ind w:left="-108" w:right="-108"/>
              <w:jc w:val="center"/>
            </w:pPr>
            <w:r>
              <w:t>4</w:t>
            </w:r>
          </w:p>
        </w:tc>
        <w:tc>
          <w:tcPr>
            <w:tcW w:w="2405" w:type="dxa"/>
            <w:tcBorders>
              <w:left w:val="single" w:sz="4" w:space="0" w:color="000000"/>
              <w:bottom w:val="single" w:sz="4" w:space="0" w:color="000000"/>
            </w:tcBorders>
            <w:shd w:val="clear" w:color="auto" w:fill="auto"/>
          </w:tcPr>
          <w:p w:rsidR="00D62EE5" w:rsidRDefault="00744A92">
            <w:pPr>
              <w:pStyle w:val="Default"/>
              <w:ind w:right="-127"/>
            </w:pPr>
            <w:r>
              <w:rPr>
                <w:b/>
                <w:bCs/>
              </w:rPr>
              <w:t>Объекты культурно-досуговой деятельности</w:t>
            </w:r>
          </w:p>
        </w:tc>
        <w:tc>
          <w:tcPr>
            <w:tcW w:w="6019" w:type="dxa"/>
            <w:tcBorders>
              <w:left w:val="single" w:sz="4" w:space="0" w:color="000000"/>
              <w:bottom w:val="single" w:sz="4" w:space="0" w:color="000000"/>
            </w:tcBorders>
            <w:shd w:val="clear" w:color="auto" w:fill="auto"/>
          </w:tcPr>
          <w:p w:rsidR="00D62EE5" w:rsidRDefault="00744A92">
            <w:pPr>
              <w:shd w:val="clear" w:color="auto" w:fill="FFFFFF"/>
              <w:autoSpaceDE w:val="0"/>
              <w:ind w:firstLine="283"/>
              <w:jc w:val="both"/>
            </w:pPr>
            <w:r>
              <w:rPr>
                <w:rFonts w:ascii="Times New Roman" w:hAnsi="Times New Roman"/>
                <w:b/>
                <w:bCs/>
                <w:color w:val="000000"/>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театров, филармоний, концертных </w:t>
            </w:r>
            <w:proofErr w:type="gramStart"/>
            <w:r>
              <w:rPr>
                <w:rFonts w:ascii="Times New Roman" w:hAnsi="Times New Roman"/>
                <w:b/>
                <w:bCs/>
                <w:color w:val="000000"/>
                <w:sz w:val="24"/>
                <w:szCs w:val="24"/>
              </w:rPr>
              <w:t>залов,  планетариев</w:t>
            </w:r>
            <w:proofErr w:type="gramEnd"/>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3.6.1</w:t>
            </w:r>
          </w:p>
        </w:tc>
      </w:tr>
      <w:tr w:rsidR="00D62EE5" w:rsidTr="00BD3FD7">
        <w:trPr>
          <w:trHeight w:val="1254"/>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ind w:right="-127"/>
            </w:pPr>
            <w:r>
              <w:rPr>
                <w:b/>
                <w:bCs/>
              </w:rPr>
              <w:t>Парки культуры и отдыха</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spacing w:after="160" w:line="252" w:lineRule="auto"/>
              <w:ind w:firstLine="283"/>
              <w:jc w:val="both"/>
            </w:pPr>
            <w:r>
              <w:rPr>
                <w:b/>
                <w:bCs/>
              </w:rPr>
              <w:t>Размещение парков культуры и отдыха</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3.6.2</w:t>
            </w:r>
          </w:p>
        </w:tc>
      </w:tr>
      <w:tr w:rsidR="00D62EE5" w:rsidTr="00BD3FD7">
        <w:trPr>
          <w:trHeight w:val="846"/>
        </w:trPr>
        <w:tc>
          <w:tcPr>
            <w:tcW w:w="426" w:type="dxa"/>
            <w:tcBorders>
              <w:left w:val="single" w:sz="4" w:space="0" w:color="000000"/>
              <w:bottom w:val="single" w:sz="4" w:space="0" w:color="000000"/>
            </w:tcBorders>
            <w:shd w:val="clear" w:color="auto" w:fill="auto"/>
          </w:tcPr>
          <w:p w:rsidR="00D62EE5" w:rsidRDefault="00BD3FD7">
            <w:pPr>
              <w:pStyle w:val="Default"/>
              <w:snapToGrid w:val="0"/>
              <w:ind w:left="-108" w:right="-108"/>
              <w:jc w:val="center"/>
            </w:pPr>
            <w:r>
              <w:lastRenderedPageBreak/>
              <w:t>5</w:t>
            </w:r>
          </w:p>
        </w:tc>
        <w:tc>
          <w:tcPr>
            <w:tcW w:w="2405" w:type="dxa"/>
            <w:tcBorders>
              <w:left w:val="single" w:sz="4" w:space="0" w:color="000000"/>
              <w:bottom w:val="single" w:sz="4" w:space="0" w:color="000000"/>
            </w:tcBorders>
            <w:shd w:val="clear" w:color="auto" w:fill="auto"/>
          </w:tcPr>
          <w:p w:rsidR="00D62EE5" w:rsidRDefault="00744A92">
            <w:pPr>
              <w:pStyle w:val="Default"/>
            </w:pPr>
            <w:r>
              <w:rPr>
                <w:b/>
                <w:bCs/>
              </w:rPr>
              <w:t>Государственное управление</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w:t>
            </w:r>
            <w:r w:rsidR="00FA4A34">
              <w:rPr>
                <w:b/>
                <w:bCs/>
                <w:lang w:eastAsia="ru-RU"/>
              </w:rPr>
              <w:t>, а</w:t>
            </w:r>
            <w:r>
              <w:rPr>
                <w:b/>
                <w:bCs/>
                <w:lang w:eastAsia="ru-RU"/>
              </w:rPr>
              <w:t xml:space="preserve"> также организаций, непосредственно обеспечивающих их деятельность или оказывающих государственные и (или) муниципальные услуги</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3.8.1</w:t>
            </w:r>
          </w:p>
        </w:tc>
      </w:tr>
      <w:tr w:rsidR="00D62EE5" w:rsidTr="00BD3FD7">
        <w:trPr>
          <w:trHeight w:val="805"/>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6</w:t>
            </w:r>
          </w:p>
        </w:tc>
        <w:tc>
          <w:tcPr>
            <w:tcW w:w="2405" w:type="dxa"/>
            <w:tcBorders>
              <w:top w:val="single" w:sz="4" w:space="0" w:color="000000"/>
              <w:left w:val="single" w:sz="4" w:space="0" w:color="000000"/>
              <w:bottom w:val="single" w:sz="4" w:space="0" w:color="000000"/>
            </w:tcBorders>
            <w:shd w:val="clear" w:color="auto" w:fill="auto"/>
          </w:tcPr>
          <w:p w:rsidR="00D62EE5" w:rsidRDefault="00744A92">
            <w:pPr>
              <w:pStyle w:val="Default"/>
            </w:pPr>
            <w:r>
              <w:t>Магазины</w:t>
            </w:r>
          </w:p>
        </w:tc>
        <w:tc>
          <w:tcPr>
            <w:tcW w:w="6019" w:type="dxa"/>
            <w:tcBorders>
              <w:top w:val="single" w:sz="4" w:space="0" w:color="000000"/>
              <w:left w:val="single" w:sz="4" w:space="0" w:color="000000"/>
              <w:bottom w:val="single" w:sz="4" w:space="0" w:color="000000"/>
            </w:tcBorders>
            <w:shd w:val="clear" w:color="auto" w:fill="auto"/>
          </w:tcPr>
          <w:p w:rsidR="00D62EE5" w:rsidRDefault="00744A92">
            <w:pPr>
              <w:pStyle w:val="Default"/>
              <w:contextualSpacing/>
              <w:jc w:val="both"/>
            </w:pPr>
            <w:r>
              <w:rPr>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Pr>
                <w:lang w:eastAsia="ru-RU"/>
              </w:rPr>
              <w:t>кв.м</w:t>
            </w:r>
            <w:proofErr w:type="spellEnd"/>
            <w:r>
              <w:rPr>
                <w:lang w:eastAsia="ru-RU"/>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4.4</w:t>
            </w:r>
          </w:p>
        </w:tc>
      </w:tr>
      <w:tr w:rsidR="00D62EE5" w:rsidTr="00BD3FD7">
        <w:trPr>
          <w:trHeight w:val="288"/>
        </w:trPr>
        <w:tc>
          <w:tcPr>
            <w:tcW w:w="1029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Условно разрешенные виды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rsidTr="00BD3FD7">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7</w:t>
            </w:r>
          </w:p>
        </w:tc>
        <w:tc>
          <w:tcPr>
            <w:tcW w:w="2405"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Коммунальное обслуживание </w:t>
            </w:r>
          </w:p>
        </w:tc>
        <w:tc>
          <w:tcPr>
            <w:tcW w:w="6019"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Размещение</w:t>
            </w:r>
            <w:r>
              <w:rPr>
                <w:b/>
                <w:bCs/>
              </w:rPr>
              <w:t xml:space="preserve"> зданий и сооружений</w:t>
            </w:r>
            <w:r>
              <w:t xml:space="preserve"> в целях обеспечения физических и </w:t>
            </w:r>
            <w:proofErr w:type="gramStart"/>
            <w:r>
              <w:t>юридических  лиц</w:t>
            </w:r>
            <w:proofErr w:type="gramEnd"/>
            <w:r>
              <w:t xml:space="preserve"> коммунальными услугами. </w:t>
            </w:r>
            <w:r>
              <w:rPr>
                <w:b/>
                <w:bCs/>
              </w:rPr>
              <w:t>Содержание данного вида разрешенного использования включает в себя содержание видов разрешенного использования с кодами 3.1.1-3.1.2</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3.1</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405" w:type="dxa"/>
            <w:tcBorders>
              <w:left w:val="single" w:sz="4" w:space="0" w:color="000000"/>
              <w:bottom w:val="single" w:sz="4" w:space="0" w:color="000000"/>
            </w:tcBorders>
            <w:shd w:val="clear" w:color="auto" w:fill="auto"/>
          </w:tcPr>
          <w:p w:rsidR="00D62EE5" w:rsidRDefault="00744A92">
            <w:pPr>
              <w:pStyle w:val="Default"/>
            </w:pPr>
            <w:r>
              <w:rPr>
                <w:b/>
                <w:bCs/>
              </w:rPr>
              <w:t>Предоставление коммунальных услуг</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proofErr w:type="gramStart"/>
            <w:r>
              <w:rPr>
                <w:b/>
                <w:bCs/>
              </w:rPr>
              <w:t>сооружений,  необходимых</w:t>
            </w:r>
            <w:proofErr w:type="gramEnd"/>
            <w:r>
              <w:rPr>
                <w:b/>
                <w:bCs/>
              </w:rPr>
              <w:t xml:space="preserve"> для сбора и плавки снега)</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3.1.1</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405" w:type="dxa"/>
            <w:tcBorders>
              <w:left w:val="single" w:sz="4" w:space="0" w:color="000000"/>
              <w:bottom w:val="single" w:sz="4" w:space="0" w:color="000000"/>
            </w:tcBorders>
            <w:shd w:val="clear" w:color="auto" w:fill="auto"/>
          </w:tcPr>
          <w:p w:rsidR="00D62EE5" w:rsidRDefault="00744A92">
            <w:pPr>
              <w:pStyle w:val="Default"/>
            </w:pPr>
            <w:r>
              <w:rPr>
                <w:b/>
                <w:bCs/>
              </w:rPr>
              <w:t>Административные здания организаций, обеспечивающих предоставление коммунальных услуг</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зданий, предназначенных для приема физических и юридических лиц в связи с предоставлением им коммунальных услуг</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3.1.2</w:t>
            </w:r>
          </w:p>
        </w:tc>
      </w:tr>
      <w:tr w:rsidR="00D62EE5" w:rsidTr="00BD3FD7">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8</w:t>
            </w:r>
          </w:p>
        </w:tc>
        <w:tc>
          <w:tcPr>
            <w:tcW w:w="2405"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Религиозное использование </w:t>
            </w:r>
          </w:p>
        </w:tc>
        <w:tc>
          <w:tcPr>
            <w:tcW w:w="6019"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3.7</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405" w:type="dxa"/>
            <w:tcBorders>
              <w:left w:val="single" w:sz="4" w:space="0" w:color="000000"/>
              <w:bottom w:val="single" w:sz="4" w:space="0" w:color="000000"/>
            </w:tcBorders>
            <w:shd w:val="clear" w:color="auto" w:fill="auto"/>
          </w:tcPr>
          <w:p w:rsidR="00D62EE5" w:rsidRDefault="00744A92">
            <w:pPr>
              <w:pStyle w:val="Default"/>
            </w:pPr>
            <w:r>
              <w:rPr>
                <w:b/>
                <w:bCs/>
              </w:rPr>
              <w:t>Осуществление религиозных обрядов</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3.7.1</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405" w:type="dxa"/>
            <w:tcBorders>
              <w:left w:val="single" w:sz="4" w:space="0" w:color="000000"/>
              <w:bottom w:val="single" w:sz="4" w:space="0" w:color="000000"/>
            </w:tcBorders>
            <w:shd w:val="clear" w:color="auto" w:fill="auto"/>
          </w:tcPr>
          <w:p w:rsidR="00D62EE5" w:rsidRDefault="00744A92">
            <w:pPr>
              <w:pStyle w:val="Default"/>
            </w:pPr>
            <w:r>
              <w:rPr>
                <w:b/>
                <w:bCs/>
              </w:rPr>
              <w:t>Религиозное управление и образование</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Размещение зданий, предназначенных для постоянного местонахождения духовных лиц, паломников и послушников в связи с осуществлением или религиозной службы, а также для осуществления благотворительной и религиозной образовательной </w:t>
            </w:r>
            <w:proofErr w:type="gramStart"/>
            <w:r>
              <w:rPr>
                <w:b/>
                <w:bCs/>
              </w:rPr>
              <w:t>деятельности(</w:t>
            </w:r>
            <w:proofErr w:type="gramEnd"/>
            <w:r>
              <w:rPr>
                <w:b/>
                <w:bCs/>
              </w:rPr>
              <w:t>монастыри, скиты, дома священнослужителей, воскресные и религиозные школы, семинарии, духовные училища)</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3.7.2</w:t>
            </w:r>
          </w:p>
        </w:tc>
      </w:tr>
      <w:tr w:rsidR="00D62EE5" w:rsidTr="00BD3FD7">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lastRenderedPageBreak/>
              <w:t>9</w:t>
            </w:r>
          </w:p>
        </w:tc>
        <w:tc>
          <w:tcPr>
            <w:tcW w:w="240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4"/>
                <w:szCs w:val="24"/>
              </w:rPr>
              <w:t>Рынки</w:t>
            </w:r>
          </w:p>
        </w:tc>
        <w:tc>
          <w:tcPr>
            <w:tcW w:w="6019"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pPr>
            <w:r>
              <w:rPr>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Pr>
                <w:lang w:eastAsia="ru-RU"/>
              </w:rPr>
              <w:t>кв.м</w:t>
            </w:r>
            <w:proofErr w:type="spellEnd"/>
            <w:r>
              <w:rPr>
                <w:lang w:eastAsia="ru-RU"/>
              </w:rPr>
              <w:t>:</w:t>
            </w:r>
          </w:p>
          <w:p w:rsidR="00D62EE5" w:rsidRDefault="00744A92">
            <w:pPr>
              <w:pStyle w:val="Default"/>
              <w:jc w:val="both"/>
            </w:pPr>
            <w:r>
              <w:rPr>
                <w:lang w:eastAsia="ru-RU"/>
              </w:rPr>
              <w:t>размещение гаражей и (или) стоянок для автомобилей сотрудников и посетителей рынка</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4.3</w:t>
            </w:r>
          </w:p>
        </w:tc>
      </w:tr>
      <w:tr w:rsidR="00D62EE5" w:rsidTr="00BD3FD7">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10</w:t>
            </w:r>
          </w:p>
        </w:tc>
        <w:tc>
          <w:tcPr>
            <w:tcW w:w="2405" w:type="dxa"/>
            <w:tcBorders>
              <w:top w:val="single" w:sz="4" w:space="0" w:color="000000"/>
              <w:left w:val="single" w:sz="4" w:space="0" w:color="000000"/>
              <w:bottom w:val="single" w:sz="4" w:space="0" w:color="000000"/>
            </w:tcBorders>
            <w:shd w:val="clear" w:color="auto" w:fill="auto"/>
          </w:tcPr>
          <w:p w:rsidR="00D62EE5" w:rsidRDefault="00744A92">
            <w:pPr>
              <w:pStyle w:val="Default"/>
            </w:pPr>
            <w:r>
              <w:t>Банковская и страховая</w:t>
            </w:r>
          </w:p>
          <w:p w:rsidR="00D62EE5" w:rsidRDefault="00744A92">
            <w:pPr>
              <w:pStyle w:val="Default"/>
            </w:pPr>
            <w:r>
              <w:rPr>
                <w:b/>
                <w:bCs/>
              </w:rPr>
              <w:t>деятельность</w:t>
            </w:r>
          </w:p>
        </w:tc>
        <w:tc>
          <w:tcPr>
            <w:tcW w:w="6019" w:type="dxa"/>
            <w:tcBorders>
              <w:top w:val="single" w:sz="4" w:space="0" w:color="000000"/>
              <w:left w:val="single" w:sz="4" w:space="0" w:color="000000"/>
              <w:bottom w:val="single" w:sz="4" w:space="0" w:color="000000"/>
            </w:tcBorders>
            <w:shd w:val="clear" w:color="auto" w:fill="auto"/>
          </w:tcPr>
          <w:p w:rsidR="00D62EE5" w:rsidRDefault="00744A92">
            <w:pPr>
              <w:pStyle w:val="Default"/>
              <w:contextualSpacing/>
              <w:jc w:val="both"/>
            </w:pPr>
            <w:r>
              <w:rPr>
                <w:bCs/>
                <w:highlight w:val="white"/>
              </w:rPr>
              <w:t xml:space="preserve">Размещение объектов капитального строительства, предназначенных для размещения организаций, оказывающих банковские и </w:t>
            </w:r>
            <w:proofErr w:type="gramStart"/>
            <w:r>
              <w:rPr>
                <w:bCs/>
                <w:highlight w:val="white"/>
              </w:rPr>
              <w:t xml:space="preserve">страховые  </w:t>
            </w:r>
            <w:r>
              <w:rPr>
                <w:bCs/>
                <w:highlight w:val="cyan"/>
              </w:rPr>
              <w:t>услуги</w:t>
            </w:r>
            <w:proofErr w:type="gramEnd"/>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4.5</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744A92">
            <w:pPr>
              <w:pStyle w:val="Default"/>
              <w:ind w:left="-108" w:right="-108"/>
              <w:jc w:val="center"/>
            </w:pPr>
            <w:r>
              <w:t>11</w:t>
            </w:r>
          </w:p>
        </w:tc>
        <w:tc>
          <w:tcPr>
            <w:tcW w:w="2405" w:type="dxa"/>
            <w:tcBorders>
              <w:left w:val="single" w:sz="4" w:space="0" w:color="000000"/>
              <w:bottom w:val="single" w:sz="4" w:space="0" w:color="000000"/>
            </w:tcBorders>
            <w:shd w:val="clear" w:color="auto" w:fill="auto"/>
          </w:tcPr>
          <w:p w:rsidR="00D62EE5" w:rsidRDefault="00744A92">
            <w:pPr>
              <w:pStyle w:val="Default"/>
            </w:pPr>
            <w:r>
              <w:t>Общественное питание</w:t>
            </w:r>
          </w:p>
        </w:tc>
        <w:tc>
          <w:tcPr>
            <w:tcW w:w="6019" w:type="dxa"/>
            <w:tcBorders>
              <w:left w:val="single" w:sz="4" w:space="0" w:color="000000"/>
              <w:bottom w:val="single" w:sz="4" w:space="0" w:color="000000"/>
            </w:tcBorders>
            <w:shd w:val="clear" w:color="auto" w:fill="auto"/>
          </w:tcPr>
          <w:p w:rsidR="00D62EE5" w:rsidRDefault="00744A92">
            <w:pPr>
              <w:pStyle w:val="Default"/>
              <w:contextualSpacing/>
              <w:jc w:val="both"/>
            </w:pPr>
            <w:r>
              <w:rPr>
                <w:bCs/>
                <w:highlight w:val="whit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t>4.6</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BD3FD7">
            <w:pPr>
              <w:pStyle w:val="Default"/>
              <w:snapToGrid w:val="0"/>
              <w:ind w:left="-108" w:right="-108"/>
              <w:jc w:val="center"/>
            </w:pPr>
            <w:r>
              <w:t>12</w:t>
            </w:r>
          </w:p>
        </w:tc>
        <w:tc>
          <w:tcPr>
            <w:tcW w:w="2405" w:type="dxa"/>
            <w:tcBorders>
              <w:left w:val="single" w:sz="4" w:space="0" w:color="000000"/>
              <w:bottom w:val="single" w:sz="4" w:space="0" w:color="000000"/>
            </w:tcBorders>
            <w:shd w:val="clear" w:color="auto" w:fill="auto"/>
          </w:tcPr>
          <w:p w:rsidR="00D62EE5" w:rsidRDefault="00744A92">
            <w:pPr>
              <w:pStyle w:val="Default"/>
            </w:pPr>
            <w:r>
              <w:rPr>
                <w:b/>
                <w:bCs/>
              </w:rPr>
              <w:t>Развлекательные мероприятия</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highlight w:val="white"/>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w:t>
            </w:r>
            <w:proofErr w:type="gramStart"/>
            <w:r>
              <w:rPr>
                <w:b/>
                <w:bCs/>
                <w:highlight w:val="white"/>
              </w:rPr>
              <w:t>),игровых</w:t>
            </w:r>
            <w:proofErr w:type="gramEnd"/>
            <w:r>
              <w:rPr>
                <w:b/>
                <w:bCs/>
                <w:highlight w:val="white"/>
              </w:rPr>
              <w:t xml:space="preserve"> площадок</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4.8.1</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pPr>
            <w:r>
              <w:rPr>
                <w:b/>
                <w:bCs/>
              </w:rPr>
              <w:t>Проведение азартных игр</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highlight w:val="white"/>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4.8.2</w:t>
            </w:r>
          </w:p>
        </w:tc>
      </w:tr>
      <w:tr w:rsidR="00D62EE5" w:rsidTr="00BD3FD7">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13</w:t>
            </w:r>
          </w:p>
        </w:tc>
        <w:tc>
          <w:tcPr>
            <w:tcW w:w="2405"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Объекты </w:t>
            </w:r>
            <w:r>
              <w:rPr>
                <w:b/>
                <w:bCs/>
              </w:rPr>
              <w:t>дорожного</w:t>
            </w:r>
            <w:r>
              <w:t xml:space="preserve"> сервиса</w:t>
            </w:r>
          </w:p>
        </w:tc>
        <w:tc>
          <w:tcPr>
            <w:tcW w:w="6019"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зданий и </w:t>
            </w:r>
            <w:r>
              <w:rPr>
                <w:b/>
                <w:bCs/>
              </w:rPr>
              <w:t>сооружений дорожного сервиса. Содержание данного вида разрешенного использования включат в себя содержание видов разрешенного использования с кодами 4.91.1-4.9.1.4</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4.9.1</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pPr>
            <w:r>
              <w:rPr>
                <w:b/>
                <w:bCs/>
              </w:rPr>
              <w:t>Заправка транспортных средств</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4.9.1.1</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pPr>
            <w:r>
              <w:rPr>
                <w:b/>
                <w:bCs/>
              </w:rPr>
              <w:t>Обеспечение дорожного отдыха</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зданий для предоставления гостиничных услуг в качестве дорожного сервиса(мотелей).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4.9.1.2</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pPr>
            <w:r>
              <w:rPr>
                <w:b/>
                <w:bCs/>
              </w:rPr>
              <w:t>Автомобильные мойки</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автомобильных моек, а также размещение магазинов сопутствующей торговли</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4.9.1.3</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pPr>
            <w:r>
              <w:rPr>
                <w:b/>
                <w:bCs/>
              </w:rPr>
              <w:t>Ремонт автомобилей</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мастерских, предназначенных для ремонта и обслуживания автомобилей и прочих объектов дорожного сервиса</w:t>
            </w:r>
            <w:r w:rsidR="00FA4A34">
              <w:rPr>
                <w:b/>
                <w:bCs/>
              </w:rPr>
              <w:t>, а</w:t>
            </w:r>
            <w:r>
              <w:rPr>
                <w:b/>
                <w:bCs/>
              </w:rPr>
              <w:t xml:space="preserve"> также размещения магазинов сопутствующей торговли</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4.9.1.4</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BD3FD7">
            <w:pPr>
              <w:pStyle w:val="Default"/>
              <w:snapToGrid w:val="0"/>
              <w:ind w:left="-108" w:right="-108"/>
              <w:jc w:val="center"/>
            </w:pPr>
            <w:r>
              <w:t>14</w:t>
            </w:r>
          </w:p>
        </w:tc>
        <w:tc>
          <w:tcPr>
            <w:tcW w:w="2405" w:type="dxa"/>
            <w:tcBorders>
              <w:left w:val="single" w:sz="4" w:space="0" w:color="000000"/>
              <w:bottom w:val="single" w:sz="4" w:space="0" w:color="000000"/>
            </w:tcBorders>
            <w:shd w:val="clear" w:color="auto" w:fill="auto"/>
          </w:tcPr>
          <w:p w:rsidR="00D62EE5" w:rsidRDefault="00744A92">
            <w:pPr>
              <w:pStyle w:val="Default"/>
              <w:ind w:right="-127"/>
            </w:pPr>
            <w:r>
              <w:rPr>
                <w:b/>
                <w:bCs/>
              </w:rPr>
              <w:t xml:space="preserve">Обеспечение спортивно-зрелищных мероприятий </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contextualSpacing/>
              <w:jc w:val="both"/>
            </w:pPr>
            <w:r>
              <w:rPr>
                <w:b/>
                <w:bC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5.1.1</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ind w:right="-127"/>
            </w:pPr>
            <w:r>
              <w:rPr>
                <w:b/>
                <w:bCs/>
              </w:rPr>
              <w:t>Обеспечение занятий спортом в помещениях</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contextualSpacing/>
              <w:jc w:val="both"/>
            </w:pPr>
            <w:r>
              <w:rPr>
                <w:b/>
                <w:bCs/>
              </w:rPr>
              <w:t>Размещение спортивных клубов, спортивных залов, бассейнов, физкультурно-оздоровительных комплексов в зданиях и сооружениях</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5.1.2</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ind w:right="-127"/>
            </w:pPr>
            <w:r>
              <w:rPr>
                <w:b/>
                <w:bCs/>
              </w:rPr>
              <w:t>Площадки для занятия спортом</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contextualSpacing/>
              <w:jc w:val="both"/>
            </w:pPr>
            <w:r>
              <w:rPr>
                <w:b/>
                <w:bCs/>
              </w:rPr>
              <w:t xml:space="preserve">Размещение площадок для занятия спортом и физкультурой на открытом воздухе </w:t>
            </w:r>
            <w:proofErr w:type="gramStart"/>
            <w:r>
              <w:rPr>
                <w:b/>
                <w:bCs/>
              </w:rPr>
              <w:t>( физкультурные</w:t>
            </w:r>
            <w:proofErr w:type="gramEnd"/>
            <w:r>
              <w:rPr>
                <w:b/>
                <w:bCs/>
              </w:rPr>
              <w:t xml:space="preserve"> площадки, беговые дорожки, поля </w:t>
            </w:r>
            <w:r>
              <w:rPr>
                <w:b/>
                <w:bCs/>
              </w:rPr>
              <w:lastRenderedPageBreak/>
              <w:t>для спортивной игры)</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lastRenderedPageBreak/>
              <w:t>5.1.3</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ind w:right="-127"/>
            </w:pPr>
            <w:r>
              <w:rPr>
                <w:b/>
                <w:bCs/>
              </w:rPr>
              <w:t>Оборудованные площадки для занятий спортом</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contextualSpacing/>
              <w:jc w:val="both"/>
            </w:pPr>
            <w:r>
              <w:rPr>
                <w:b/>
                <w:bCs/>
              </w:rPr>
              <w:t xml:space="preserve">Размещение сооружений для занятия спортом на открытом </w:t>
            </w:r>
            <w:proofErr w:type="gramStart"/>
            <w:r>
              <w:rPr>
                <w:b/>
                <w:bCs/>
              </w:rPr>
              <w:t>воздухе(</w:t>
            </w:r>
            <w:proofErr w:type="gramEnd"/>
            <w:r>
              <w:rPr>
                <w:b/>
                <w:bCs/>
              </w:rPr>
              <w:t>теннисные корты, автодромы, мотодромы, трамплины, спортивные стрельбища)</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5.1.4</w:t>
            </w:r>
          </w:p>
        </w:tc>
      </w:tr>
      <w:tr w:rsidR="00D62EE5" w:rsidTr="00BD3FD7">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15</w:t>
            </w:r>
          </w:p>
        </w:tc>
        <w:tc>
          <w:tcPr>
            <w:tcW w:w="2405"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Связь </w:t>
            </w:r>
          </w:p>
        </w:tc>
        <w:tc>
          <w:tcPr>
            <w:tcW w:w="6019"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разрешение которых предусмотрено содержанием видов разрешенного использования с кодами </w:t>
            </w:r>
            <w:r>
              <w:rPr>
                <w:b/>
                <w:bCs/>
              </w:rPr>
              <w:t>3.1.1 (предоставление коммунальных услуг), 3.2.3 (оказание услуг связи)</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6.8</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pPr>
            <w:r>
              <w:rPr>
                <w:b/>
                <w:bCs/>
              </w:rPr>
              <w:t>Складские площадки</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Временное хранение, распределение и перевалка грузов (за исключением хранения стратегических запасов) на открытом воздухе</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lang w:val="en-US"/>
              </w:rPr>
              <w:t>6.9.1</w:t>
            </w:r>
          </w:p>
        </w:tc>
      </w:tr>
      <w:tr w:rsidR="00D62EE5" w:rsidTr="00BD3FD7">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pPr>
            <w:r>
              <w:rPr>
                <w:b/>
                <w:bCs/>
              </w:rPr>
              <w:t>Научно-производственная деятельность</w:t>
            </w:r>
          </w:p>
        </w:tc>
        <w:tc>
          <w:tcPr>
            <w:tcW w:w="6019"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технологических, промышленных, агропромышленных парков,</w:t>
            </w:r>
            <w:r w:rsidR="00FA4A34">
              <w:rPr>
                <w:b/>
                <w:bCs/>
              </w:rPr>
              <w:t xml:space="preserve"> </w:t>
            </w:r>
            <w:r>
              <w:rPr>
                <w:b/>
                <w:bCs/>
              </w:rPr>
              <w:t>бизнес-инкубаторов</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6.12</w:t>
            </w:r>
          </w:p>
        </w:tc>
      </w:tr>
      <w:tr w:rsidR="00D62EE5" w:rsidTr="00BD3FD7">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16</w:t>
            </w:r>
          </w:p>
        </w:tc>
        <w:tc>
          <w:tcPr>
            <w:tcW w:w="2405" w:type="dxa"/>
            <w:tcBorders>
              <w:top w:val="single" w:sz="4" w:space="0" w:color="000000"/>
              <w:left w:val="single" w:sz="4" w:space="0" w:color="000000"/>
              <w:bottom w:val="single" w:sz="4" w:space="0" w:color="000000"/>
            </w:tcBorders>
            <w:shd w:val="clear" w:color="auto" w:fill="auto"/>
          </w:tcPr>
          <w:p w:rsidR="00D62EE5" w:rsidRDefault="00744A92">
            <w:pPr>
              <w:pStyle w:val="Default"/>
            </w:pPr>
            <w:r>
              <w:t>Обеспечение внутреннего правопорядка</w:t>
            </w:r>
          </w:p>
        </w:tc>
        <w:tc>
          <w:tcPr>
            <w:tcW w:w="6019"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pPr>
            <w:r>
              <w:rPr>
                <w:bCs/>
                <w:highlight w:val="white"/>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D62EE5" w:rsidRDefault="00D62EE5">
            <w:pPr>
              <w:pStyle w:val="Default"/>
              <w:jc w:val="both"/>
              <w:rPr>
                <w:bCs/>
                <w:highlight w:val="white"/>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8.3</w:t>
            </w:r>
          </w:p>
        </w:tc>
      </w:tr>
      <w:tr w:rsidR="00D62EE5" w:rsidTr="00BD3FD7">
        <w:trPr>
          <w:trHeight w:val="288"/>
        </w:trPr>
        <w:tc>
          <w:tcPr>
            <w:tcW w:w="1029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Вспомогательные виды разрешенного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rsidTr="00BD3FD7">
        <w:trPr>
          <w:trHeight w:val="663"/>
        </w:trPr>
        <w:tc>
          <w:tcPr>
            <w:tcW w:w="426" w:type="dxa"/>
            <w:tcBorders>
              <w:top w:val="single" w:sz="4" w:space="0" w:color="000000"/>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pPr>
            <w:r>
              <w:t>Благоустройство территории</w:t>
            </w:r>
          </w:p>
        </w:tc>
        <w:tc>
          <w:tcPr>
            <w:tcW w:w="6019" w:type="dxa"/>
            <w:tcBorders>
              <w:top w:val="single" w:sz="4" w:space="0" w:color="000000"/>
              <w:left w:val="single" w:sz="4" w:space="0" w:color="000000"/>
              <w:bottom w:val="single" w:sz="4" w:space="0" w:color="000000"/>
            </w:tcBorders>
            <w:shd w:val="clear" w:color="auto" w:fill="auto"/>
          </w:tcPr>
          <w:p w:rsidR="00D62EE5" w:rsidRDefault="00744A92">
            <w:pPr>
              <w:pStyle w:val="Default"/>
              <w:ind w:firstLine="283"/>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12.0.2</w:t>
            </w:r>
          </w:p>
        </w:tc>
      </w:tr>
      <w:tr w:rsidR="00D62EE5" w:rsidTr="00BD3FD7">
        <w:trPr>
          <w:trHeight w:val="663"/>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Default"/>
              <w:jc w:val="both"/>
            </w:pPr>
            <w:r>
              <w:t>Служебные гаражи</w:t>
            </w:r>
          </w:p>
        </w:tc>
        <w:tc>
          <w:tcPr>
            <w:tcW w:w="6019" w:type="dxa"/>
            <w:tcBorders>
              <w:left w:val="single" w:sz="4" w:space="0" w:color="000000"/>
              <w:bottom w:val="single" w:sz="4" w:space="0" w:color="000000"/>
            </w:tcBorders>
            <w:shd w:val="clear" w:color="auto" w:fill="auto"/>
          </w:tcPr>
          <w:p w:rsidR="00D62EE5" w:rsidRDefault="00744A92">
            <w:pPr>
              <w:pStyle w:val="Default"/>
              <w:ind w:firstLine="283"/>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history="1">
              <w:r>
                <w:rPr>
                  <w:rStyle w:val="a4"/>
                  <w:color w:val="000000"/>
                </w:rPr>
                <w:t>кодами 3.0</w:t>
              </w:r>
            </w:hyperlink>
            <w:r>
              <w:t xml:space="preserve">, </w:t>
            </w:r>
            <w:hyperlink w:anchor="Par333" w:history="1">
              <w:r>
                <w:rPr>
                  <w:rStyle w:val="a4"/>
                  <w:color w:val="000000"/>
                </w:rPr>
                <w:t>4.0</w:t>
              </w:r>
            </w:hyperlink>
            <w:r>
              <w:t>, а также для стоянки и хранения транспортных средств общего пользования, в том числе в депо</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t>4.9</w:t>
            </w:r>
          </w:p>
        </w:tc>
      </w:tr>
      <w:tr w:rsidR="00D62EE5" w:rsidTr="00BD3FD7">
        <w:trPr>
          <w:trHeight w:val="663"/>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405" w:type="dxa"/>
            <w:tcBorders>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color w:val="000000"/>
                <w:sz w:val="24"/>
                <w:szCs w:val="24"/>
              </w:rPr>
              <w:t>Предоставление коммунальных услуг</w:t>
            </w:r>
          </w:p>
        </w:tc>
        <w:tc>
          <w:tcPr>
            <w:tcW w:w="6019" w:type="dxa"/>
            <w:tcBorders>
              <w:left w:val="single" w:sz="4" w:space="0" w:color="000000"/>
              <w:bottom w:val="single" w:sz="4" w:space="0" w:color="000000"/>
            </w:tcBorders>
            <w:shd w:val="clear" w:color="auto" w:fill="auto"/>
          </w:tcPr>
          <w:p w:rsidR="00D62EE5" w:rsidRDefault="00744A92">
            <w:pPr>
              <w:pStyle w:val="ConsPlusNormal"/>
              <w:ind w:firstLine="283"/>
              <w:jc w:val="both"/>
            </w:pPr>
            <w:r>
              <w:rPr>
                <w:rFonts w:ascii="Times New Roman" w:hAnsi="Times New Roman" w:cs="Times New Roman"/>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45" w:type="dxa"/>
            <w:tcBorders>
              <w:left w:val="single" w:sz="4" w:space="0" w:color="000000"/>
              <w:bottom w:val="single" w:sz="4" w:space="0" w:color="000000"/>
              <w:right w:val="single" w:sz="4" w:space="0" w:color="000000"/>
            </w:tcBorders>
            <w:shd w:val="clear" w:color="auto" w:fill="auto"/>
          </w:tcPr>
          <w:p w:rsidR="00D62EE5" w:rsidRDefault="00744A92">
            <w:pPr>
              <w:pStyle w:val="ConsPlusNormal"/>
              <w:jc w:val="center"/>
            </w:pPr>
            <w:r>
              <w:rPr>
                <w:rFonts w:ascii="Times New Roman" w:hAnsi="Times New Roman" w:cs="Times New Roman"/>
                <w:color w:val="000000"/>
                <w:sz w:val="24"/>
                <w:szCs w:val="24"/>
              </w:rPr>
              <w:t>3.1.1</w:t>
            </w:r>
          </w:p>
        </w:tc>
      </w:tr>
    </w:tbl>
    <w:p w:rsidR="00D62EE5" w:rsidRDefault="00D62EE5">
      <w:pPr>
        <w:pStyle w:val="Default"/>
        <w:ind w:firstLine="567"/>
        <w:jc w:val="both"/>
      </w:pPr>
    </w:p>
    <w:p w:rsidR="00D62EE5" w:rsidRDefault="00744A92">
      <w:pPr>
        <w:pStyle w:val="Default"/>
        <w:ind w:firstLine="567"/>
        <w:jc w:val="both"/>
      </w:pPr>
      <w:r>
        <w:rPr>
          <w:b/>
        </w:rPr>
        <w:t>2.</w:t>
      </w:r>
      <w:r>
        <w:t xml:space="preserve"> </w:t>
      </w:r>
      <w:r>
        <w:rPr>
          <w:rStyle w:val="blk"/>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общественного центра</w:t>
      </w:r>
      <w:r>
        <w:t>:</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sz w:val="24"/>
          <w:szCs w:val="24"/>
        </w:rPr>
        <w:t>минимальный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максимальный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w:t>
      </w:r>
    </w:p>
    <w:p w:rsidR="00D62EE5" w:rsidRDefault="00744A92">
      <w:pPr>
        <w:pStyle w:val="ConsNormal"/>
        <w:widowControl/>
        <w:ind w:right="0" w:firstLine="567"/>
        <w:jc w:val="both"/>
      </w:pPr>
      <w:r>
        <w:rPr>
          <w:rFonts w:ascii="Times New Roman" w:hAnsi="Times New Roman" w:cs="Times New Roman"/>
          <w:sz w:val="24"/>
          <w:szCs w:val="24"/>
        </w:rPr>
        <w:t>- отступ от красной линии не менее 5 м., от границ смежного (соседнего) участка не менее - 3 м.;</w:t>
      </w:r>
    </w:p>
    <w:p w:rsidR="00D62EE5" w:rsidRDefault="00744A92">
      <w:pPr>
        <w:autoSpaceDE w:val="0"/>
        <w:spacing w:after="0" w:line="240" w:lineRule="auto"/>
        <w:ind w:firstLine="567"/>
        <w:jc w:val="both"/>
      </w:pPr>
      <w:r>
        <w:rPr>
          <w:rFonts w:ascii="Times New Roman" w:hAnsi="Times New Roman"/>
          <w:sz w:val="24"/>
          <w:szCs w:val="24"/>
        </w:rPr>
        <w:t xml:space="preserve">3) </w:t>
      </w:r>
      <w:r>
        <w:rPr>
          <w:rStyle w:val="blk"/>
          <w:rFonts w:ascii="Times New Roman" w:hAnsi="Times New Roman"/>
          <w:sz w:val="24"/>
          <w:szCs w:val="24"/>
        </w:rPr>
        <w:t>предельное количество этажей или предельная высота зданий, строений, сооружений:</w:t>
      </w:r>
    </w:p>
    <w:p w:rsidR="00D62EE5" w:rsidRDefault="00744A92">
      <w:pPr>
        <w:autoSpaceDE w:val="0"/>
        <w:spacing w:after="0" w:line="240" w:lineRule="auto"/>
        <w:ind w:firstLine="567"/>
        <w:jc w:val="both"/>
      </w:pPr>
      <w:r>
        <w:rPr>
          <w:rFonts w:ascii="Times New Roman" w:hAnsi="Times New Roman"/>
          <w:sz w:val="24"/>
        </w:rPr>
        <w:t>- для объектов основных, условно разрешенных видов использования не выше 3-х полных этажей.</w:t>
      </w:r>
    </w:p>
    <w:p w:rsidR="00D62EE5" w:rsidRDefault="00744A92">
      <w:pPr>
        <w:autoSpaceDE w:val="0"/>
        <w:spacing w:after="0" w:line="240" w:lineRule="auto"/>
        <w:ind w:firstLine="567"/>
        <w:jc w:val="both"/>
      </w:pPr>
      <w:r>
        <w:rPr>
          <w:rFonts w:ascii="Times New Roman" w:hAnsi="Times New Roman"/>
          <w:sz w:val="24"/>
        </w:rPr>
        <w:t>- для объектов вспомогательного вида использования не выше 2-х полных этажей.</w:t>
      </w:r>
    </w:p>
    <w:p w:rsidR="00D62EE5" w:rsidRDefault="00744A92">
      <w:pPr>
        <w:pStyle w:val="Default"/>
        <w:ind w:firstLine="567"/>
        <w:jc w:val="both"/>
      </w:pPr>
      <w:r>
        <w:rPr>
          <w:rStyle w:val="blk"/>
        </w:rPr>
        <w:t>4) максимальный процент застройки в границах земельного участка: 80%.</w:t>
      </w:r>
    </w:p>
    <w:p w:rsidR="00D62EE5" w:rsidRDefault="00744A92">
      <w:pPr>
        <w:pStyle w:val="Default"/>
        <w:ind w:firstLine="567"/>
        <w:jc w:val="both"/>
      </w:pPr>
      <w:r>
        <w:t>5) минимальная доля озеленения территории земельного участка: 20%.</w:t>
      </w:r>
    </w:p>
    <w:p w:rsidR="00D62EE5" w:rsidRDefault="00744A92">
      <w:pPr>
        <w:pStyle w:val="Default"/>
        <w:ind w:firstLine="567"/>
        <w:jc w:val="both"/>
      </w:pPr>
      <w:r>
        <w:t xml:space="preserve">6) минимальное количество </w:t>
      </w:r>
      <w:proofErr w:type="spellStart"/>
      <w:r>
        <w:t>машино</w:t>
      </w:r>
      <w:proofErr w:type="spellEnd"/>
      <w:r>
        <w:t>-мест для обустройства стоянок легковых автомобилей устанавливается в соответствии нормами расчета стоянок автомобилей:</w:t>
      </w:r>
    </w:p>
    <w:p w:rsidR="00D62EE5" w:rsidRDefault="00744A92">
      <w:pPr>
        <w:pStyle w:val="Default"/>
        <w:ind w:firstLine="567"/>
        <w:jc w:val="center"/>
      </w:pPr>
      <w:r>
        <w:t>Нормы расчета стоянок автомобилей</w:t>
      </w:r>
    </w:p>
    <w:tbl>
      <w:tblPr>
        <w:tblW w:w="5000" w:type="pct"/>
        <w:jc w:val="center"/>
        <w:tblLayout w:type="fixed"/>
        <w:tblCellMar>
          <w:left w:w="0" w:type="dxa"/>
          <w:right w:w="0" w:type="dxa"/>
        </w:tblCellMar>
        <w:tblLook w:val="0000" w:firstRow="0" w:lastRow="0" w:firstColumn="0" w:lastColumn="0" w:noHBand="0" w:noVBand="0"/>
      </w:tblPr>
      <w:tblGrid>
        <w:gridCol w:w="4610"/>
        <w:gridCol w:w="2863"/>
        <w:gridCol w:w="2516"/>
      </w:tblGrid>
      <w:tr w:rsidR="00D62EE5">
        <w:trPr>
          <w:tblHeader/>
          <w:jc w:val="center"/>
        </w:trPr>
        <w:tc>
          <w:tcPr>
            <w:tcW w:w="4606"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center"/>
            </w:pPr>
            <w:r>
              <w:t>Здания и сооружения</w:t>
            </w:r>
          </w:p>
        </w:tc>
        <w:tc>
          <w:tcPr>
            <w:tcW w:w="286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center"/>
            </w:pPr>
            <w:r>
              <w:t>Расчетная единица</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 xml:space="preserve">Число </w:t>
            </w:r>
            <w:proofErr w:type="spellStart"/>
            <w:r>
              <w:t>машино</w:t>
            </w:r>
            <w:proofErr w:type="spellEnd"/>
            <w:r>
              <w:t>-мест на расчетную единицу</w:t>
            </w:r>
          </w:p>
        </w:tc>
      </w:tr>
      <w:tr w:rsidR="00D62EE5">
        <w:trPr>
          <w:jc w:val="center"/>
        </w:trPr>
        <w:tc>
          <w:tcPr>
            <w:tcW w:w="4606"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pPr>
            <w:r>
              <w:t>Учреждения управления, кредитно-финансовые и юридические учреждения, местного значения:</w:t>
            </w:r>
          </w:p>
        </w:tc>
        <w:tc>
          <w:tcPr>
            <w:tcW w:w="286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center"/>
            </w:pPr>
            <w:r>
              <w:t>100 работающих</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5-7</w:t>
            </w:r>
          </w:p>
        </w:tc>
      </w:tr>
      <w:tr w:rsidR="00D62EE5">
        <w:trPr>
          <w:jc w:val="center"/>
        </w:trPr>
        <w:tc>
          <w:tcPr>
            <w:tcW w:w="4606"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pPr>
            <w:r>
              <w:t>Поликлиники</w:t>
            </w:r>
          </w:p>
        </w:tc>
        <w:tc>
          <w:tcPr>
            <w:tcW w:w="286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center"/>
            </w:pPr>
            <w:r>
              <w:t>100 посещений</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2-3</w:t>
            </w:r>
          </w:p>
        </w:tc>
      </w:tr>
      <w:tr w:rsidR="00D62EE5">
        <w:trPr>
          <w:jc w:val="center"/>
        </w:trPr>
        <w:tc>
          <w:tcPr>
            <w:tcW w:w="4606"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pPr>
            <w:r>
              <w:t>Парки культуры и отдыха</w:t>
            </w:r>
          </w:p>
        </w:tc>
        <w:tc>
          <w:tcPr>
            <w:tcW w:w="286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center"/>
            </w:pPr>
            <w:r>
              <w:t>100 единовременных посетителей</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5-7</w:t>
            </w:r>
          </w:p>
        </w:tc>
      </w:tr>
      <w:tr w:rsidR="00D62EE5">
        <w:trPr>
          <w:jc w:val="center"/>
        </w:trPr>
        <w:tc>
          <w:tcPr>
            <w:tcW w:w="4606"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pPr>
            <w:r>
              <w:t xml:space="preserve">Торговые центры, универмаги, магазины с площадью торговых залов более 200 </w:t>
            </w:r>
            <w:proofErr w:type="spellStart"/>
            <w:r>
              <w:t>кв.м</w:t>
            </w:r>
            <w:proofErr w:type="spellEnd"/>
            <w:r>
              <w:t>.</w:t>
            </w:r>
          </w:p>
        </w:tc>
        <w:tc>
          <w:tcPr>
            <w:tcW w:w="286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center"/>
            </w:pPr>
            <w:r>
              <w:t xml:space="preserve">100 </w:t>
            </w:r>
            <w:proofErr w:type="spellStart"/>
            <w:r>
              <w:t>кв.м</w:t>
            </w:r>
            <w:proofErr w:type="spellEnd"/>
            <w:r>
              <w:t>. торговой площади</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5-7</w:t>
            </w:r>
          </w:p>
        </w:tc>
      </w:tr>
      <w:tr w:rsidR="00D62EE5">
        <w:trPr>
          <w:jc w:val="center"/>
        </w:trPr>
        <w:tc>
          <w:tcPr>
            <w:tcW w:w="4606"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pPr>
            <w:r>
              <w:t>Рынки</w:t>
            </w:r>
          </w:p>
        </w:tc>
        <w:tc>
          <w:tcPr>
            <w:tcW w:w="286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center"/>
            </w:pPr>
            <w:r>
              <w:t>50 торговых мест</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20-25</w:t>
            </w:r>
          </w:p>
        </w:tc>
      </w:tr>
      <w:tr w:rsidR="00D62EE5">
        <w:trPr>
          <w:jc w:val="center"/>
        </w:trPr>
        <w:tc>
          <w:tcPr>
            <w:tcW w:w="4606"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pPr>
            <w:r>
              <w:t>Прочие гостиницы</w:t>
            </w:r>
          </w:p>
        </w:tc>
        <w:tc>
          <w:tcPr>
            <w:tcW w:w="286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center"/>
            </w:pPr>
            <w:r>
              <w:t>100 мест</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6-8</w:t>
            </w:r>
          </w:p>
        </w:tc>
      </w:tr>
    </w:tbl>
    <w:p w:rsidR="00D62EE5" w:rsidRDefault="00744A92">
      <w:pPr>
        <w:widowControl w:val="0"/>
        <w:overflowPunct w:val="0"/>
        <w:autoSpaceDE w:val="0"/>
        <w:spacing w:after="0" w:line="240" w:lineRule="auto"/>
        <w:ind w:firstLine="567"/>
        <w:jc w:val="both"/>
      </w:pPr>
      <w:r>
        <w:rPr>
          <w:rFonts w:ascii="Times New Roman" w:hAnsi="Times New Roman"/>
          <w:sz w:val="24"/>
          <w:szCs w:val="24"/>
        </w:rPr>
        <w:t xml:space="preserve">7) </w:t>
      </w:r>
      <w:r>
        <w:rPr>
          <w:rFonts w:ascii="Times New Roman" w:hAnsi="Times New Roman"/>
          <w:bCs/>
          <w:sz w:val="24"/>
          <w:szCs w:val="24"/>
        </w:rPr>
        <w:t>Максимальные выступы за красную линию частей зданий, строений, сооружений.</w:t>
      </w:r>
    </w:p>
    <w:p w:rsidR="00D62EE5" w:rsidRDefault="00744A92">
      <w:pPr>
        <w:widowControl w:val="0"/>
        <w:overflowPunct w:val="0"/>
        <w:autoSpaceDE w:val="0"/>
        <w:spacing w:after="0" w:line="240" w:lineRule="auto"/>
        <w:ind w:firstLine="567"/>
        <w:jc w:val="both"/>
      </w:pPr>
      <w:r>
        <w:rPr>
          <w:rFonts w:ascii="Times New Roman" w:hAnsi="Times New Roman"/>
          <w:sz w:val="24"/>
          <w:szCs w:val="24"/>
        </w:rPr>
        <w:t>Максимальные выступы за красную линию частей зданий, строений, сооружений не допускаются, за исключением:</w:t>
      </w:r>
    </w:p>
    <w:p w:rsidR="00D62EE5" w:rsidRDefault="00744A92">
      <w:pPr>
        <w:pStyle w:val="Default"/>
        <w:ind w:firstLine="567"/>
        <w:jc w:val="both"/>
      </w:pPr>
      <w:r>
        <w:t>- ступеней и пандусов для входа посетителей, в том числе инвалидов на инвалидных колясках и посетителей с детскими колясками в помещения, расположенные выше уровня тротуара;</w:t>
      </w:r>
    </w:p>
    <w:p w:rsidR="00D62EE5" w:rsidRDefault="00744A92">
      <w:pPr>
        <w:pStyle w:val="Default"/>
        <w:ind w:firstLine="567"/>
        <w:jc w:val="both"/>
      </w:pPr>
      <w:r>
        <w:t>- приямков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w:t>
      </w:r>
    </w:p>
    <w:p w:rsidR="00D62EE5" w:rsidRDefault="00744A92">
      <w:pPr>
        <w:pStyle w:val="Default"/>
        <w:ind w:firstLine="567"/>
        <w:jc w:val="both"/>
      </w:pPr>
      <w:r>
        <w:t>- приямков подвальных или полуподвальных окон;</w:t>
      </w:r>
    </w:p>
    <w:p w:rsidR="00D62EE5" w:rsidRDefault="00744A92">
      <w:pPr>
        <w:pStyle w:val="Default"/>
        <w:ind w:firstLine="567"/>
        <w:jc w:val="both"/>
      </w:pPr>
      <w:r>
        <w:t>- козырьков над входами, включая висящие на кронштейнах и опирающиеся на колонны.</w:t>
      </w:r>
    </w:p>
    <w:p w:rsidR="00D62EE5" w:rsidRDefault="00D62EE5">
      <w:pPr>
        <w:pStyle w:val="Default"/>
        <w:jc w:val="both"/>
      </w:pPr>
    </w:p>
    <w:p w:rsidR="00D62EE5" w:rsidRDefault="00744A92">
      <w:pPr>
        <w:pStyle w:val="Default"/>
        <w:ind w:left="567"/>
        <w:jc w:val="both"/>
      </w:pPr>
      <w:r>
        <w:rPr>
          <w:b/>
        </w:rPr>
        <w:t>Статья 5. Градостроительный регламент зоны учебно-образовательного назначения.</w:t>
      </w:r>
    </w:p>
    <w:p w:rsidR="00D62EE5" w:rsidRDefault="00D62EE5">
      <w:pPr>
        <w:pStyle w:val="Default"/>
        <w:tabs>
          <w:tab w:val="left" w:pos="1328"/>
        </w:tabs>
        <w:jc w:val="both"/>
        <w:rPr>
          <w:b/>
        </w:rPr>
      </w:pPr>
    </w:p>
    <w:p w:rsidR="00D62EE5" w:rsidRDefault="00744A92">
      <w:pPr>
        <w:pStyle w:val="Default"/>
        <w:ind w:firstLine="567"/>
        <w:jc w:val="both"/>
      </w:pPr>
      <w:r>
        <w:t>Наименование: зона учебно-образовательного назначения.</w:t>
      </w:r>
    </w:p>
    <w:p w:rsidR="00D62EE5" w:rsidRDefault="00744A92">
      <w:pPr>
        <w:pStyle w:val="Default"/>
        <w:ind w:firstLine="567"/>
        <w:jc w:val="both"/>
      </w:pPr>
      <w:r>
        <w:t xml:space="preserve">Обозначение </w:t>
      </w:r>
      <w:r>
        <w:rPr>
          <w:b/>
        </w:rPr>
        <w:t>О203.</w:t>
      </w:r>
    </w:p>
    <w:p w:rsidR="00D62EE5" w:rsidRDefault="00744A92">
      <w:pPr>
        <w:pStyle w:val="Default"/>
        <w:ind w:firstLine="567"/>
        <w:jc w:val="both"/>
      </w:pPr>
      <w:r>
        <w:t xml:space="preserve">Цель выделения зоны - размещение объектов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r>
        <w:rPr>
          <w:bCs/>
          <w:highlight w:val="white"/>
        </w:rPr>
        <w:t xml:space="preserve">профессионального образования и просвещения, </w:t>
      </w:r>
      <w:r>
        <w:rPr>
          <w:bCs/>
        </w:rPr>
        <w:t xml:space="preserve">спортивных клубов, спортивных залов, бассейнов, устройство площадок для </w:t>
      </w:r>
      <w:r>
        <w:rPr>
          <w:bCs/>
        </w:rPr>
        <w:lastRenderedPageBreak/>
        <w:t>занятия спортом и физкультурой</w:t>
      </w:r>
      <w:r>
        <w:t>, иные здания, строения и сооружения инженерной и транспортной инфраструктуры, необходимые для обслуживания зоны учебно-образовательного назначения.</w:t>
      </w:r>
    </w:p>
    <w:p w:rsidR="00D62EE5" w:rsidRDefault="00D62EE5">
      <w:pPr>
        <w:pStyle w:val="Default"/>
        <w:jc w:val="both"/>
      </w:pPr>
    </w:p>
    <w:p w:rsidR="00D62EE5" w:rsidRDefault="00744A92">
      <w:pPr>
        <w:pStyle w:val="Default"/>
        <w:ind w:firstLine="567"/>
        <w:jc w:val="both"/>
      </w:pPr>
      <w:r>
        <w:rPr>
          <w:b/>
        </w:rPr>
        <w:t>1.</w:t>
      </w:r>
      <w:r>
        <w:t xml:space="preserve"> Виды разрешённого использования земельных участков и объектов капитального строительства.</w:t>
      </w:r>
    </w:p>
    <w:tbl>
      <w:tblPr>
        <w:tblW w:w="10350" w:type="dxa"/>
        <w:tblInd w:w="108" w:type="dxa"/>
        <w:tblLayout w:type="fixed"/>
        <w:tblLook w:val="0000" w:firstRow="0" w:lastRow="0" w:firstColumn="0" w:lastColumn="0" w:noHBand="0" w:noVBand="0"/>
      </w:tblPr>
      <w:tblGrid>
        <w:gridCol w:w="426"/>
        <w:gridCol w:w="2074"/>
        <w:gridCol w:w="52"/>
        <w:gridCol w:w="6178"/>
        <w:gridCol w:w="1620"/>
      </w:tblGrid>
      <w:tr w:rsidR="00D62EE5" w:rsidTr="00FA4A34">
        <w:trPr>
          <w:trHeight w:val="520"/>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w:t>
            </w:r>
            <w:r>
              <w:rPr>
                <w:rFonts w:eastAsia="Times New Roman"/>
              </w:rPr>
              <w:t xml:space="preserve"> </w:t>
            </w:r>
            <w:r>
              <w:t>п/п</w:t>
            </w:r>
          </w:p>
        </w:tc>
        <w:tc>
          <w:tcPr>
            <w:tcW w:w="2126" w:type="dxa"/>
            <w:gridSpan w:val="2"/>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Наименование вида разрешённого использования земельного участка</w:t>
            </w:r>
          </w:p>
        </w:tc>
        <w:tc>
          <w:tcPr>
            <w:tcW w:w="6178"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Описание вида разрешённого использования земельного участка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Код вида разрешённого использования земельного участка</w:t>
            </w:r>
          </w:p>
        </w:tc>
      </w:tr>
      <w:tr w:rsidR="00D62EE5" w:rsidTr="00FA4A34">
        <w:trPr>
          <w:trHeight w:val="463"/>
        </w:trPr>
        <w:tc>
          <w:tcPr>
            <w:tcW w:w="10350" w:type="dxa"/>
            <w:gridSpan w:val="5"/>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 xml:space="preserve">Основные виды разрешенного использования </w:t>
            </w:r>
          </w:p>
          <w:p w:rsidR="00D62EE5" w:rsidRDefault="00744A92">
            <w:pPr>
              <w:pStyle w:val="Default"/>
              <w:jc w:val="center"/>
            </w:pPr>
            <w:r>
              <w:rPr>
                <w:b/>
              </w:rPr>
              <w:t>земельных участков и объектов капитального строительства:</w:t>
            </w:r>
          </w:p>
        </w:tc>
      </w:tr>
      <w:tr w:rsidR="00D62EE5" w:rsidTr="00FA4A34">
        <w:trPr>
          <w:trHeight w:val="846"/>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w:t>
            </w:r>
          </w:p>
        </w:tc>
        <w:tc>
          <w:tcPr>
            <w:tcW w:w="2126" w:type="dxa"/>
            <w:gridSpan w:val="2"/>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37"/>
            </w:pPr>
            <w:r>
              <w:rPr>
                <w:highlight w:val="white"/>
              </w:rPr>
              <w:t>Дошкольное, начальное и среднее общее образование</w:t>
            </w:r>
          </w:p>
        </w:tc>
        <w:tc>
          <w:tcPr>
            <w:tcW w:w="6178" w:type="dxa"/>
            <w:tcBorders>
              <w:top w:val="single" w:sz="4" w:space="0" w:color="000000"/>
              <w:left w:val="single" w:sz="4" w:space="0" w:color="000000"/>
              <w:bottom w:val="single" w:sz="4" w:space="0" w:color="000000"/>
            </w:tcBorders>
            <w:shd w:val="clear" w:color="auto" w:fill="auto"/>
          </w:tcPr>
          <w:p w:rsidR="00D62EE5" w:rsidRDefault="00744A92">
            <w:pPr>
              <w:pStyle w:val="s1"/>
              <w:shd w:val="clear" w:color="auto" w:fill="FFFFFF"/>
              <w:spacing w:before="0" w:after="0"/>
              <w:ind w:firstLine="283"/>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w:t>
            </w:r>
            <w:proofErr w:type="gramStart"/>
            <w:r>
              <w:t>, .гимназии</w:t>
            </w:r>
            <w:proofErr w:type="gramEnd"/>
            <w:r>
              <w:t xml:space="preserve">, художественные музыкальные школы, образовательные кружки и иные организации, осуществляющие деятельность по воспитанию, образованию и просвещению, </w:t>
            </w:r>
            <w:r>
              <w:rPr>
                <w:b/>
                <w:bCs/>
              </w:rPr>
              <w:t>в том числе зданий, спортивных сооружений, предназначенных для занятия обучающихся физической культурой и спортом)</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3.5.1</w:t>
            </w:r>
          </w:p>
        </w:tc>
      </w:tr>
      <w:tr w:rsidR="00D62EE5" w:rsidTr="00FA4A34">
        <w:trPr>
          <w:trHeight w:val="846"/>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rPr>
                <w:rFonts w:eastAsia="Times New Roman"/>
                <w:lang w:eastAsia="ru-RU"/>
              </w:rPr>
              <w:t>2</w:t>
            </w:r>
          </w:p>
        </w:tc>
        <w:tc>
          <w:tcPr>
            <w:tcW w:w="2126" w:type="dxa"/>
            <w:gridSpan w:val="2"/>
            <w:tcBorders>
              <w:top w:val="single" w:sz="4" w:space="0" w:color="000000"/>
              <w:left w:val="single" w:sz="4" w:space="0" w:color="000000"/>
              <w:bottom w:val="single" w:sz="4" w:space="0" w:color="000000"/>
            </w:tcBorders>
            <w:shd w:val="clear" w:color="auto" w:fill="auto"/>
          </w:tcPr>
          <w:p w:rsidR="00D62EE5" w:rsidRDefault="00744A92">
            <w:pPr>
              <w:pStyle w:val="Default"/>
              <w:ind w:right="-108"/>
            </w:pPr>
            <w:r>
              <w:rPr>
                <w:highlight w:val="white"/>
              </w:rPr>
              <w:t>Среднее и высшее профессиональное образование</w:t>
            </w:r>
          </w:p>
        </w:tc>
        <w:tc>
          <w:tcPr>
            <w:tcW w:w="6178"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hAnsi="Times New Roman"/>
                <w:bCs/>
                <w:sz w:val="24"/>
                <w:szCs w:val="24"/>
                <w:highlight w:val="white"/>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3.5.2</w:t>
            </w:r>
          </w:p>
        </w:tc>
      </w:tr>
      <w:tr w:rsidR="00D62EE5" w:rsidTr="00FA4A34">
        <w:trPr>
          <w:trHeight w:val="1124"/>
        </w:trPr>
        <w:tc>
          <w:tcPr>
            <w:tcW w:w="426" w:type="dxa"/>
            <w:tcBorders>
              <w:left w:val="single" w:sz="4" w:space="0" w:color="000000"/>
              <w:bottom w:val="single" w:sz="4" w:space="0" w:color="000000"/>
            </w:tcBorders>
            <w:shd w:val="clear" w:color="auto" w:fill="auto"/>
          </w:tcPr>
          <w:p w:rsidR="00D62EE5" w:rsidRDefault="00FA4A34">
            <w:pPr>
              <w:pStyle w:val="Default"/>
              <w:snapToGrid w:val="0"/>
              <w:ind w:left="-108" w:right="-108"/>
              <w:jc w:val="center"/>
            </w:pPr>
            <w:r>
              <w:t>3</w:t>
            </w:r>
          </w:p>
        </w:tc>
        <w:tc>
          <w:tcPr>
            <w:tcW w:w="2126" w:type="dxa"/>
            <w:gridSpan w:val="2"/>
            <w:tcBorders>
              <w:left w:val="single" w:sz="4" w:space="0" w:color="000000"/>
              <w:bottom w:val="single" w:sz="4" w:space="0" w:color="000000"/>
            </w:tcBorders>
            <w:shd w:val="clear" w:color="auto" w:fill="auto"/>
          </w:tcPr>
          <w:p w:rsidR="00D62EE5" w:rsidRDefault="00744A92">
            <w:pPr>
              <w:pStyle w:val="Default"/>
            </w:pPr>
            <w:r>
              <w:rPr>
                <w:b/>
                <w:bCs/>
              </w:rPr>
              <w:t>Обеспечение спортивно-</w:t>
            </w:r>
            <w:r w:rsidR="00FA4A34">
              <w:rPr>
                <w:b/>
                <w:bCs/>
              </w:rPr>
              <w:t>зрелищных</w:t>
            </w:r>
            <w:r>
              <w:rPr>
                <w:b/>
                <w:bCs/>
              </w:rPr>
              <w:t xml:space="preserve"> мероприятий</w:t>
            </w:r>
          </w:p>
        </w:tc>
        <w:tc>
          <w:tcPr>
            <w:tcW w:w="6178"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contextualSpacing/>
              <w:jc w:val="both"/>
            </w:pPr>
            <w:r>
              <w:rPr>
                <w:b/>
                <w:bC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2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5.1.1</w:t>
            </w:r>
          </w:p>
        </w:tc>
      </w:tr>
      <w:tr w:rsidR="00D62EE5" w:rsidTr="00FA4A34">
        <w:trPr>
          <w:trHeight w:val="1124"/>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126" w:type="dxa"/>
            <w:gridSpan w:val="2"/>
            <w:tcBorders>
              <w:left w:val="single" w:sz="4" w:space="0" w:color="000000"/>
              <w:bottom w:val="single" w:sz="4" w:space="0" w:color="000000"/>
            </w:tcBorders>
            <w:shd w:val="clear" w:color="auto" w:fill="auto"/>
          </w:tcPr>
          <w:p w:rsidR="00D62EE5" w:rsidRDefault="00744A92">
            <w:pPr>
              <w:pStyle w:val="Default"/>
            </w:pPr>
            <w:r>
              <w:rPr>
                <w:b/>
                <w:bCs/>
              </w:rPr>
              <w:t>Обеспечение занятий спортом в помещениях</w:t>
            </w:r>
          </w:p>
        </w:tc>
        <w:tc>
          <w:tcPr>
            <w:tcW w:w="6178"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contextualSpacing/>
              <w:jc w:val="both"/>
            </w:pPr>
            <w:r>
              <w:rPr>
                <w:b/>
                <w:bCs/>
              </w:rPr>
              <w:t>Размещение спортивных клубов, спортивных залов, бассейнов, физкультурно-оздоровительных комплексов в зданиях и сооружениях</w:t>
            </w:r>
          </w:p>
        </w:tc>
        <w:tc>
          <w:tcPr>
            <w:tcW w:w="162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5.1.2</w:t>
            </w:r>
          </w:p>
        </w:tc>
      </w:tr>
      <w:tr w:rsidR="00D62EE5" w:rsidTr="00FA4A34">
        <w:trPr>
          <w:trHeight w:val="1124"/>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126" w:type="dxa"/>
            <w:gridSpan w:val="2"/>
            <w:tcBorders>
              <w:left w:val="single" w:sz="4" w:space="0" w:color="000000"/>
              <w:bottom w:val="single" w:sz="4" w:space="0" w:color="000000"/>
            </w:tcBorders>
            <w:shd w:val="clear" w:color="auto" w:fill="auto"/>
          </w:tcPr>
          <w:p w:rsidR="00D62EE5" w:rsidRDefault="00744A92">
            <w:pPr>
              <w:pStyle w:val="Default"/>
            </w:pPr>
            <w:r>
              <w:rPr>
                <w:b/>
                <w:bCs/>
              </w:rPr>
              <w:t>Площадки для занятий спортом</w:t>
            </w:r>
          </w:p>
        </w:tc>
        <w:tc>
          <w:tcPr>
            <w:tcW w:w="6178"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contextualSpacing/>
              <w:jc w:val="both"/>
            </w:pPr>
            <w:r>
              <w:rPr>
                <w:b/>
                <w:bCs/>
              </w:rPr>
              <w:t xml:space="preserve">Размещение площадок для занятия спортом и физкультурой на открытом воздухе </w:t>
            </w:r>
            <w:proofErr w:type="gramStart"/>
            <w:r>
              <w:rPr>
                <w:b/>
                <w:bCs/>
              </w:rPr>
              <w:t>( физкультурные</w:t>
            </w:r>
            <w:proofErr w:type="gramEnd"/>
            <w:r>
              <w:rPr>
                <w:b/>
                <w:bCs/>
              </w:rPr>
              <w:t xml:space="preserve"> площадки, беговые дорожки, поля для спортивной игры)</w:t>
            </w:r>
          </w:p>
        </w:tc>
        <w:tc>
          <w:tcPr>
            <w:tcW w:w="162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5.1.3</w:t>
            </w:r>
          </w:p>
        </w:tc>
      </w:tr>
      <w:tr w:rsidR="00D62EE5" w:rsidTr="00FA4A34">
        <w:trPr>
          <w:trHeight w:val="1124"/>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126" w:type="dxa"/>
            <w:gridSpan w:val="2"/>
            <w:tcBorders>
              <w:left w:val="single" w:sz="4" w:space="0" w:color="000000"/>
              <w:bottom w:val="single" w:sz="4" w:space="0" w:color="000000"/>
            </w:tcBorders>
            <w:shd w:val="clear" w:color="auto" w:fill="auto"/>
          </w:tcPr>
          <w:p w:rsidR="00D62EE5" w:rsidRDefault="00744A92">
            <w:pPr>
              <w:pStyle w:val="Default"/>
            </w:pPr>
            <w:r>
              <w:rPr>
                <w:b/>
                <w:bCs/>
              </w:rPr>
              <w:t>Оборудованные площадки для занятий спортом</w:t>
            </w:r>
          </w:p>
        </w:tc>
        <w:tc>
          <w:tcPr>
            <w:tcW w:w="6178"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contextualSpacing/>
              <w:jc w:val="both"/>
            </w:pPr>
            <w:r>
              <w:rPr>
                <w:b/>
                <w:bCs/>
              </w:rPr>
              <w:t xml:space="preserve">Размещение сооружений для занятия спортом на открытом </w:t>
            </w:r>
            <w:proofErr w:type="gramStart"/>
            <w:r>
              <w:rPr>
                <w:b/>
                <w:bCs/>
              </w:rPr>
              <w:t>воздухе(</w:t>
            </w:r>
            <w:proofErr w:type="gramEnd"/>
            <w:r>
              <w:rPr>
                <w:b/>
                <w:bCs/>
              </w:rPr>
              <w:t>теннисные корты, автодромы, мотодромы, трамплины, спортивные стрельбища)</w:t>
            </w:r>
          </w:p>
        </w:tc>
        <w:tc>
          <w:tcPr>
            <w:tcW w:w="162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5.1.4</w:t>
            </w:r>
          </w:p>
        </w:tc>
      </w:tr>
      <w:tr w:rsidR="00D62EE5" w:rsidTr="00FA4A34">
        <w:trPr>
          <w:trHeight w:val="288"/>
        </w:trPr>
        <w:tc>
          <w:tcPr>
            <w:tcW w:w="10350" w:type="dxa"/>
            <w:gridSpan w:val="5"/>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Условно разрешённые виды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FA4A34">
            <w:pPr>
              <w:pStyle w:val="Default"/>
              <w:snapToGrid w:val="0"/>
              <w:ind w:left="-79" w:right="-108"/>
              <w:jc w:val="center"/>
              <w:rPr>
                <w:lang w:eastAsia="ru-RU"/>
              </w:rPr>
            </w:pPr>
            <w:r>
              <w:rPr>
                <w:lang w:eastAsia="ru-RU"/>
              </w:rPr>
              <w:t>4</w:t>
            </w:r>
          </w:p>
        </w:tc>
        <w:tc>
          <w:tcPr>
            <w:tcW w:w="2126" w:type="dxa"/>
            <w:gridSpan w:val="2"/>
            <w:tcBorders>
              <w:left w:val="single" w:sz="4" w:space="0" w:color="000000"/>
              <w:bottom w:val="single" w:sz="4" w:space="0" w:color="000000"/>
            </w:tcBorders>
            <w:shd w:val="clear" w:color="auto" w:fill="auto"/>
          </w:tcPr>
          <w:p w:rsidR="00D62EE5" w:rsidRDefault="00744A92">
            <w:pPr>
              <w:pStyle w:val="Default"/>
            </w:pPr>
            <w:r>
              <w:rPr>
                <w:b/>
                <w:bCs/>
              </w:rPr>
              <w:t>Объекты культурно-досуговой деятельности</w:t>
            </w:r>
          </w:p>
        </w:tc>
        <w:tc>
          <w:tcPr>
            <w:tcW w:w="6178"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rFonts w:eastAsia="Times New Roman"/>
                <w:b/>
                <w:bCs/>
                <w:lang w:eastAsia="ru-RU"/>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w:t>
            </w:r>
            <w:r w:rsidR="00FA4A34">
              <w:rPr>
                <w:rFonts w:eastAsia="Times New Roman"/>
                <w:b/>
                <w:bCs/>
                <w:lang w:eastAsia="ru-RU"/>
              </w:rPr>
              <w:t>планетариев</w:t>
            </w:r>
          </w:p>
        </w:tc>
        <w:tc>
          <w:tcPr>
            <w:tcW w:w="162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3.6.1</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126" w:type="dxa"/>
            <w:gridSpan w:val="2"/>
            <w:tcBorders>
              <w:left w:val="single" w:sz="4" w:space="0" w:color="000000"/>
              <w:bottom w:val="single" w:sz="4" w:space="0" w:color="000000"/>
            </w:tcBorders>
            <w:shd w:val="clear" w:color="auto" w:fill="auto"/>
          </w:tcPr>
          <w:p w:rsidR="00D62EE5" w:rsidRDefault="00744A92">
            <w:pPr>
              <w:pStyle w:val="Default"/>
            </w:pPr>
            <w:r>
              <w:rPr>
                <w:b/>
                <w:bCs/>
              </w:rPr>
              <w:t>Парки культуры и отдыха</w:t>
            </w:r>
          </w:p>
        </w:tc>
        <w:tc>
          <w:tcPr>
            <w:tcW w:w="6178"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rFonts w:eastAsia="Times New Roman"/>
                <w:b/>
                <w:bCs/>
                <w:lang w:eastAsia="ru-RU"/>
              </w:rPr>
              <w:t>Размещение парков культуры и отдыха</w:t>
            </w:r>
          </w:p>
        </w:tc>
        <w:tc>
          <w:tcPr>
            <w:tcW w:w="162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3.6.2</w:t>
            </w:r>
          </w:p>
        </w:tc>
      </w:tr>
      <w:tr w:rsidR="00D62EE5" w:rsidTr="00FA4A34">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5</w:t>
            </w:r>
          </w:p>
        </w:tc>
        <w:tc>
          <w:tcPr>
            <w:tcW w:w="2126" w:type="dxa"/>
            <w:gridSpan w:val="2"/>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Религиозное использование </w:t>
            </w:r>
          </w:p>
        </w:tc>
        <w:tc>
          <w:tcPr>
            <w:tcW w:w="6178"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w:t>
            </w:r>
            <w:r>
              <w:rPr>
                <w:b/>
                <w:bCs/>
              </w:rPr>
              <w:t>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3.7</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126" w:type="dxa"/>
            <w:gridSpan w:val="2"/>
            <w:tcBorders>
              <w:left w:val="single" w:sz="4" w:space="0" w:color="000000"/>
              <w:bottom w:val="single" w:sz="4" w:space="0" w:color="000000"/>
            </w:tcBorders>
            <w:shd w:val="clear" w:color="auto" w:fill="auto"/>
          </w:tcPr>
          <w:p w:rsidR="00D62EE5" w:rsidRDefault="00744A92">
            <w:pPr>
              <w:pStyle w:val="Default"/>
              <w:snapToGrid w:val="0"/>
            </w:pPr>
            <w:r>
              <w:rPr>
                <w:b/>
                <w:bCs/>
                <w:lang w:eastAsia="ru-RU"/>
              </w:rPr>
              <w:t>Осуществление религиозных обрядов</w:t>
            </w:r>
          </w:p>
        </w:tc>
        <w:tc>
          <w:tcPr>
            <w:tcW w:w="6178"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Размещение зданий и сооружений, предназначенных для совершения религиозных обрядов и </w:t>
            </w:r>
            <w:proofErr w:type="gramStart"/>
            <w:r>
              <w:rPr>
                <w:b/>
                <w:bCs/>
              </w:rPr>
              <w:t>церемоний( в</w:t>
            </w:r>
            <w:proofErr w:type="gramEnd"/>
            <w:r>
              <w:rPr>
                <w:b/>
                <w:bCs/>
              </w:rPr>
              <w:t xml:space="preserve"> том числе церкви, соборы, храмы, часовни, мечети, молельные дома, синагоги)</w:t>
            </w:r>
          </w:p>
        </w:tc>
        <w:tc>
          <w:tcPr>
            <w:tcW w:w="162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3.7.1</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126" w:type="dxa"/>
            <w:gridSpan w:val="2"/>
            <w:tcBorders>
              <w:left w:val="single" w:sz="4" w:space="0" w:color="000000"/>
              <w:bottom w:val="single" w:sz="4" w:space="0" w:color="000000"/>
            </w:tcBorders>
            <w:shd w:val="clear" w:color="auto" w:fill="auto"/>
          </w:tcPr>
          <w:p w:rsidR="00D62EE5" w:rsidRDefault="00744A92">
            <w:pPr>
              <w:pStyle w:val="Default"/>
            </w:pPr>
            <w:r>
              <w:rPr>
                <w:b/>
                <w:bCs/>
              </w:rPr>
              <w:t>Религиозное управление и образование</w:t>
            </w:r>
          </w:p>
        </w:tc>
        <w:tc>
          <w:tcPr>
            <w:tcW w:w="6178"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Размещение </w:t>
            </w:r>
            <w:proofErr w:type="gramStart"/>
            <w:r>
              <w:rPr>
                <w:b/>
                <w:bCs/>
              </w:rPr>
              <w:t>зданий</w:t>
            </w:r>
            <w:proofErr w:type="gramEnd"/>
            <w:r>
              <w:rPr>
                <w:b/>
                <w:bCs/>
              </w:rPr>
              <w:t xml:space="preserve"> предназначенных для постоянного местонахождения духовных лиц, паломников и послушников в связи с осуществлением ими религиозной службы</w:t>
            </w:r>
            <w:r w:rsidR="00FA4A34">
              <w:rPr>
                <w:b/>
                <w:bCs/>
              </w:rPr>
              <w:t>, а</w:t>
            </w:r>
            <w:r>
              <w:rPr>
                <w:b/>
                <w:bCs/>
              </w:rPr>
              <w:t xml:space="preserve">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2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3.7.2</w:t>
            </w:r>
          </w:p>
        </w:tc>
      </w:tr>
      <w:tr w:rsidR="00D62EE5" w:rsidTr="00FA4A34">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6</w:t>
            </w:r>
          </w:p>
        </w:tc>
        <w:tc>
          <w:tcPr>
            <w:tcW w:w="2126" w:type="dxa"/>
            <w:gridSpan w:val="2"/>
            <w:tcBorders>
              <w:top w:val="single" w:sz="4" w:space="0" w:color="000000"/>
              <w:left w:val="single" w:sz="4" w:space="0" w:color="000000"/>
              <w:bottom w:val="single" w:sz="4" w:space="0" w:color="000000"/>
            </w:tcBorders>
            <w:shd w:val="clear" w:color="auto" w:fill="auto"/>
          </w:tcPr>
          <w:p w:rsidR="00D62EE5" w:rsidRDefault="00744A92">
            <w:pPr>
              <w:pStyle w:val="Default"/>
            </w:pPr>
            <w:r>
              <w:t>Общественное питание</w:t>
            </w:r>
          </w:p>
        </w:tc>
        <w:tc>
          <w:tcPr>
            <w:tcW w:w="6178"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Cs/>
                <w:highlight w:val="whit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4.6</w:t>
            </w:r>
          </w:p>
        </w:tc>
      </w:tr>
      <w:tr w:rsidR="00D62EE5" w:rsidTr="00FA4A34">
        <w:trPr>
          <w:trHeight w:val="288"/>
        </w:trPr>
        <w:tc>
          <w:tcPr>
            <w:tcW w:w="10350" w:type="dxa"/>
            <w:gridSpan w:val="5"/>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Вспомогательные виды разрешенного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rsidTr="00FA4A34">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pPr>
            <w:r>
              <w:t>Благоустройство территории</w:t>
            </w:r>
          </w:p>
        </w:tc>
        <w:tc>
          <w:tcPr>
            <w:tcW w:w="6230" w:type="dxa"/>
            <w:gridSpan w:val="2"/>
            <w:tcBorders>
              <w:top w:val="single" w:sz="4" w:space="0" w:color="000000"/>
              <w:left w:val="single" w:sz="4" w:space="0" w:color="000000"/>
              <w:bottom w:val="single" w:sz="4" w:space="0" w:color="000000"/>
            </w:tcBorders>
            <w:shd w:val="clear" w:color="auto" w:fill="auto"/>
          </w:tcPr>
          <w:p w:rsidR="00D62EE5" w:rsidRDefault="00744A92">
            <w:pPr>
              <w:pStyle w:val="Default"/>
              <w:ind w:firstLine="283"/>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12.0.2</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074" w:type="dxa"/>
            <w:tcBorders>
              <w:left w:val="single" w:sz="4" w:space="0" w:color="000000"/>
              <w:bottom w:val="single" w:sz="4" w:space="0" w:color="000000"/>
            </w:tcBorders>
            <w:shd w:val="clear" w:color="auto" w:fill="auto"/>
          </w:tcPr>
          <w:p w:rsidR="00D62EE5" w:rsidRDefault="00744A92">
            <w:pPr>
              <w:pStyle w:val="Default"/>
              <w:jc w:val="both"/>
            </w:pPr>
            <w:r>
              <w:t>Служебные гаражи</w:t>
            </w:r>
          </w:p>
        </w:tc>
        <w:tc>
          <w:tcPr>
            <w:tcW w:w="6230" w:type="dxa"/>
            <w:gridSpan w:val="2"/>
            <w:tcBorders>
              <w:left w:val="single" w:sz="4" w:space="0" w:color="000000"/>
              <w:bottom w:val="single" w:sz="4" w:space="0" w:color="000000"/>
            </w:tcBorders>
            <w:shd w:val="clear" w:color="auto" w:fill="auto"/>
          </w:tcPr>
          <w:p w:rsidR="00D62EE5" w:rsidRDefault="00744A92">
            <w:pPr>
              <w:pStyle w:val="Default"/>
              <w:ind w:firstLine="283"/>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history="1">
              <w:r>
                <w:rPr>
                  <w:rStyle w:val="a4"/>
                  <w:color w:val="000000"/>
                </w:rPr>
                <w:t>кодами 3.0</w:t>
              </w:r>
            </w:hyperlink>
            <w:r>
              <w:t xml:space="preserve">, </w:t>
            </w:r>
            <w:hyperlink w:anchor="Par333" w:history="1">
              <w:r>
                <w:rPr>
                  <w:rStyle w:val="a4"/>
                  <w:color w:val="000000"/>
                </w:rPr>
                <w:t>4.0</w:t>
              </w:r>
            </w:hyperlink>
            <w:r>
              <w:t>, а также для стоянки и хранения транспортных средств общего пользования, в том числе в депо</w:t>
            </w:r>
          </w:p>
        </w:tc>
        <w:tc>
          <w:tcPr>
            <w:tcW w:w="162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t>4.9</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074" w:type="dxa"/>
            <w:tcBorders>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color w:val="000000"/>
              </w:rPr>
              <w:t>Предоставление коммунальных услуг</w:t>
            </w:r>
          </w:p>
        </w:tc>
        <w:tc>
          <w:tcPr>
            <w:tcW w:w="6230" w:type="dxa"/>
            <w:gridSpan w:val="2"/>
            <w:tcBorders>
              <w:left w:val="single" w:sz="4" w:space="0" w:color="000000"/>
              <w:bottom w:val="single" w:sz="4" w:space="0" w:color="000000"/>
            </w:tcBorders>
            <w:shd w:val="clear" w:color="auto" w:fill="auto"/>
          </w:tcPr>
          <w:p w:rsidR="00D62EE5" w:rsidRDefault="00744A92">
            <w:pPr>
              <w:pStyle w:val="ConsPlusNormal"/>
              <w:ind w:firstLine="283"/>
              <w:jc w:val="both"/>
            </w:pPr>
            <w:r>
              <w:rPr>
                <w:rFonts w:ascii="Times New Roman"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20" w:type="dxa"/>
            <w:tcBorders>
              <w:left w:val="single" w:sz="4" w:space="0" w:color="000000"/>
              <w:bottom w:val="single" w:sz="4" w:space="0" w:color="000000"/>
              <w:right w:val="single" w:sz="4" w:space="0" w:color="000000"/>
            </w:tcBorders>
            <w:shd w:val="clear" w:color="auto" w:fill="auto"/>
          </w:tcPr>
          <w:p w:rsidR="00D62EE5" w:rsidRDefault="00744A92">
            <w:pPr>
              <w:pStyle w:val="ConsPlusNormal"/>
              <w:jc w:val="center"/>
            </w:pPr>
            <w:r>
              <w:rPr>
                <w:rFonts w:ascii="Times New Roman" w:hAnsi="Times New Roman" w:cs="Times New Roman"/>
                <w:color w:val="000000"/>
              </w:rPr>
              <w:t>3.1.1</w:t>
            </w:r>
          </w:p>
        </w:tc>
      </w:tr>
    </w:tbl>
    <w:p w:rsidR="00D62EE5" w:rsidRDefault="00D62EE5">
      <w:pPr>
        <w:pStyle w:val="Default"/>
        <w:ind w:firstLine="567"/>
        <w:jc w:val="both"/>
        <w:rPr>
          <w:szCs w:val="16"/>
        </w:rPr>
      </w:pPr>
    </w:p>
    <w:p w:rsidR="00D62EE5" w:rsidRDefault="00744A92">
      <w:pPr>
        <w:pStyle w:val="Default"/>
        <w:ind w:firstLine="567"/>
        <w:jc w:val="both"/>
      </w:pPr>
      <w:r>
        <w:rPr>
          <w:b/>
        </w:rPr>
        <w:t>2.</w:t>
      </w:r>
      <w:r>
        <w:t xml:space="preserve"> </w:t>
      </w:r>
      <w:r>
        <w:rPr>
          <w:rStyle w:val="blk"/>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зоны учебно-образовательного назначения:</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spacing w:after="0" w:line="240" w:lineRule="auto"/>
        <w:ind w:firstLine="567"/>
      </w:pPr>
      <w:r>
        <w:rPr>
          <w:rFonts w:ascii="Times New Roman" w:hAnsi="Times New Roman"/>
          <w:sz w:val="24"/>
          <w:szCs w:val="24"/>
        </w:rPr>
        <w:t>минимальный – не подлежит установлению.</w:t>
      </w:r>
    </w:p>
    <w:p w:rsidR="00D62EE5" w:rsidRDefault="00744A92">
      <w:pPr>
        <w:spacing w:after="0" w:line="240" w:lineRule="auto"/>
        <w:ind w:firstLine="567"/>
      </w:pPr>
      <w:r>
        <w:rPr>
          <w:rFonts w:ascii="Times New Roman" w:hAnsi="Times New Roman"/>
          <w:sz w:val="24"/>
          <w:szCs w:val="24"/>
        </w:rPr>
        <w:lastRenderedPageBreak/>
        <w:t>максимальный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w:t>
      </w:r>
    </w:p>
    <w:p w:rsidR="00D62EE5" w:rsidRDefault="00744A92">
      <w:pPr>
        <w:pStyle w:val="s1"/>
        <w:spacing w:before="0" w:after="0"/>
        <w:ind w:firstLine="567"/>
        <w:jc w:val="both"/>
      </w:pPr>
      <w:r>
        <w:rPr>
          <w:color w:val="000000"/>
        </w:rPr>
        <w:t xml:space="preserve">- </w:t>
      </w:r>
      <w:r>
        <w:rPr>
          <w:color w:val="000000"/>
          <w:highlight w:val="cyan"/>
        </w:rPr>
        <w:t>от границ земельного участка - не менее10 м</w:t>
      </w:r>
      <w:r>
        <w:rPr>
          <w:color w:val="000000"/>
        </w:rPr>
        <w:t xml:space="preserve">, отступ от границ земельного участка со стороны красной линии </w:t>
      </w:r>
      <w:r>
        <w:rPr>
          <w:color w:val="000000"/>
          <w:highlight w:val="cyan"/>
        </w:rPr>
        <w:t>-</w:t>
      </w:r>
      <w:r>
        <w:rPr>
          <w:color w:val="000000"/>
        </w:rPr>
        <w:t xml:space="preserve"> не менее 10 м;</w:t>
      </w:r>
    </w:p>
    <w:p w:rsidR="00D62EE5" w:rsidRDefault="00744A92">
      <w:pPr>
        <w:autoSpaceDE w:val="0"/>
        <w:spacing w:after="0" w:line="240" w:lineRule="auto"/>
        <w:ind w:firstLine="567"/>
        <w:jc w:val="both"/>
      </w:pPr>
      <w:r>
        <w:rPr>
          <w:rFonts w:ascii="Times New Roman" w:hAnsi="Times New Roman"/>
          <w:color w:val="000000"/>
          <w:sz w:val="24"/>
          <w:szCs w:val="24"/>
        </w:rPr>
        <w:t xml:space="preserve">3) </w:t>
      </w:r>
      <w:r>
        <w:rPr>
          <w:rStyle w:val="blk"/>
          <w:rFonts w:ascii="Times New Roman" w:hAnsi="Times New Roman"/>
          <w:color w:val="000000"/>
          <w:sz w:val="24"/>
          <w:szCs w:val="24"/>
        </w:rPr>
        <w:t>предельное количество этажей или предельная высота зданий, строений, сооружений:</w:t>
      </w:r>
    </w:p>
    <w:p w:rsidR="00D62EE5" w:rsidRDefault="00744A92">
      <w:pPr>
        <w:spacing w:after="0" w:line="240" w:lineRule="auto"/>
        <w:ind w:firstLine="567"/>
      </w:pPr>
      <w:r>
        <w:rPr>
          <w:rFonts w:ascii="Times New Roman" w:hAnsi="Times New Roman"/>
          <w:color w:val="000000"/>
          <w:sz w:val="24"/>
          <w:szCs w:val="24"/>
        </w:rPr>
        <w:t xml:space="preserve">- для объектов основных, условно разрешенных видов использования не выше 3-х </w:t>
      </w:r>
      <w:r>
        <w:rPr>
          <w:rFonts w:ascii="Times New Roman" w:hAnsi="Times New Roman"/>
          <w:color w:val="000000"/>
          <w:sz w:val="24"/>
          <w:szCs w:val="24"/>
          <w:highlight w:val="cyan"/>
        </w:rPr>
        <w:t>надземных</w:t>
      </w:r>
      <w:r>
        <w:rPr>
          <w:rFonts w:ascii="Times New Roman" w:hAnsi="Times New Roman"/>
          <w:color w:val="000000"/>
          <w:sz w:val="24"/>
          <w:szCs w:val="24"/>
        </w:rPr>
        <w:t xml:space="preserve"> этажей.</w:t>
      </w:r>
    </w:p>
    <w:p w:rsidR="00D62EE5" w:rsidRDefault="00744A92">
      <w:pPr>
        <w:spacing w:after="0" w:line="240" w:lineRule="auto"/>
        <w:ind w:firstLine="567"/>
        <w:jc w:val="both"/>
      </w:pPr>
      <w:r>
        <w:rPr>
          <w:rFonts w:ascii="Times New Roman" w:hAnsi="Times New Roman"/>
          <w:color w:val="000000"/>
          <w:sz w:val="24"/>
          <w:szCs w:val="24"/>
        </w:rPr>
        <w:t xml:space="preserve">- для объектов вспомогательного вида использования не выше 2-х </w:t>
      </w:r>
      <w:r>
        <w:rPr>
          <w:rFonts w:ascii="Times New Roman" w:hAnsi="Times New Roman"/>
          <w:color w:val="000000"/>
          <w:sz w:val="24"/>
          <w:szCs w:val="24"/>
          <w:highlight w:val="cyan"/>
        </w:rPr>
        <w:t>надземных</w:t>
      </w:r>
      <w:r>
        <w:rPr>
          <w:rFonts w:ascii="Times New Roman" w:hAnsi="Times New Roman"/>
          <w:color w:val="000000"/>
          <w:sz w:val="24"/>
          <w:szCs w:val="24"/>
        </w:rPr>
        <w:t xml:space="preserve"> этажей.</w:t>
      </w:r>
    </w:p>
    <w:p w:rsidR="00D62EE5" w:rsidRDefault="00744A92">
      <w:pPr>
        <w:pStyle w:val="Default"/>
        <w:ind w:firstLine="567"/>
        <w:jc w:val="both"/>
      </w:pPr>
      <w:r>
        <w:rPr>
          <w:rStyle w:val="blk"/>
        </w:rPr>
        <w:t>4) максимальный процент застройки в границах земельного участка: 50%.</w:t>
      </w:r>
    </w:p>
    <w:p w:rsidR="00D62EE5" w:rsidRDefault="00744A92">
      <w:pPr>
        <w:pStyle w:val="Default"/>
        <w:ind w:firstLine="567"/>
        <w:jc w:val="both"/>
      </w:pPr>
      <w:r>
        <w:t>5) минимальная доля озеленения территории земельного участка: 50%; для территорий объектов дошкольного, начального и среднего общего образования (школы) 40%.</w:t>
      </w:r>
    </w:p>
    <w:p w:rsidR="00D62EE5" w:rsidRDefault="00744A92">
      <w:pPr>
        <w:pStyle w:val="Default"/>
        <w:ind w:firstLine="567"/>
        <w:jc w:val="both"/>
      </w:pPr>
      <w:r>
        <w:t xml:space="preserve">6) минимальное количество </w:t>
      </w:r>
      <w:proofErr w:type="spellStart"/>
      <w:r>
        <w:t>машино</w:t>
      </w:r>
      <w:proofErr w:type="spellEnd"/>
      <w:r>
        <w:t>-мест для обустройства стоянок легковых автомобилей устанавливается в соответствии нормами расчета стоянок автомобилей:</w:t>
      </w:r>
    </w:p>
    <w:p w:rsidR="00D62EE5" w:rsidRDefault="00744A92">
      <w:pPr>
        <w:pStyle w:val="Default"/>
        <w:ind w:firstLine="567"/>
        <w:jc w:val="center"/>
      </w:pPr>
      <w:r>
        <w:t>Нормы расчета стоянок автомобилей</w:t>
      </w:r>
    </w:p>
    <w:tbl>
      <w:tblPr>
        <w:tblW w:w="0" w:type="auto"/>
        <w:tblInd w:w="58" w:type="dxa"/>
        <w:tblLayout w:type="fixed"/>
        <w:tblCellMar>
          <w:left w:w="0" w:type="dxa"/>
          <w:right w:w="0" w:type="dxa"/>
        </w:tblCellMar>
        <w:tblLook w:val="0000" w:firstRow="0" w:lastRow="0" w:firstColumn="0" w:lastColumn="0" w:noHBand="0" w:noVBand="0"/>
      </w:tblPr>
      <w:tblGrid>
        <w:gridCol w:w="3860"/>
        <w:gridCol w:w="3480"/>
        <w:gridCol w:w="2546"/>
      </w:tblGrid>
      <w:tr w:rsidR="00D62EE5">
        <w:trPr>
          <w:tblHeader/>
        </w:trPr>
        <w:tc>
          <w:tcPr>
            <w:tcW w:w="386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center"/>
            </w:pPr>
            <w:r>
              <w:t>Здания и сооружения</w:t>
            </w:r>
          </w:p>
        </w:tc>
        <w:tc>
          <w:tcPr>
            <w:tcW w:w="348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center"/>
            </w:pPr>
            <w:r>
              <w:t>Расчетная единица</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 xml:space="preserve">Число </w:t>
            </w:r>
            <w:proofErr w:type="spellStart"/>
            <w:r>
              <w:t>машино</w:t>
            </w:r>
            <w:proofErr w:type="spellEnd"/>
            <w:r>
              <w:t>-мест на расчетную единицу</w:t>
            </w:r>
          </w:p>
        </w:tc>
      </w:tr>
      <w:tr w:rsidR="00D62EE5">
        <w:tc>
          <w:tcPr>
            <w:tcW w:w="386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pPr>
            <w:r>
              <w:t>Научные и проектные организации, высшие и средние специальные учебные заведения</w:t>
            </w:r>
          </w:p>
        </w:tc>
        <w:tc>
          <w:tcPr>
            <w:tcW w:w="348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both"/>
            </w:pPr>
            <w:r>
              <w:t>100 работающих</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10-15</w:t>
            </w:r>
          </w:p>
        </w:tc>
      </w:tr>
      <w:tr w:rsidR="00D62EE5">
        <w:tc>
          <w:tcPr>
            <w:tcW w:w="386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pPr>
            <w:r>
              <w:t>Театры, цирки, кинотеатры, концертные залы, музеи, выставки</w:t>
            </w:r>
          </w:p>
        </w:tc>
        <w:tc>
          <w:tcPr>
            <w:tcW w:w="348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both"/>
            </w:pPr>
            <w:r>
              <w:t>100 мест или единовременных посетителей</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10-15</w:t>
            </w:r>
          </w:p>
        </w:tc>
      </w:tr>
      <w:tr w:rsidR="00D62EE5">
        <w:tc>
          <w:tcPr>
            <w:tcW w:w="386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pPr>
            <w:r>
              <w:t>Объекты дошкольного, начального и среднего общего образования</w:t>
            </w:r>
          </w:p>
        </w:tc>
        <w:tc>
          <w:tcPr>
            <w:tcW w:w="348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both"/>
            </w:pPr>
            <w:r>
              <w:t>7 работающих</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1</w:t>
            </w:r>
          </w:p>
        </w:tc>
      </w:tr>
      <w:tr w:rsidR="00D62EE5">
        <w:tc>
          <w:tcPr>
            <w:tcW w:w="386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pPr>
            <w:r>
              <w:t>Объекты среднего и высшего профессионального образования</w:t>
            </w:r>
          </w:p>
        </w:tc>
        <w:tc>
          <w:tcPr>
            <w:tcW w:w="348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both"/>
            </w:pPr>
            <w:r>
              <w:t>7 работающих и 15 учащихся</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1</w:t>
            </w:r>
          </w:p>
        </w:tc>
      </w:tr>
    </w:tbl>
    <w:p w:rsidR="00D62EE5" w:rsidRDefault="00744A92">
      <w:pPr>
        <w:widowControl w:val="0"/>
        <w:overflowPunct w:val="0"/>
        <w:autoSpaceDE w:val="0"/>
        <w:spacing w:after="0" w:line="240" w:lineRule="auto"/>
        <w:ind w:firstLine="567"/>
        <w:jc w:val="both"/>
      </w:pPr>
      <w:r>
        <w:rPr>
          <w:rFonts w:ascii="Times New Roman" w:hAnsi="Times New Roman"/>
          <w:sz w:val="24"/>
          <w:szCs w:val="24"/>
        </w:rPr>
        <w:t xml:space="preserve">7) </w:t>
      </w:r>
      <w:r>
        <w:rPr>
          <w:rFonts w:ascii="Times New Roman" w:hAnsi="Times New Roman"/>
          <w:bCs/>
          <w:sz w:val="24"/>
          <w:szCs w:val="24"/>
        </w:rPr>
        <w:t>Максимальные выступы за красную линию частей зданий, строений, сооружений.</w:t>
      </w:r>
    </w:p>
    <w:p w:rsidR="00D62EE5" w:rsidRDefault="00744A92">
      <w:pPr>
        <w:widowControl w:val="0"/>
        <w:overflowPunct w:val="0"/>
        <w:autoSpaceDE w:val="0"/>
        <w:spacing w:after="0" w:line="240" w:lineRule="auto"/>
        <w:ind w:firstLine="567"/>
        <w:jc w:val="both"/>
      </w:pPr>
      <w:r>
        <w:rPr>
          <w:rFonts w:ascii="Times New Roman" w:hAnsi="Times New Roman"/>
          <w:sz w:val="24"/>
          <w:szCs w:val="24"/>
        </w:rPr>
        <w:t>Максимальные выступы за красную линию частей зданий, строений, сооружений не допускаются, за исключением:</w:t>
      </w:r>
    </w:p>
    <w:p w:rsidR="00D62EE5" w:rsidRDefault="00744A92">
      <w:pPr>
        <w:pStyle w:val="Default"/>
        <w:ind w:firstLine="567"/>
        <w:jc w:val="both"/>
      </w:pPr>
      <w:r>
        <w:t>- ступеней и пандусов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D62EE5" w:rsidRDefault="00744A92">
      <w:pPr>
        <w:pStyle w:val="Default"/>
        <w:ind w:firstLine="567"/>
        <w:jc w:val="both"/>
      </w:pPr>
      <w:r>
        <w:t>- приямков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w:t>
      </w:r>
    </w:p>
    <w:p w:rsidR="00D62EE5" w:rsidRDefault="00744A92">
      <w:pPr>
        <w:pStyle w:val="Default"/>
        <w:ind w:firstLine="567"/>
        <w:jc w:val="both"/>
      </w:pPr>
      <w:r>
        <w:t>- приямков подвальных или полуподвальных окон;</w:t>
      </w:r>
    </w:p>
    <w:p w:rsidR="00D62EE5" w:rsidRDefault="00744A92">
      <w:pPr>
        <w:pStyle w:val="Default"/>
        <w:ind w:firstLine="567"/>
        <w:jc w:val="both"/>
      </w:pPr>
      <w:r>
        <w:t>- козырьков над входами, включая висящие на кронштейнах и опирающиеся на колонны;</w:t>
      </w:r>
    </w:p>
    <w:p w:rsidR="00D62EE5" w:rsidRDefault="00744A92">
      <w:pPr>
        <w:pStyle w:val="Default"/>
        <w:ind w:firstLine="567"/>
        <w:jc w:val="both"/>
      </w:pPr>
      <w:r>
        <w:t>- колонн, пилястров, карнизов и подобных архитектурных деталей, выступающих из фасадных стен на уровне цоколя и выше.</w:t>
      </w:r>
    </w:p>
    <w:p w:rsidR="00D62EE5" w:rsidRDefault="00D62EE5">
      <w:pPr>
        <w:pStyle w:val="Default"/>
        <w:ind w:left="567"/>
        <w:jc w:val="both"/>
        <w:rPr>
          <w:b/>
        </w:rPr>
      </w:pPr>
    </w:p>
    <w:p w:rsidR="00D62EE5" w:rsidRDefault="00744A92">
      <w:pPr>
        <w:pStyle w:val="Default"/>
        <w:ind w:left="567"/>
        <w:jc w:val="both"/>
      </w:pPr>
      <w:r>
        <w:rPr>
          <w:b/>
        </w:rPr>
        <w:t>Статья 6. Градостроительный регламент производственной зоны.</w:t>
      </w:r>
    </w:p>
    <w:p w:rsidR="00D62EE5" w:rsidRDefault="00D62EE5">
      <w:pPr>
        <w:pStyle w:val="Default"/>
        <w:ind w:left="567"/>
        <w:jc w:val="both"/>
        <w:rPr>
          <w:b/>
        </w:rPr>
      </w:pPr>
    </w:p>
    <w:p w:rsidR="00D62EE5" w:rsidRDefault="00744A92">
      <w:pPr>
        <w:pStyle w:val="Default"/>
        <w:ind w:firstLine="567"/>
        <w:jc w:val="both"/>
      </w:pPr>
      <w:r>
        <w:t>Наименование: Производственная зона.</w:t>
      </w:r>
    </w:p>
    <w:p w:rsidR="00D62EE5" w:rsidRDefault="00744A92">
      <w:pPr>
        <w:pStyle w:val="Default"/>
        <w:ind w:firstLine="567"/>
        <w:jc w:val="both"/>
      </w:pPr>
      <w:r>
        <w:t xml:space="preserve">Обозначение: </w:t>
      </w:r>
      <w:r>
        <w:rPr>
          <w:b/>
        </w:rPr>
        <w:t>П1.</w:t>
      </w:r>
    </w:p>
    <w:p w:rsidR="00D62EE5" w:rsidRDefault="00744A92">
      <w:pPr>
        <w:pStyle w:val="Default"/>
        <w:ind w:firstLine="567"/>
        <w:jc w:val="both"/>
      </w:pPr>
      <w:r>
        <w:t xml:space="preserve">Цель выделения зоны – размещение </w:t>
      </w:r>
      <w:r>
        <w:rPr>
          <w:szCs w:val="28"/>
        </w:rPr>
        <w:t xml:space="preserve">объектов капитального строительства в целях добычи недр </w:t>
      </w:r>
      <w:r>
        <w:rPr>
          <w:rFonts w:eastAsia="Times New Roman"/>
          <w:lang w:eastAsia="ru-RU"/>
        </w:rPr>
        <w:t>открытым (карьеры, отвалы) способом,</w:t>
      </w:r>
      <w:r>
        <w:t xml:space="preserve"> промышленных и коммунально-складских объектов, объектов инженерной и транспортной инфраструктур, а также, для организации санитарно-защитных зон (далее – СЗЗ), в соответствии с техническими регламентами отдельных предприятий и организаций.</w:t>
      </w:r>
    </w:p>
    <w:p w:rsidR="00D62EE5" w:rsidRDefault="00744A92">
      <w:pPr>
        <w:pStyle w:val="Default"/>
        <w:ind w:firstLine="567"/>
        <w:jc w:val="both"/>
      </w:pPr>
      <w:r>
        <w:t xml:space="preserve">Размер санитарно-защитной зоны и рекомендуемые минимальные разрывы устанавливаются в соответствии с утвержденными санитарными правилами и нормативами 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w:t>
      </w:r>
      <w:r>
        <w:lastRenderedPageBreak/>
        <w:t>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D62EE5" w:rsidRDefault="00744A92">
      <w:pPr>
        <w:pStyle w:val="Default"/>
        <w:ind w:firstLine="567"/>
        <w:jc w:val="both"/>
      </w:pPr>
      <w: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D62EE5" w:rsidRDefault="00744A92">
      <w:pPr>
        <w:pStyle w:val="Default"/>
        <w:ind w:firstLine="567"/>
        <w:jc w:val="both"/>
      </w:pPr>
      <w:r>
        <w:rPr>
          <w:szCs w:val="23"/>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D62EE5" w:rsidRDefault="00744A92">
      <w:pPr>
        <w:autoSpaceDE w:val="0"/>
        <w:spacing w:after="0" w:line="240" w:lineRule="auto"/>
        <w:ind w:firstLine="567"/>
        <w:jc w:val="both"/>
      </w:pPr>
      <w:r>
        <w:rPr>
          <w:rFonts w:ascii="Times New Roman" w:hAnsi="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D62EE5" w:rsidRDefault="00744A92">
      <w:pPr>
        <w:autoSpaceDE w:val="0"/>
        <w:spacing w:after="0" w:line="240" w:lineRule="auto"/>
        <w:ind w:firstLine="708"/>
        <w:jc w:val="both"/>
      </w:pPr>
      <w:r>
        <w:rPr>
          <w:rFonts w:ascii="Times New Roman" w:hAnsi="Times New Roman"/>
          <w:sz w:val="24"/>
          <w:szCs w:val="24"/>
        </w:rPr>
        <w:t>Примечание —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62EE5" w:rsidRDefault="00744A92">
      <w:pPr>
        <w:pStyle w:val="Default"/>
        <w:ind w:firstLine="708"/>
        <w:jc w:val="both"/>
      </w:pPr>
      <w:r>
        <w:rPr>
          <w:b/>
        </w:rPr>
        <w:t>1.</w:t>
      </w:r>
      <w:r>
        <w:t xml:space="preserve"> Виды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426"/>
        <w:gridCol w:w="2074"/>
        <w:gridCol w:w="6340"/>
        <w:gridCol w:w="1405"/>
      </w:tblGrid>
      <w:tr w:rsidR="00D62EE5">
        <w:trPr>
          <w:trHeight w:val="1093"/>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w:t>
            </w:r>
            <w:r>
              <w:rPr>
                <w:rFonts w:eastAsia="Times New Roman"/>
              </w:rPr>
              <w:t xml:space="preserve"> </w:t>
            </w:r>
            <w:r>
              <w:t>п/п</w:t>
            </w: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Наименование вида разрешенного использования земельного участка</w:t>
            </w:r>
          </w:p>
        </w:tc>
        <w:tc>
          <w:tcPr>
            <w:tcW w:w="6340"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Описание вида разрешенного использования земельного участка</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Код вида разрешенного использования земельного участка</w:t>
            </w:r>
          </w:p>
        </w:tc>
      </w:tr>
      <w:tr w:rsidR="00D62EE5">
        <w:trPr>
          <w:trHeight w:val="631"/>
        </w:trPr>
        <w:tc>
          <w:tcPr>
            <w:tcW w:w="1024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 xml:space="preserve">Основные виды разрешенного использования </w:t>
            </w:r>
          </w:p>
          <w:p w:rsidR="00D62EE5" w:rsidRDefault="00744A92">
            <w:pPr>
              <w:pStyle w:val="Default"/>
              <w:jc w:val="center"/>
            </w:pPr>
            <w:r>
              <w:rPr>
                <w:b/>
              </w:rPr>
              <w:t>земельных участков и объектов капитального строительства:</w:t>
            </w:r>
          </w:p>
        </w:tc>
      </w:tr>
      <w:tr w:rsidR="00D62EE5">
        <w:trPr>
          <w:trHeight w:val="279"/>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w:t>
            </w: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pPr>
            <w:r>
              <w:rPr>
                <w:szCs w:val="28"/>
              </w:rPr>
              <w:t>Обеспечение сельскохозяйственного производства</w:t>
            </w:r>
          </w:p>
        </w:tc>
        <w:tc>
          <w:tcPr>
            <w:tcW w:w="6340"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szCs w:val="28"/>
              </w:rPr>
              <w:t>1.18</w:t>
            </w:r>
          </w:p>
        </w:tc>
      </w:tr>
      <w:tr w:rsidR="00D62EE5">
        <w:trPr>
          <w:trHeight w:val="723"/>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2</w:t>
            </w: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pPr>
            <w:r>
              <w:rPr>
                <w:szCs w:val="28"/>
              </w:rPr>
              <w:t xml:space="preserve">Производственная деятельность </w:t>
            </w:r>
          </w:p>
        </w:tc>
        <w:tc>
          <w:tcPr>
            <w:tcW w:w="6340"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szCs w:val="28"/>
              </w:rPr>
              <w:t xml:space="preserve">Размещение объектов капитального строительства в целях добычи недр, их переработки, изготовления вещей промышленным способом.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szCs w:val="28"/>
              </w:rPr>
              <w:t>6.0</w:t>
            </w:r>
          </w:p>
        </w:tc>
      </w:tr>
      <w:tr w:rsidR="00D62EE5">
        <w:trPr>
          <w:trHeight w:val="723"/>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3</w:t>
            </w: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pPr>
            <w:r>
              <w:rPr>
                <w:szCs w:val="28"/>
              </w:rPr>
              <w:t>Пищевая промышленность</w:t>
            </w:r>
          </w:p>
        </w:tc>
        <w:tc>
          <w:tcPr>
            <w:tcW w:w="6340"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szCs w:val="28"/>
              </w:rPr>
              <w:t>Размещение объектов пищевой промышленности, по переработке сельскохозяйственной продукции способом, приводящим к их переработке в новую продукцию (консервирование, копчение, хлебопечение) в том числе для производства напитков, алкогольных напитков и табачных изделий.</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szCs w:val="28"/>
              </w:rPr>
              <w:t>6.4</w:t>
            </w:r>
          </w:p>
        </w:tc>
      </w:tr>
      <w:tr w:rsidR="00D62EE5">
        <w:trPr>
          <w:trHeight w:val="279"/>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4</w:t>
            </w: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szCs w:val="28"/>
              </w:rPr>
              <w:t xml:space="preserve">Склады </w:t>
            </w:r>
          </w:p>
        </w:tc>
        <w:tc>
          <w:tcPr>
            <w:tcW w:w="6340"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Pr>
                <w:szCs w:val="28"/>
              </w:rPr>
              <w:lastRenderedPageBreak/>
              <w:t xml:space="preserve">железнодорожных перевалочных складов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szCs w:val="28"/>
              </w:rPr>
              <w:lastRenderedPageBreak/>
              <w:t>6.9</w:t>
            </w:r>
          </w:p>
        </w:tc>
      </w:tr>
      <w:tr w:rsidR="00D62EE5">
        <w:trPr>
          <w:trHeight w:val="288"/>
        </w:trPr>
        <w:tc>
          <w:tcPr>
            <w:tcW w:w="1024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lastRenderedPageBreak/>
              <w:t>Условно разрешенные виды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5</w:t>
            </w: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Коммунальное обслуживание </w:t>
            </w:r>
          </w:p>
        </w:tc>
        <w:tc>
          <w:tcPr>
            <w:tcW w:w="634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tabs>
                <w:tab w:val="left" w:pos="60"/>
              </w:tabs>
              <w:autoSpaceDE w:val="0"/>
              <w:spacing w:after="0" w:line="240" w:lineRule="auto"/>
              <w:ind w:firstLine="283"/>
              <w:jc w:val="both"/>
              <w:textAlignment w:val="baseline"/>
            </w:pPr>
            <w:r>
              <w:rPr>
                <w:rFonts w:ascii="Times New Roman" w:eastAsia="Times New Roman" w:hAnsi="Times New Roman"/>
                <w:color w:val="000000"/>
                <w:sz w:val="24"/>
                <w:szCs w:val="24"/>
                <w:lang w:eastAsia="ru-RU"/>
              </w:rPr>
              <w:t xml:space="preserve">Размещение зданий и сооружений в целях обеспечения физических и юридических лиц коммунальными услугами. </w:t>
            </w:r>
            <w:r>
              <w:rPr>
                <w:rFonts w:ascii="Times New Roman" w:eastAsia="Times New Roman" w:hAnsi="Times New Roman"/>
                <w:b/>
                <w:bCs/>
                <w:color w:val="000000"/>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3.1.1-3.1.2</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74" w:type="dxa"/>
            <w:tcBorders>
              <w:left w:val="single" w:sz="4" w:space="0" w:color="000000"/>
              <w:bottom w:val="single" w:sz="4" w:space="0" w:color="000000"/>
            </w:tcBorders>
            <w:shd w:val="clear" w:color="auto" w:fill="auto"/>
          </w:tcPr>
          <w:p w:rsidR="00D62EE5" w:rsidRDefault="00744A92">
            <w:pPr>
              <w:pStyle w:val="Default"/>
              <w:ind w:left="-108" w:right="-137"/>
            </w:pPr>
            <w:r>
              <w:rPr>
                <w:rFonts w:eastAsia="Times New Roman"/>
                <w:b/>
                <w:bCs/>
                <w:lang w:eastAsia="ru-RU"/>
              </w:rPr>
              <w:t>Предоставление коммунальных услуг</w:t>
            </w:r>
          </w:p>
        </w:tc>
        <w:tc>
          <w:tcPr>
            <w:tcW w:w="6340" w:type="dxa"/>
            <w:tcBorders>
              <w:left w:val="single" w:sz="4" w:space="0" w:color="000000"/>
              <w:bottom w:val="single" w:sz="4" w:space="0" w:color="000000"/>
            </w:tcBorders>
            <w:shd w:val="clear" w:color="auto" w:fill="auto"/>
          </w:tcPr>
          <w:p w:rsidR="00D62EE5" w:rsidRDefault="00744A92">
            <w:pPr>
              <w:shd w:val="clear" w:color="auto" w:fill="FFFFFF"/>
              <w:tabs>
                <w:tab w:val="left" w:pos="60"/>
              </w:tabs>
              <w:autoSpaceDE w:val="0"/>
              <w:spacing w:after="0" w:line="240" w:lineRule="auto"/>
              <w:ind w:firstLine="283"/>
              <w:jc w:val="both"/>
              <w:textAlignment w:val="baseline"/>
            </w:pPr>
            <w:r>
              <w:rPr>
                <w:rFonts w:ascii="Times New Roman" w:eastAsia="Times New Roman" w:hAnsi="Times New Roman"/>
                <w:b/>
                <w:bCs/>
                <w:color w:val="000000"/>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канализации, стоянок, гаражей и мастерских для обслуживания уборочной и аварийной техники, сооружений, необходимых для сбора и плавки снега)</w:t>
            </w:r>
          </w:p>
        </w:tc>
        <w:tc>
          <w:tcPr>
            <w:tcW w:w="140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3.1.1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74" w:type="dxa"/>
            <w:tcBorders>
              <w:left w:val="single" w:sz="4" w:space="0" w:color="000000"/>
              <w:bottom w:val="single" w:sz="4" w:space="0" w:color="000000"/>
            </w:tcBorders>
            <w:shd w:val="clear" w:color="auto" w:fill="auto"/>
          </w:tcPr>
          <w:p w:rsidR="00D62EE5" w:rsidRDefault="00744A92">
            <w:pPr>
              <w:pStyle w:val="Default"/>
              <w:ind w:left="-108" w:right="-137"/>
            </w:pPr>
            <w:r>
              <w:rPr>
                <w:rFonts w:eastAsia="Times New Roman"/>
                <w:b/>
                <w:bCs/>
                <w:lang w:eastAsia="ru-RU"/>
              </w:rPr>
              <w:t>Административные здания организаций, обеспечивающих предоставление коммунальных услуг</w:t>
            </w:r>
          </w:p>
        </w:tc>
        <w:tc>
          <w:tcPr>
            <w:tcW w:w="6340" w:type="dxa"/>
            <w:tcBorders>
              <w:left w:val="single" w:sz="4" w:space="0" w:color="000000"/>
              <w:bottom w:val="single" w:sz="4" w:space="0" w:color="000000"/>
            </w:tcBorders>
            <w:shd w:val="clear" w:color="auto" w:fill="auto"/>
          </w:tcPr>
          <w:p w:rsidR="00D62EE5" w:rsidRDefault="00744A92">
            <w:pPr>
              <w:shd w:val="clear" w:color="auto" w:fill="FFFFFF"/>
              <w:tabs>
                <w:tab w:val="left" w:pos="60"/>
              </w:tabs>
              <w:autoSpaceDE w:val="0"/>
              <w:spacing w:after="0" w:line="240" w:lineRule="auto"/>
              <w:ind w:firstLine="283"/>
              <w:jc w:val="both"/>
              <w:textAlignment w:val="baseline"/>
            </w:pPr>
            <w:r>
              <w:rPr>
                <w:rFonts w:ascii="Times New Roman" w:eastAsia="Times New Roman" w:hAnsi="Times New Roman"/>
                <w:b/>
                <w:bCs/>
                <w:color w:val="000000"/>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40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3.1.</w:t>
            </w:r>
            <w:r>
              <w:rPr>
                <w:b/>
                <w:bCs/>
                <w:lang w:val="en-US"/>
              </w:rPr>
              <w:t>2</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6</w:t>
            </w: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Магазины</w:t>
            </w:r>
          </w:p>
        </w:tc>
        <w:tc>
          <w:tcPr>
            <w:tcW w:w="6340" w:type="dxa"/>
            <w:tcBorders>
              <w:top w:val="single" w:sz="4" w:space="0" w:color="000000"/>
              <w:left w:val="single" w:sz="4" w:space="0" w:color="000000"/>
              <w:bottom w:val="single" w:sz="4" w:space="0" w:color="000000"/>
            </w:tcBorders>
            <w:shd w:val="clear" w:color="auto" w:fill="auto"/>
          </w:tcPr>
          <w:p w:rsidR="00D62EE5" w:rsidRDefault="00744A92">
            <w:pPr>
              <w:pStyle w:val="Default"/>
              <w:contextualSpacing/>
              <w:jc w:val="both"/>
            </w:pPr>
            <w:r>
              <w:rPr>
                <w:rFonts w:eastAsia="Times New Roman"/>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Pr>
                <w:rFonts w:eastAsia="Times New Roman"/>
                <w:lang w:eastAsia="ru-RU"/>
              </w:rPr>
              <w:t>кв.м</w:t>
            </w:r>
            <w:proofErr w:type="spellEnd"/>
            <w:r>
              <w:rPr>
                <w:rFonts w:eastAsia="Times New Roman"/>
                <w:lang w:eastAsia="ru-RU"/>
              </w:rPr>
              <w:t>.</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4.4</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7</w:t>
            </w: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Общественное питание</w:t>
            </w:r>
          </w:p>
        </w:tc>
        <w:tc>
          <w:tcPr>
            <w:tcW w:w="6340"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pPr>
            <w:r>
              <w:rPr>
                <w:bCs/>
                <w:highlight w:val="whit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4.6</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8</w:t>
            </w: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Объекты </w:t>
            </w:r>
            <w:r>
              <w:rPr>
                <w:b/>
                <w:bCs/>
              </w:rPr>
              <w:t>дорожного</w:t>
            </w:r>
            <w:r>
              <w:t xml:space="preserve"> сервиса</w:t>
            </w:r>
          </w:p>
        </w:tc>
        <w:tc>
          <w:tcPr>
            <w:tcW w:w="634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textAlignment w:val="baseline"/>
            </w:pPr>
            <w:r>
              <w:rPr>
                <w:rFonts w:eastAsia="Times New Roman"/>
                <w:lang w:eastAsia="ru-RU"/>
              </w:rPr>
              <w:t xml:space="preserve">Размещение зданий и </w:t>
            </w:r>
            <w:r>
              <w:rPr>
                <w:rFonts w:eastAsia="Times New Roman"/>
                <w:b/>
                <w:bCs/>
                <w:lang w:eastAsia="ru-RU"/>
              </w:rPr>
              <w:t>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4.9.1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74" w:type="dxa"/>
            <w:tcBorders>
              <w:left w:val="single" w:sz="4" w:space="0" w:color="000000"/>
              <w:bottom w:val="single" w:sz="4" w:space="0" w:color="000000"/>
            </w:tcBorders>
            <w:shd w:val="clear" w:color="auto" w:fill="auto"/>
          </w:tcPr>
          <w:p w:rsidR="00D62EE5" w:rsidRDefault="00744A92">
            <w:pPr>
              <w:pStyle w:val="Default"/>
            </w:pPr>
            <w:r>
              <w:rPr>
                <w:b/>
                <w:bCs/>
              </w:rPr>
              <w:t>Заправка транспортных средств</w:t>
            </w:r>
          </w:p>
        </w:tc>
        <w:tc>
          <w:tcPr>
            <w:tcW w:w="634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textAlignment w:val="baseline"/>
            </w:pPr>
            <w:r>
              <w:rPr>
                <w:b/>
                <w:bC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40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4.9.1.</w:t>
            </w:r>
            <w:r>
              <w:rPr>
                <w:b/>
                <w:bCs/>
                <w:lang w:val="en-US"/>
              </w:rPr>
              <w:t>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74" w:type="dxa"/>
            <w:tcBorders>
              <w:left w:val="single" w:sz="4" w:space="0" w:color="000000"/>
              <w:bottom w:val="single" w:sz="4" w:space="0" w:color="000000"/>
            </w:tcBorders>
            <w:shd w:val="clear" w:color="auto" w:fill="auto"/>
          </w:tcPr>
          <w:p w:rsidR="00D62EE5" w:rsidRDefault="00744A92">
            <w:pPr>
              <w:pStyle w:val="Default"/>
              <w:jc w:val="both"/>
            </w:pPr>
            <w:r>
              <w:rPr>
                <w:b/>
                <w:bCs/>
              </w:rPr>
              <w:t>Обеспечение дорожного отдыха</w:t>
            </w:r>
          </w:p>
        </w:tc>
        <w:tc>
          <w:tcPr>
            <w:tcW w:w="634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textAlignment w:val="baseline"/>
            </w:pPr>
            <w:r>
              <w:rPr>
                <w:b/>
                <w:bC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40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4.9.1.2</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74" w:type="dxa"/>
            <w:tcBorders>
              <w:left w:val="single" w:sz="4" w:space="0" w:color="000000"/>
              <w:bottom w:val="single" w:sz="4" w:space="0" w:color="000000"/>
            </w:tcBorders>
            <w:shd w:val="clear" w:color="auto" w:fill="auto"/>
          </w:tcPr>
          <w:p w:rsidR="00D62EE5" w:rsidRDefault="00744A92">
            <w:pPr>
              <w:pStyle w:val="Default"/>
              <w:jc w:val="both"/>
            </w:pPr>
            <w:r>
              <w:rPr>
                <w:b/>
                <w:bCs/>
              </w:rPr>
              <w:t>Автомобильные мойки</w:t>
            </w:r>
          </w:p>
        </w:tc>
        <w:tc>
          <w:tcPr>
            <w:tcW w:w="634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textAlignment w:val="baseline"/>
            </w:pPr>
            <w:r>
              <w:rPr>
                <w:b/>
                <w:bCs/>
              </w:rPr>
              <w:t>Размещение автомобильных моек, а также размещение магазинов сопутствующей торговли</w:t>
            </w:r>
          </w:p>
        </w:tc>
        <w:tc>
          <w:tcPr>
            <w:tcW w:w="140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4.9.1.</w:t>
            </w:r>
            <w:r>
              <w:rPr>
                <w:b/>
                <w:bCs/>
                <w:lang w:val="en-US"/>
              </w:rPr>
              <w:t>3</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74" w:type="dxa"/>
            <w:tcBorders>
              <w:left w:val="single" w:sz="4" w:space="0" w:color="000000"/>
              <w:bottom w:val="single" w:sz="4" w:space="0" w:color="000000"/>
            </w:tcBorders>
            <w:shd w:val="clear" w:color="auto" w:fill="auto"/>
          </w:tcPr>
          <w:p w:rsidR="00D62EE5" w:rsidRDefault="00744A92">
            <w:pPr>
              <w:pStyle w:val="Default"/>
              <w:jc w:val="both"/>
            </w:pPr>
            <w:r>
              <w:rPr>
                <w:b/>
                <w:bCs/>
              </w:rPr>
              <w:t>Ремонт автомобилей</w:t>
            </w:r>
          </w:p>
        </w:tc>
        <w:tc>
          <w:tcPr>
            <w:tcW w:w="634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textAlignment w:val="baseline"/>
            </w:pPr>
            <w:r>
              <w:rPr>
                <w:b/>
                <w:bCs/>
              </w:rPr>
              <w:t>Размещение мастерских, предназначенных для ремонта и обслуживания автомобилей, и прочих объектов дорожного сервиса</w:t>
            </w:r>
            <w:r w:rsidR="00FA4A34">
              <w:rPr>
                <w:b/>
                <w:bCs/>
              </w:rPr>
              <w:t>, а</w:t>
            </w:r>
            <w:r>
              <w:rPr>
                <w:b/>
                <w:bCs/>
              </w:rPr>
              <w:t xml:space="preserve"> также размещение магазинов сопутствующей торговли</w:t>
            </w:r>
          </w:p>
        </w:tc>
        <w:tc>
          <w:tcPr>
            <w:tcW w:w="140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4.9.1.4</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9</w:t>
            </w: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Default"/>
              <w:ind w:left="5" w:right="-108"/>
            </w:pPr>
            <w:r>
              <w:rPr>
                <w:szCs w:val="28"/>
              </w:rPr>
              <w:t xml:space="preserve">Строительная промышленность </w:t>
            </w:r>
          </w:p>
        </w:tc>
        <w:tc>
          <w:tcPr>
            <w:tcW w:w="6340"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szCs w:val="28"/>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w:t>
            </w:r>
            <w:r>
              <w:rPr>
                <w:szCs w:val="28"/>
              </w:rPr>
              <w:lastRenderedPageBreak/>
              <w:t>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szCs w:val="28"/>
              </w:rPr>
              <w:lastRenderedPageBreak/>
              <w:t>6.6</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lastRenderedPageBreak/>
              <w:t>10</w:t>
            </w: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Связь </w:t>
            </w:r>
          </w:p>
        </w:tc>
        <w:tc>
          <w:tcPr>
            <w:tcW w:w="634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w:t>
            </w:r>
            <w:r>
              <w:rPr>
                <w:b/>
                <w:bCs/>
              </w:rPr>
              <w:t>3.1.1</w:t>
            </w:r>
            <w:r>
              <w:t xml:space="preserve"> </w:t>
            </w:r>
          </w:p>
          <w:p w:rsidR="00D62EE5" w:rsidRDefault="00744A92">
            <w:pPr>
              <w:pStyle w:val="Default"/>
              <w:jc w:val="both"/>
            </w:pPr>
            <w:r>
              <w:rPr>
                <w:b/>
                <w:bCs/>
              </w:rPr>
              <w:t>(Предоставление коммунальных услуг)</w:t>
            </w:r>
          </w:p>
          <w:p w:rsidR="00D62EE5" w:rsidRDefault="00744A92">
            <w:pPr>
              <w:pStyle w:val="Default"/>
              <w:jc w:val="both"/>
            </w:pPr>
            <w:r>
              <w:rPr>
                <w:b/>
                <w:bCs/>
              </w:rPr>
              <w:t>3.2.3 (Оказание услуг связи)</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6.8</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74" w:type="dxa"/>
            <w:tcBorders>
              <w:left w:val="single" w:sz="4" w:space="0" w:color="000000"/>
              <w:bottom w:val="single" w:sz="4" w:space="0" w:color="000000"/>
            </w:tcBorders>
            <w:shd w:val="clear" w:color="auto" w:fill="auto"/>
          </w:tcPr>
          <w:p w:rsidR="00D62EE5" w:rsidRDefault="00744A92">
            <w:pPr>
              <w:pStyle w:val="Default"/>
            </w:pPr>
            <w:r>
              <w:rPr>
                <w:b/>
                <w:bCs/>
              </w:rPr>
              <w:t>Складские площадки</w:t>
            </w:r>
          </w:p>
        </w:tc>
        <w:tc>
          <w:tcPr>
            <w:tcW w:w="634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Временное хранение, распределение и перевалка грузов (за исключением хранения стратегических запасов) на открытом воздухе</w:t>
            </w:r>
          </w:p>
        </w:tc>
        <w:tc>
          <w:tcPr>
            <w:tcW w:w="140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6.9.1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74" w:type="dxa"/>
            <w:tcBorders>
              <w:left w:val="single" w:sz="4" w:space="0" w:color="000000"/>
              <w:bottom w:val="single" w:sz="4" w:space="0" w:color="000000"/>
            </w:tcBorders>
            <w:shd w:val="clear" w:color="auto" w:fill="auto"/>
          </w:tcPr>
          <w:p w:rsidR="00D62EE5" w:rsidRDefault="00744A92">
            <w:pPr>
              <w:pStyle w:val="Default"/>
            </w:pPr>
            <w:r>
              <w:rPr>
                <w:b/>
                <w:bCs/>
              </w:rPr>
              <w:t>Научно-производственная деятельность</w:t>
            </w:r>
          </w:p>
        </w:tc>
        <w:tc>
          <w:tcPr>
            <w:tcW w:w="634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технологических, промышленных, агропромышленных парков, бизнес инкубаторов</w:t>
            </w:r>
          </w:p>
        </w:tc>
        <w:tc>
          <w:tcPr>
            <w:tcW w:w="140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6.12</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11</w:t>
            </w: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rFonts w:eastAsia="Times New Roman"/>
                <w:lang w:eastAsia="ru-RU"/>
              </w:rPr>
              <w:t>Специальная деятельность</w:t>
            </w:r>
          </w:p>
        </w:tc>
        <w:tc>
          <w:tcPr>
            <w:tcW w:w="6340"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pPr>
            <w:r>
              <w:rPr>
                <w:rFonts w:eastAsia="Times New Roman"/>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12.2</w:t>
            </w:r>
          </w:p>
        </w:tc>
      </w:tr>
      <w:tr w:rsidR="00D62EE5">
        <w:trPr>
          <w:trHeight w:val="288"/>
        </w:trPr>
        <w:tc>
          <w:tcPr>
            <w:tcW w:w="1024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Вспомогательные виды разрешенного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074" w:type="dxa"/>
            <w:tcBorders>
              <w:top w:val="single" w:sz="4" w:space="0" w:color="000000"/>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bCs/>
                <w:color w:val="000000"/>
                <w:highlight w:val="white"/>
              </w:rPr>
              <w:t>Улично-дорожная сеть</w:t>
            </w:r>
          </w:p>
        </w:tc>
        <w:tc>
          <w:tcPr>
            <w:tcW w:w="6340" w:type="dxa"/>
            <w:tcBorders>
              <w:top w:val="single" w:sz="4" w:space="0" w:color="000000"/>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cs="Times New Roman"/>
                <w:color w:val="000000"/>
              </w:rPr>
              <w:t>велотранспортной</w:t>
            </w:r>
            <w:proofErr w:type="spellEnd"/>
            <w:r>
              <w:rPr>
                <w:rFonts w:ascii="Times New Roman" w:hAnsi="Times New Roman" w:cs="Times New Roman"/>
                <w:color w:val="000000"/>
              </w:rPr>
              <w:t xml:space="preserve"> и инженерной инфраструктуры;</w:t>
            </w:r>
          </w:p>
          <w:p w:rsidR="00D62EE5" w:rsidRDefault="00744A92">
            <w:pPr>
              <w:pStyle w:val="ConsPlusNormal"/>
              <w:jc w:val="both"/>
            </w:pPr>
            <w:r>
              <w:rPr>
                <w:rFonts w:ascii="Times New Roman" w:hAnsi="Times New Roman" w:cs="Times New Roman"/>
                <w:bCs/>
                <w:color w:val="00000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history="1">
              <w:r>
                <w:rPr>
                  <w:rStyle w:val="a4"/>
                  <w:rFonts w:ascii="Times New Roman" w:hAnsi="Times New Roman" w:cs="Times New Roman"/>
                  <w:bCs/>
                  <w:color w:val="000000"/>
                </w:rPr>
                <w:t>кодами 2.7.1</w:t>
              </w:r>
            </w:hyperlink>
            <w:r>
              <w:rPr>
                <w:rFonts w:ascii="Times New Roman" w:hAnsi="Times New Roman" w:cs="Times New Roman"/>
                <w:bCs/>
                <w:color w:val="000000"/>
              </w:rPr>
              <w:t xml:space="preserve">, </w:t>
            </w:r>
            <w:hyperlink w:anchor="Par382" w:history="1">
              <w:r>
                <w:rPr>
                  <w:rStyle w:val="a4"/>
                  <w:rFonts w:ascii="Times New Roman" w:hAnsi="Times New Roman" w:cs="Times New Roman"/>
                  <w:bCs/>
                  <w:color w:val="000000"/>
                </w:rPr>
                <w:t>4.9</w:t>
              </w:r>
            </w:hyperlink>
            <w:r>
              <w:rPr>
                <w:rFonts w:ascii="Times New Roman" w:hAnsi="Times New Roman" w:cs="Times New Roman"/>
                <w:bCs/>
                <w:color w:val="000000"/>
              </w:rPr>
              <w:t xml:space="preserve">, </w:t>
            </w:r>
            <w:hyperlink w:anchor="Par567" w:history="1">
              <w:r>
                <w:rPr>
                  <w:rStyle w:val="a4"/>
                  <w:rFonts w:ascii="Times New Roman" w:hAnsi="Times New Roman" w:cs="Times New Roman"/>
                  <w:bCs/>
                  <w:color w:val="000000"/>
                </w:rPr>
                <w:t>7.2.3</w:t>
              </w:r>
            </w:hyperlink>
            <w:r>
              <w:rPr>
                <w:rFonts w:ascii="Times New Roman" w:hAnsi="Times New Roman" w:cs="Times New Roman"/>
                <w:bCs/>
                <w:color w:val="000000"/>
              </w:rPr>
              <w:t>, а также некапитальных сооружений, предназначенных для охраны транспортных средств</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ConsPlusNormal"/>
              <w:jc w:val="center"/>
            </w:pPr>
            <w:r>
              <w:rPr>
                <w:rFonts w:ascii="Times New Roman" w:hAnsi="Times New Roman" w:cs="Times New Roman"/>
                <w:bCs/>
                <w:color w:val="000000"/>
                <w:highlight w:val="white"/>
              </w:rPr>
              <w:t>12.0.1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074" w:type="dxa"/>
            <w:tcBorders>
              <w:left w:val="single" w:sz="4" w:space="0" w:color="000000"/>
              <w:bottom w:val="single" w:sz="4" w:space="0" w:color="000000"/>
            </w:tcBorders>
            <w:shd w:val="clear" w:color="auto" w:fill="auto"/>
          </w:tcPr>
          <w:p w:rsidR="00D62EE5" w:rsidRDefault="00744A92">
            <w:pPr>
              <w:pStyle w:val="Default"/>
              <w:jc w:val="both"/>
            </w:pPr>
            <w:r>
              <w:rPr>
                <w:bCs/>
                <w:highlight w:val="white"/>
              </w:rPr>
              <w:t>Благоустройство территории</w:t>
            </w:r>
          </w:p>
        </w:tc>
        <w:tc>
          <w:tcPr>
            <w:tcW w:w="6340" w:type="dxa"/>
            <w:tcBorders>
              <w:left w:val="single" w:sz="4" w:space="0" w:color="000000"/>
              <w:bottom w:val="single" w:sz="4" w:space="0" w:color="000000"/>
            </w:tcBorders>
            <w:shd w:val="clear" w:color="auto" w:fill="auto"/>
          </w:tcPr>
          <w:p w:rsidR="00D62EE5" w:rsidRDefault="00744A92">
            <w:pPr>
              <w:pStyle w:val="Default"/>
              <w:ind w:firstLine="283"/>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0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Cs/>
                <w:highlight w:val="white"/>
              </w:rPr>
              <w:t>12.0.2</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074" w:type="dxa"/>
            <w:tcBorders>
              <w:left w:val="single" w:sz="4" w:space="0" w:color="000000"/>
              <w:bottom w:val="single" w:sz="4" w:space="0" w:color="000000"/>
            </w:tcBorders>
            <w:shd w:val="clear" w:color="auto" w:fill="auto"/>
          </w:tcPr>
          <w:p w:rsidR="00D62EE5" w:rsidRDefault="00744A92">
            <w:pPr>
              <w:pStyle w:val="Default"/>
              <w:jc w:val="both"/>
            </w:pPr>
            <w:r>
              <w:rPr>
                <w:bCs/>
                <w:highlight w:val="white"/>
              </w:rPr>
              <w:t>Служебные гаражи</w:t>
            </w:r>
          </w:p>
        </w:tc>
        <w:tc>
          <w:tcPr>
            <w:tcW w:w="6340" w:type="dxa"/>
            <w:tcBorders>
              <w:left w:val="single" w:sz="4" w:space="0" w:color="000000"/>
              <w:bottom w:val="single" w:sz="4" w:space="0" w:color="000000"/>
            </w:tcBorders>
            <w:shd w:val="clear" w:color="auto" w:fill="auto"/>
          </w:tcPr>
          <w:p w:rsidR="00D62EE5" w:rsidRDefault="00744A92">
            <w:pPr>
              <w:pStyle w:val="Default"/>
              <w:ind w:firstLine="283"/>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history="1">
              <w:r>
                <w:rPr>
                  <w:rStyle w:val="a4"/>
                  <w:color w:val="000000"/>
                </w:rPr>
                <w:t>кодами 3.0</w:t>
              </w:r>
            </w:hyperlink>
            <w:r>
              <w:t xml:space="preserve">, </w:t>
            </w:r>
            <w:hyperlink w:anchor="Par333" w:history="1">
              <w:r>
                <w:rPr>
                  <w:rStyle w:val="a4"/>
                  <w:color w:val="000000"/>
                </w:rPr>
                <w:t>4.0</w:t>
              </w:r>
            </w:hyperlink>
            <w:r>
              <w:t xml:space="preserve">, а также для стоянки и хранения транспортных средств общего пользования, в том числе в </w:t>
            </w:r>
            <w:r>
              <w:lastRenderedPageBreak/>
              <w:t>депо</w:t>
            </w:r>
          </w:p>
        </w:tc>
        <w:tc>
          <w:tcPr>
            <w:tcW w:w="140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Cs/>
                <w:highlight w:val="white"/>
              </w:rPr>
              <w:lastRenderedPageBreak/>
              <w:t>4.9</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074" w:type="dxa"/>
            <w:tcBorders>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bCs/>
                <w:color w:val="000000"/>
                <w:highlight w:val="white"/>
              </w:rPr>
              <w:t>Предоставление коммунальных услуг</w:t>
            </w:r>
          </w:p>
        </w:tc>
        <w:tc>
          <w:tcPr>
            <w:tcW w:w="6340" w:type="dxa"/>
            <w:tcBorders>
              <w:left w:val="single" w:sz="4" w:space="0" w:color="000000"/>
              <w:bottom w:val="single" w:sz="4" w:space="0" w:color="000000"/>
            </w:tcBorders>
            <w:shd w:val="clear" w:color="auto" w:fill="auto"/>
          </w:tcPr>
          <w:p w:rsidR="00D62EE5" w:rsidRDefault="00744A92">
            <w:pPr>
              <w:pStyle w:val="ConsPlusNormal"/>
              <w:ind w:firstLine="283"/>
              <w:jc w:val="both"/>
            </w:pPr>
            <w:r>
              <w:rPr>
                <w:rFonts w:ascii="Times New Roman"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05" w:type="dxa"/>
            <w:tcBorders>
              <w:left w:val="single" w:sz="4" w:space="0" w:color="000000"/>
              <w:bottom w:val="single" w:sz="4" w:space="0" w:color="000000"/>
              <w:right w:val="single" w:sz="4" w:space="0" w:color="000000"/>
            </w:tcBorders>
            <w:shd w:val="clear" w:color="auto" w:fill="auto"/>
          </w:tcPr>
          <w:p w:rsidR="00D62EE5" w:rsidRDefault="00744A92">
            <w:pPr>
              <w:pStyle w:val="ConsPlusNormal"/>
              <w:jc w:val="center"/>
            </w:pPr>
            <w:r>
              <w:rPr>
                <w:rFonts w:ascii="Times New Roman" w:hAnsi="Times New Roman" w:cs="Times New Roman"/>
                <w:bCs/>
                <w:color w:val="000000"/>
                <w:highlight w:val="white"/>
              </w:rPr>
              <w:t>3.1.1</w:t>
            </w:r>
          </w:p>
        </w:tc>
      </w:tr>
    </w:tbl>
    <w:p w:rsidR="00D62EE5" w:rsidRDefault="00D62EE5">
      <w:pPr>
        <w:pStyle w:val="Default"/>
        <w:ind w:left="567"/>
        <w:jc w:val="both"/>
      </w:pPr>
    </w:p>
    <w:p w:rsidR="00D62EE5" w:rsidRDefault="00D62EE5">
      <w:pPr>
        <w:pStyle w:val="Default"/>
        <w:ind w:firstLine="708"/>
        <w:jc w:val="both"/>
      </w:pPr>
    </w:p>
    <w:p w:rsidR="00D62EE5" w:rsidRDefault="00744A92">
      <w:pPr>
        <w:pStyle w:val="Default"/>
        <w:ind w:firstLine="567"/>
        <w:jc w:val="both"/>
      </w:pPr>
      <w:r>
        <w:rPr>
          <w:b/>
        </w:rPr>
        <w:t>2.</w:t>
      </w:r>
      <w:r>
        <w:t xml:space="preserve"> </w:t>
      </w:r>
      <w:r>
        <w:rPr>
          <w:rStyle w:val="blk"/>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производственной зоны</w:t>
      </w:r>
      <w:r>
        <w:t>:</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sz w:val="24"/>
          <w:szCs w:val="24"/>
        </w:rPr>
        <w:t>минимальный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максимальный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w:t>
      </w:r>
    </w:p>
    <w:p w:rsidR="00D62EE5" w:rsidRDefault="00744A92">
      <w:pPr>
        <w:pStyle w:val="s1"/>
        <w:spacing w:before="0" w:after="0"/>
        <w:ind w:firstLine="567"/>
        <w:jc w:val="both"/>
      </w:pPr>
      <w:r>
        <w:rPr>
          <w:color w:val="000000"/>
        </w:rPr>
        <w:t xml:space="preserve">- </w:t>
      </w:r>
      <w:r>
        <w:rPr>
          <w:color w:val="000000"/>
          <w:highlight w:val="cyan"/>
        </w:rPr>
        <w:t>от границ земельного участка - не менее 10 м</w:t>
      </w:r>
      <w:r>
        <w:rPr>
          <w:color w:val="000000"/>
        </w:rPr>
        <w:t xml:space="preserve">, отступ от границ земельного участка со стороны красной линии </w:t>
      </w:r>
      <w:r>
        <w:rPr>
          <w:color w:val="000000"/>
          <w:highlight w:val="cyan"/>
        </w:rPr>
        <w:t>-</w:t>
      </w:r>
      <w:r>
        <w:rPr>
          <w:color w:val="000000"/>
        </w:rPr>
        <w:t xml:space="preserve"> не менее 10 м;</w:t>
      </w:r>
    </w:p>
    <w:p w:rsidR="00D62EE5" w:rsidRDefault="00744A92">
      <w:pPr>
        <w:autoSpaceDE w:val="0"/>
        <w:spacing w:after="0" w:line="240" w:lineRule="auto"/>
        <w:ind w:firstLine="567"/>
        <w:jc w:val="both"/>
      </w:pPr>
      <w:r>
        <w:rPr>
          <w:rFonts w:ascii="Times New Roman" w:hAnsi="Times New Roman"/>
          <w:color w:val="000000"/>
          <w:sz w:val="24"/>
          <w:szCs w:val="24"/>
        </w:rPr>
        <w:t xml:space="preserve">3) </w:t>
      </w:r>
      <w:r>
        <w:rPr>
          <w:rStyle w:val="blk"/>
          <w:rFonts w:ascii="Times New Roman" w:hAnsi="Times New Roman"/>
          <w:color w:val="000000"/>
          <w:sz w:val="24"/>
          <w:szCs w:val="24"/>
        </w:rPr>
        <w:t>предельное количество этажей или предельная высота зданий, строений, сооружений:</w:t>
      </w:r>
    </w:p>
    <w:p w:rsidR="00D62EE5" w:rsidRDefault="00744A92">
      <w:pPr>
        <w:autoSpaceDE w:val="0"/>
        <w:spacing w:after="0" w:line="240" w:lineRule="auto"/>
        <w:ind w:firstLine="567"/>
        <w:jc w:val="both"/>
      </w:pPr>
      <w:r>
        <w:rPr>
          <w:rFonts w:ascii="Times New Roman" w:hAnsi="Times New Roman"/>
          <w:color w:val="000000"/>
          <w:sz w:val="24"/>
        </w:rPr>
        <w:t xml:space="preserve">- для объектов основных, условно разрешенных видов использования не выше 3-х </w:t>
      </w:r>
      <w:r>
        <w:rPr>
          <w:rFonts w:ascii="Times New Roman" w:hAnsi="Times New Roman"/>
          <w:color w:val="000000"/>
          <w:sz w:val="24"/>
          <w:highlight w:val="cyan"/>
        </w:rPr>
        <w:t>надземных</w:t>
      </w:r>
      <w:r>
        <w:rPr>
          <w:rFonts w:ascii="Times New Roman" w:hAnsi="Times New Roman"/>
          <w:color w:val="000000"/>
          <w:sz w:val="24"/>
        </w:rPr>
        <w:t xml:space="preserve"> этажей.</w:t>
      </w:r>
    </w:p>
    <w:p w:rsidR="00D62EE5" w:rsidRDefault="00744A92">
      <w:pPr>
        <w:autoSpaceDE w:val="0"/>
        <w:spacing w:after="0" w:line="240" w:lineRule="auto"/>
        <w:ind w:firstLine="567"/>
        <w:jc w:val="both"/>
      </w:pPr>
      <w:r>
        <w:rPr>
          <w:rFonts w:ascii="Times New Roman" w:hAnsi="Times New Roman"/>
          <w:color w:val="000000"/>
          <w:sz w:val="24"/>
        </w:rPr>
        <w:t xml:space="preserve">- для объектов вспомогательного вида использования не выше 2-х </w:t>
      </w:r>
      <w:r>
        <w:rPr>
          <w:rFonts w:ascii="Times New Roman" w:hAnsi="Times New Roman"/>
          <w:color w:val="000000"/>
          <w:sz w:val="24"/>
          <w:highlight w:val="cyan"/>
        </w:rPr>
        <w:t>надземных</w:t>
      </w:r>
      <w:r>
        <w:rPr>
          <w:rFonts w:ascii="Times New Roman" w:hAnsi="Times New Roman"/>
          <w:color w:val="000000"/>
          <w:sz w:val="24"/>
        </w:rPr>
        <w:t xml:space="preserve"> этажей.</w:t>
      </w:r>
    </w:p>
    <w:p w:rsidR="00D62EE5" w:rsidRDefault="00744A92">
      <w:pPr>
        <w:pStyle w:val="Default"/>
        <w:ind w:firstLine="567"/>
        <w:jc w:val="both"/>
      </w:pPr>
      <w:r>
        <w:rPr>
          <w:rStyle w:val="blk"/>
        </w:rPr>
        <w:t>4) максимальный процент застройки в границах земельного участка: 60%.</w:t>
      </w:r>
    </w:p>
    <w:p w:rsidR="00D62EE5" w:rsidRDefault="00744A92">
      <w:pPr>
        <w:pStyle w:val="Default"/>
        <w:ind w:firstLine="567"/>
        <w:jc w:val="both"/>
      </w:pPr>
      <w:r>
        <w:t>5) минимальная доля озеленения территории земельного участка: 14%.</w:t>
      </w:r>
    </w:p>
    <w:p w:rsidR="00D62EE5" w:rsidRDefault="00744A92">
      <w:pPr>
        <w:pStyle w:val="Default"/>
        <w:ind w:firstLine="567"/>
        <w:jc w:val="both"/>
      </w:pPr>
      <w:r>
        <w:t xml:space="preserve">6) минимальное количество </w:t>
      </w:r>
      <w:proofErr w:type="spellStart"/>
      <w:r>
        <w:t>машино</w:t>
      </w:r>
      <w:proofErr w:type="spellEnd"/>
      <w:r>
        <w:t>-мест для обустройства стоянок автомобилей устанавливается в соответствии нормами расчета стоянок автомобилей:</w:t>
      </w:r>
    </w:p>
    <w:p w:rsidR="00D62EE5" w:rsidRDefault="00744A92">
      <w:pPr>
        <w:pStyle w:val="Default"/>
        <w:ind w:firstLine="567"/>
        <w:jc w:val="center"/>
      </w:pPr>
      <w:r>
        <w:t>Нормы расчета стоянок автомобилей</w:t>
      </w:r>
    </w:p>
    <w:tbl>
      <w:tblPr>
        <w:tblW w:w="5000" w:type="pct"/>
        <w:jc w:val="center"/>
        <w:tblLayout w:type="fixed"/>
        <w:tblCellMar>
          <w:left w:w="0" w:type="dxa"/>
          <w:right w:w="0" w:type="dxa"/>
        </w:tblCellMar>
        <w:tblLook w:val="0000" w:firstRow="0" w:lastRow="0" w:firstColumn="0" w:lastColumn="0" w:noHBand="0" w:noVBand="0"/>
      </w:tblPr>
      <w:tblGrid>
        <w:gridCol w:w="3015"/>
        <w:gridCol w:w="4314"/>
        <w:gridCol w:w="2660"/>
      </w:tblGrid>
      <w:tr w:rsidR="00D62EE5">
        <w:trPr>
          <w:tblHeader/>
          <w:jc w:val="center"/>
        </w:trPr>
        <w:tc>
          <w:tcPr>
            <w:tcW w:w="3012"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center"/>
            </w:pPr>
            <w:r>
              <w:t>Здания и сооружения</w:t>
            </w:r>
          </w:p>
        </w:tc>
        <w:tc>
          <w:tcPr>
            <w:tcW w:w="431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center"/>
            </w:pPr>
            <w:r>
              <w:t>Расчетная единица</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 xml:space="preserve">Число </w:t>
            </w:r>
            <w:proofErr w:type="spellStart"/>
            <w:r>
              <w:t>машино</w:t>
            </w:r>
            <w:proofErr w:type="spellEnd"/>
            <w:r>
              <w:t>-мест на расчетную единицу</w:t>
            </w:r>
          </w:p>
        </w:tc>
      </w:tr>
      <w:tr w:rsidR="00D62EE5">
        <w:trPr>
          <w:jc w:val="center"/>
        </w:trPr>
        <w:tc>
          <w:tcPr>
            <w:tcW w:w="3012"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pPr>
            <w:r>
              <w:t>Промышленные предприятия</w:t>
            </w:r>
          </w:p>
        </w:tc>
        <w:tc>
          <w:tcPr>
            <w:tcW w:w="4310" w:type="dxa"/>
            <w:tcBorders>
              <w:top w:val="single" w:sz="4" w:space="0" w:color="000000"/>
              <w:left w:val="single" w:sz="4" w:space="0" w:color="000000"/>
              <w:bottom w:val="single" w:sz="4" w:space="0" w:color="000000"/>
            </w:tcBorders>
            <w:shd w:val="clear" w:color="auto" w:fill="auto"/>
            <w:vAlign w:val="center"/>
          </w:tcPr>
          <w:p w:rsidR="00D62EE5" w:rsidRDefault="00744A92">
            <w:pPr>
              <w:pStyle w:val="Default"/>
              <w:jc w:val="both"/>
            </w:pPr>
            <w:r>
              <w:t>100 работающих в двух смежных сменах</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pStyle w:val="Default"/>
              <w:jc w:val="center"/>
            </w:pPr>
            <w:r>
              <w:t>7-10</w:t>
            </w:r>
          </w:p>
        </w:tc>
      </w:tr>
    </w:tbl>
    <w:p w:rsidR="00D62EE5" w:rsidRDefault="00D62EE5">
      <w:pPr>
        <w:pStyle w:val="Default"/>
        <w:ind w:left="567"/>
        <w:jc w:val="both"/>
        <w:rPr>
          <w:b/>
        </w:rPr>
      </w:pPr>
    </w:p>
    <w:p w:rsidR="00D62EE5" w:rsidRDefault="00744A92">
      <w:pPr>
        <w:pStyle w:val="Default"/>
        <w:ind w:left="567"/>
        <w:jc w:val="both"/>
      </w:pPr>
      <w:r>
        <w:rPr>
          <w:b/>
        </w:rPr>
        <w:t>Статья 7. Градостроительный регламент зоны инженерной инфраструктуры.</w:t>
      </w:r>
    </w:p>
    <w:p w:rsidR="00D62EE5" w:rsidRDefault="00D62EE5">
      <w:pPr>
        <w:pStyle w:val="Default"/>
        <w:jc w:val="both"/>
        <w:rPr>
          <w:b/>
          <w:szCs w:val="16"/>
        </w:rPr>
      </w:pPr>
    </w:p>
    <w:p w:rsidR="00D62EE5" w:rsidRDefault="00744A92">
      <w:pPr>
        <w:pStyle w:val="Default"/>
        <w:ind w:firstLine="567"/>
        <w:jc w:val="both"/>
      </w:pPr>
      <w:r>
        <w:t>Наименование: Зона инженерной инфраструктуры.</w:t>
      </w:r>
    </w:p>
    <w:p w:rsidR="00D62EE5" w:rsidRDefault="00744A92">
      <w:pPr>
        <w:pStyle w:val="Default"/>
        <w:ind w:firstLine="567"/>
        <w:jc w:val="both"/>
      </w:pPr>
      <w:r>
        <w:t xml:space="preserve">Обозначение: </w:t>
      </w:r>
      <w:r>
        <w:rPr>
          <w:b/>
        </w:rPr>
        <w:t>И.</w:t>
      </w:r>
    </w:p>
    <w:p w:rsidR="00D62EE5" w:rsidRDefault="00744A92">
      <w:pPr>
        <w:pStyle w:val="Default"/>
        <w:ind w:firstLine="567"/>
        <w:jc w:val="both"/>
      </w:pPr>
      <w:r>
        <w:t>Цель выделения зоны - размещение объектов инженерной инфраструктуры, инженерных коммуникаций и коммуникаций связи.</w:t>
      </w:r>
    </w:p>
    <w:p w:rsidR="00D62EE5" w:rsidRDefault="00744A92">
      <w:pPr>
        <w:pStyle w:val="Default"/>
        <w:jc w:val="both"/>
      </w:pPr>
      <w:r>
        <w:t>В пределах зон инженерной инфраструктуры допускается размещение сопутствующих объектов, а также размещение скверов, бульваров и прочих объектов, связанных с обслуживанием данной территориальной зоны.</w:t>
      </w:r>
    </w:p>
    <w:p w:rsidR="00D62EE5" w:rsidRDefault="00D62EE5">
      <w:pPr>
        <w:pStyle w:val="Default"/>
        <w:jc w:val="both"/>
      </w:pPr>
    </w:p>
    <w:p w:rsidR="00D62EE5" w:rsidRDefault="00744A92">
      <w:pPr>
        <w:pStyle w:val="Default"/>
        <w:ind w:firstLine="567"/>
        <w:jc w:val="both"/>
      </w:pPr>
      <w:r>
        <w:rPr>
          <w:b/>
        </w:rPr>
        <w:t>1.</w:t>
      </w:r>
      <w:r>
        <w:t xml:space="preserve"> Виды разрешённого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426"/>
        <w:gridCol w:w="1965"/>
        <w:gridCol w:w="6114"/>
        <w:gridCol w:w="1850"/>
      </w:tblGrid>
      <w:tr w:rsidR="00D62EE5">
        <w:trPr>
          <w:trHeight w:val="1093"/>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w:t>
            </w:r>
            <w:r>
              <w:rPr>
                <w:rFonts w:eastAsia="Times New Roman"/>
              </w:rPr>
              <w:t xml:space="preserve"> </w:t>
            </w:r>
            <w:r>
              <w:t>п/п</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Наименование вида разрешённого использования земельного участка</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Описание вида разрешённого использования земельного участка</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Код вида разрешённого использования земельного участка</w:t>
            </w:r>
          </w:p>
        </w:tc>
      </w:tr>
      <w:tr w:rsidR="00D62EE5">
        <w:trPr>
          <w:trHeight w:val="631"/>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lastRenderedPageBreak/>
              <w:t xml:space="preserve">Основные виды разрешенного использования </w:t>
            </w:r>
          </w:p>
          <w:p w:rsidR="00D62EE5" w:rsidRDefault="00744A92">
            <w:pPr>
              <w:pStyle w:val="Default"/>
              <w:jc w:val="center"/>
            </w:pPr>
            <w:r>
              <w:rPr>
                <w:b/>
              </w:rPr>
              <w:t>земельных участков и объектов капитального строительства:</w:t>
            </w:r>
          </w:p>
        </w:tc>
      </w:tr>
      <w:tr w:rsidR="00D62EE5">
        <w:trPr>
          <w:trHeight w:val="560"/>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Коммунальное обслуживание </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tabs>
                <w:tab w:val="left" w:pos="60"/>
              </w:tabs>
              <w:autoSpaceDE w:val="0"/>
              <w:spacing w:after="0" w:line="240" w:lineRule="auto"/>
              <w:ind w:firstLine="283"/>
              <w:jc w:val="both"/>
              <w:textAlignment w:val="baseline"/>
            </w:pPr>
            <w:r>
              <w:rPr>
                <w:rFonts w:ascii="Times New Roman" w:eastAsia="Times New Roman" w:hAnsi="Times New Roman"/>
                <w:color w:val="000000"/>
                <w:sz w:val="24"/>
                <w:szCs w:val="24"/>
                <w:lang w:eastAsia="ru-RU"/>
              </w:rPr>
              <w:t xml:space="preserve">Размещение зданий и сооружений в целях обеспечения физических и юридических лиц коммунальными услугами. </w:t>
            </w:r>
            <w:r>
              <w:rPr>
                <w:rFonts w:ascii="Times New Roman" w:eastAsia="Times New Roman" w:hAnsi="Times New Roman"/>
                <w:b/>
                <w:bCs/>
                <w:color w:val="000000"/>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3.1.1-3.1.2</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3.1</w:t>
            </w:r>
          </w:p>
        </w:tc>
      </w:tr>
      <w:tr w:rsidR="00D62EE5">
        <w:trPr>
          <w:trHeight w:val="560"/>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1965" w:type="dxa"/>
            <w:tcBorders>
              <w:left w:val="single" w:sz="4" w:space="0" w:color="000000"/>
              <w:bottom w:val="single" w:sz="4" w:space="0" w:color="000000"/>
            </w:tcBorders>
            <w:shd w:val="clear" w:color="auto" w:fill="auto"/>
          </w:tcPr>
          <w:p w:rsidR="00D62EE5" w:rsidRDefault="00744A92">
            <w:pPr>
              <w:pStyle w:val="Default"/>
              <w:ind w:left="-108" w:right="-137"/>
            </w:pPr>
            <w:r>
              <w:rPr>
                <w:rFonts w:eastAsia="Times New Roman"/>
                <w:b/>
                <w:bCs/>
                <w:lang w:eastAsia="ru-RU"/>
              </w:rPr>
              <w:t>Предоставление коммунальных услуг</w:t>
            </w:r>
          </w:p>
        </w:tc>
        <w:tc>
          <w:tcPr>
            <w:tcW w:w="6114" w:type="dxa"/>
            <w:tcBorders>
              <w:left w:val="single" w:sz="4" w:space="0" w:color="000000"/>
              <w:bottom w:val="single" w:sz="4" w:space="0" w:color="000000"/>
            </w:tcBorders>
            <w:shd w:val="clear" w:color="auto" w:fill="auto"/>
          </w:tcPr>
          <w:p w:rsidR="00D62EE5" w:rsidRDefault="00744A92">
            <w:pPr>
              <w:shd w:val="clear" w:color="auto" w:fill="FFFFFF"/>
              <w:tabs>
                <w:tab w:val="left" w:pos="60"/>
              </w:tabs>
              <w:autoSpaceDE w:val="0"/>
              <w:spacing w:after="0" w:line="240" w:lineRule="auto"/>
              <w:ind w:firstLine="283"/>
              <w:jc w:val="both"/>
              <w:textAlignment w:val="baseline"/>
            </w:pPr>
            <w:r>
              <w:rPr>
                <w:rFonts w:ascii="Times New Roman" w:eastAsia="Times New Roman" w:hAnsi="Times New Roman"/>
                <w:b/>
                <w:bCs/>
                <w:color w:val="000000"/>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канализации, стоянок, гаражей и мастерских для обслуживания уборочной и аварийной техники, сооружений, необходимых для сбора и плавки снега)</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3.1.1</w:t>
            </w:r>
          </w:p>
        </w:tc>
      </w:tr>
      <w:tr w:rsidR="00D62EE5">
        <w:trPr>
          <w:trHeight w:val="560"/>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1965" w:type="dxa"/>
            <w:tcBorders>
              <w:left w:val="single" w:sz="4" w:space="0" w:color="000000"/>
              <w:bottom w:val="single" w:sz="4" w:space="0" w:color="000000"/>
            </w:tcBorders>
            <w:shd w:val="clear" w:color="auto" w:fill="auto"/>
          </w:tcPr>
          <w:p w:rsidR="00D62EE5" w:rsidRDefault="00744A92">
            <w:pPr>
              <w:pStyle w:val="Default"/>
              <w:ind w:left="-108" w:right="-137"/>
            </w:pPr>
            <w:r>
              <w:rPr>
                <w:rFonts w:eastAsia="Times New Roman"/>
                <w:b/>
                <w:bCs/>
                <w:lang w:eastAsia="ru-RU"/>
              </w:rPr>
              <w:t>Административные здания организаций, обеспечивающих предоставление коммунальных услуг</w:t>
            </w:r>
          </w:p>
        </w:tc>
        <w:tc>
          <w:tcPr>
            <w:tcW w:w="6114" w:type="dxa"/>
            <w:tcBorders>
              <w:left w:val="single" w:sz="4" w:space="0" w:color="000000"/>
              <w:bottom w:val="single" w:sz="4" w:space="0" w:color="000000"/>
            </w:tcBorders>
            <w:shd w:val="clear" w:color="auto" w:fill="auto"/>
          </w:tcPr>
          <w:p w:rsidR="00D62EE5" w:rsidRDefault="00744A92">
            <w:pPr>
              <w:shd w:val="clear" w:color="auto" w:fill="FFFFFF"/>
              <w:tabs>
                <w:tab w:val="left" w:pos="60"/>
              </w:tabs>
              <w:autoSpaceDE w:val="0"/>
              <w:spacing w:after="0" w:line="240" w:lineRule="auto"/>
              <w:ind w:firstLine="283"/>
              <w:jc w:val="both"/>
              <w:textAlignment w:val="baseline"/>
            </w:pPr>
            <w:r>
              <w:rPr>
                <w:rFonts w:ascii="Times New Roman" w:eastAsia="Times New Roman" w:hAnsi="Times New Roman"/>
                <w:b/>
                <w:bCs/>
                <w:color w:val="000000"/>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p w:rsidR="00D62EE5" w:rsidRDefault="00D62EE5">
            <w:pPr>
              <w:pStyle w:val="Default"/>
              <w:shd w:val="clear" w:color="auto" w:fill="FFFFFF"/>
              <w:tabs>
                <w:tab w:val="left" w:pos="60"/>
              </w:tabs>
              <w:ind w:firstLine="283"/>
              <w:jc w:val="center"/>
              <w:textAlignment w:val="baseline"/>
              <w:rPr>
                <w:b/>
                <w:bCs/>
              </w:rPr>
            </w:pP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shd w:val="clear" w:color="auto" w:fill="FFFFFF"/>
              <w:tabs>
                <w:tab w:val="left" w:pos="60"/>
              </w:tabs>
              <w:snapToGrid w:val="0"/>
              <w:ind w:firstLine="283"/>
              <w:jc w:val="center"/>
              <w:textAlignment w:val="baseline"/>
            </w:pPr>
            <w:r>
              <w:rPr>
                <w:b/>
                <w:bCs/>
              </w:rPr>
              <w:t>3.1.2</w:t>
            </w:r>
          </w:p>
        </w:tc>
      </w:tr>
      <w:tr w:rsidR="00D62EE5">
        <w:trPr>
          <w:trHeight w:val="286"/>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2</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pPr>
            <w:r>
              <w:t>Энергетика</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af8"/>
              <w:spacing w:before="0" w:after="0"/>
              <w:jc w:val="both"/>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D62EE5" w:rsidRDefault="00744A92">
            <w:pPr>
              <w:pStyle w:val="Default"/>
              <w:shd w:val="clear" w:color="auto" w:fill="FFFFFF"/>
              <w:ind w:firstLine="283"/>
            </w:pPr>
            <w: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history="1">
              <w:r>
                <w:rPr>
                  <w:rStyle w:val="a4"/>
                  <w:color w:val="0000FF"/>
                </w:rPr>
                <w:t>кодом 3.1</w:t>
              </w:r>
            </w:hyperlink>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6.7</w:t>
            </w:r>
          </w:p>
        </w:tc>
      </w:tr>
      <w:tr w:rsidR="00D62EE5">
        <w:trPr>
          <w:trHeight w:val="279"/>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rPr>
                <w:rFonts w:eastAsia="Times New Roman"/>
                <w:lang w:eastAsia="ru-RU"/>
              </w:rPr>
              <w:t>3</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Связь </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w:t>
            </w:r>
            <w:proofErr w:type="gramStart"/>
            <w:r>
              <w:rPr>
                <w:b/>
                <w:bCs/>
              </w:rPr>
              <w:t>3.1.(</w:t>
            </w:r>
            <w:proofErr w:type="gramEnd"/>
            <w:r>
              <w:rPr>
                <w:b/>
                <w:bCs/>
              </w:rPr>
              <w:t>предоставление коммунальных услуг),3.2.3 (Оказание услуг связи)</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6.8</w:t>
            </w:r>
          </w:p>
        </w:tc>
      </w:tr>
      <w:tr w:rsidR="00D62EE5">
        <w:trPr>
          <w:trHeight w:val="279"/>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rPr>
                <w:rFonts w:eastAsia="Times New Roman"/>
                <w:lang w:eastAsia="ru-RU"/>
              </w:rPr>
            </w:pPr>
          </w:p>
        </w:tc>
        <w:tc>
          <w:tcPr>
            <w:tcW w:w="1965" w:type="dxa"/>
            <w:tcBorders>
              <w:left w:val="single" w:sz="4" w:space="0" w:color="000000"/>
              <w:bottom w:val="single" w:sz="4" w:space="0" w:color="000000"/>
            </w:tcBorders>
            <w:shd w:val="clear" w:color="auto" w:fill="auto"/>
          </w:tcPr>
          <w:p w:rsidR="00D62EE5" w:rsidRDefault="00744A92">
            <w:pPr>
              <w:pStyle w:val="Default"/>
            </w:pPr>
            <w:r>
              <w:rPr>
                <w:b/>
                <w:bCs/>
                <w:szCs w:val="28"/>
              </w:rPr>
              <w:t>Складские площадки</w:t>
            </w:r>
          </w:p>
        </w:tc>
        <w:tc>
          <w:tcPr>
            <w:tcW w:w="6114"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szCs w:val="28"/>
              </w:rPr>
              <w:t xml:space="preserve">Временное хранение. распределение и перевалка грузов </w:t>
            </w:r>
            <w:proofErr w:type="gramStart"/>
            <w:r>
              <w:rPr>
                <w:b/>
                <w:bCs/>
                <w:szCs w:val="28"/>
              </w:rPr>
              <w:t>( за</w:t>
            </w:r>
            <w:proofErr w:type="gramEnd"/>
            <w:r>
              <w:rPr>
                <w:b/>
                <w:bCs/>
                <w:szCs w:val="28"/>
              </w:rPr>
              <w:t xml:space="preserve"> исключением стратегических запасов) на открытом воздухе</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6.9.1</w:t>
            </w:r>
          </w:p>
        </w:tc>
      </w:tr>
      <w:tr w:rsidR="00D62EE5">
        <w:trPr>
          <w:trHeight w:val="279"/>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rPr>
                <w:rFonts w:eastAsia="Times New Roman"/>
                <w:lang w:eastAsia="ru-RU"/>
              </w:rPr>
            </w:pPr>
          </w:p>
        </w:tc>
        <w:tc>
          <w:tcPr>
            <w:tcW w:w="1965" w:type="dxa"/>
            <w:tcBorders>
              <w:left w:val="single" w:sz="4" w:space="0" w:color="000000"/>
              <w:bottom w:val="single" w:sz="4" w:space="0" w:color="000000"/>
            </w:tcBorders>
            <w:shd w:val="clear" w:color="auto" w:fill="auto"/>
          </w:tcPr>
          <w:p w:rsidR="00D62EE5" w:rsidRDefault="00744A92">
            <w:pPr>
              <w:pStyle w:val="Default"/>
            </w:pPr>
            <w:r>
              <w:rPr>
                <w:b/>
                <w:bCs/>
                <w:szCs w:val="28"/>
              </w:rPr>
              <w:t>Научно-производственная деятельность</w:t>
            </w:r>
          </w:p>
        </w:tc>
        <w:tc>
          <w:tcPr>
            <w:tcW w:w="6114"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szCs w:val="28"/>
              </w:rPr>
              <w:t>Размещение технологических, промышленных, агропромышленных парков, бизнес-инкубаторов</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6.12</w:t>
            </w:r>
          </w:p>
        </w:tc>
      </w:tr>
      <w:tr w:rsidR="00D62EE5">
        <w:trPr>
          <w:trHeight w:val="1121"/>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lastRenderedPageBreak/>
              <w:t>4</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ind w:right="-127"/>
            </w:pPr>
            <w:r>
              <w:t xml:space="preserve">Трубопроводный транспорт </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7.5</w:t>
            </w:r>
          </w:p>
        </w:tc>
      </w:tr>
      <w:tr w:rsidR="00D62EE5">
        <w:trPr>
          <w:trHeight w:val="288"/>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Условно разрешенные виды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5</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Хранение автотранспорта</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 xml:space="preserve">Размещение отдельно стоящих и пристроенных гаражей, в том числе подземных, предназначенных для </w:t>
            </w:r>
            <w:proofErr w:type="gramStart"/>
            <w:r>
              <w:rPr>
                <w:rFonts w:ascii="Times New Roman" w:eastAsia="Times New Roman" w:hAnsi="Times New Roman"/>
                <w:sz w:val="24"/>
                <w:szCs w:val="24"/>
                <w:lang w:eastAsia="ru-RU"/>
              </w:rPr>
              <w:t>хранения  автотранспорта</w:t>
            </w:r>
            <w:proofErr w:type="gramEnd"/>
            <w:r w:rsidR="00D5104E">
              <w:rPr>
                <w:rFonts w:ascii="Times New Roman" w:eastAsia="Times New Roman" w:hAnsi="Times New Roman"/>
                <w:sz w:val="24"/>
                <w:szCs w:val="24"/>
                <w:lang w:eastAsia="ru-RU"/>
              </w:rPr>
              <w:t>, в</w:t>
            </w:r>
            <w:r>
              <w:rPr>
                <w:rFonts w:ascii="Times New Roman" w:eastAsia="Times New Roman" w:hAnsi="Times New Roman"/>
                <w:b/>
                <w:bCs/>
                <w:sz w:val="24"/>
                <w:szCs w:val="24"/>
                <w:lang w:eastAsia="ru-RU"/>
              </w:rPr>
              <w:t xml:space="preserve"> том числе с разделением на </w:t>
            </w:r>
            <w:proofErr w:type="spellStart"/>
            <w:r>
              <w:rPr>
                <w:rFonts w:ascii="Times New Roman" w:eastAsia="Times New Roman" w:hAnsi="Times New Roman"/>
                <w:b/>
                <w:bCs/>
                <w:sz w:val="24"/>
                <w:szCs w:val="24"/>
                <w:lang w:eastAsia="ru-RU"/>
              </w:rPr>
              <w:t>машино</w:t>
            </w:r>
            <w:proofErr w:type="spellEnd"/>
            <w:r>
              <w:rPr>
                <w:rFonts w:ascii="Times New Roman" w:eastAsia="Times New Roman" w:hAnsi="Times New Roman"/>
                <w:b/>
                <w:bCs/>
                <w:sz w:val="24"/>
                <w:szCs w:val="24"/>
                <w:lang w:eastAsia="ru-RU"/>
              </w:rPr>
              <w:t>-места, за исключением гаражей, размещение которых предусмотрено содержанием вида разрешенного использования с кодом 4.9 (Служебные гаражи)</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2.7.1</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6</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szCs w:val="28"/>
              </w:rPr>
              <w:t xml:space="preserve">Специальное </w:t>
            </w:r>
          </w:p>
          <w:p w:rsidR="00D62EE5" w:rsidRDefault="00744A92">
            <w:pPr>
              <w:pStyle w:val="Default"/>
            </w:pPr>
            <w:r>
              <w:rPr>
                <w:b/>
                <w:bCs/>
                <w:szCs w:val="28"/>
              </w:rPr>
              <w:t>пользование водными объектами</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szCs w:val="2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11.2</w:t>
            </w:r>
          </w:p>
        </w:tc>
      </w:tr>
      <w:tr w:rsidR="00D62EE5">
        <w:trPr>
          <w:trHeight w:val="1714"/>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7</w:t>
            </w: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27"/>
              <w:textAlignment w:val="baseline"/>
            </w:pPr>
            <w:r>
              <w:rPr>
                <w:rFonts w:ascii="Times New Roman" w:eastAsia="Times New Roman" w:hAnsi="Times New Roman"/>
                <w:sz w:val="24"/>
                <w:szCs w:val="24"/>
                <w:lang w:eastAsia="ru-RU"/>
              </w:rPr>
              <w:t>Гидротехнические сооружения</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rFonts w:ascii="Times New Roman" w:eastAsia="Times New Roman" w:hAnsi="Times New Roman"/>
                <w:sz w:val="24"/>
                <w:szCs w:val="24"/>
                <w:lang w:eastAsia="ru-RU"/>
              </w:rPr>
              <w:t>рыбозащитных</w:t>
            </w:r>
            <w:proofErr w:type="spellEnd"/>
            <w:r>
              <w:rPr>
                <w:rFonts w:ascii="Times New Roman" w:eastAsia="Times New Roman" w:hAnsi="Times New Roman"/>
                <w:sz w:val="24"/>
                <w:szCs w:val="24"/>
                <w:lang w:eastAsia="ru-RU"/>
              </w:rPr>
              <w:t xml:space="preserve"> и рыбопропускных сооружений, берегозащитных сооружений).</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11.3</w:t>
            </w:r>
          </w:p>
        </w:tc>
      </w:tr>
      <w:tr w:rsidR="00D62EE5">
        <w:trPr>
          <w:trHeight w:val="288"/>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Вспомогательные виды разрешенного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1965"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pPr>
            <w:r>
              <w:t>Благоустройство территории</w:t>
            </w:r>
          </w:p>
        </w:tc>
        <w:tc>
          <w:tcPr>
            <w:tcW w:w="6114" w:type="dxa"/>
            <w:tcBorders>
              <w:top w:val="single" w:sz="4" w:space="0" w:color="000000"/>
              <w:left w:val="single" w:sz="4" w:space="0" w:color="000000"/>
              <w:bottom w:val="single" w:sz="4" w:space="0" w:color="000000"/>
            </w:tcBorders>
            <w:shd w:val="clear" w:color="auto" w:fill="auto"/>
          </w:tcPr>
          <w:p w:rsidR="00D62EE5" w:rsidRDefault="00744A92">
            <w:pPr>
              <w:pStyle w:val="Default"/>
              <w:ind w:firstLine="283"/>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12.0.2</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1965" w:type="dxa"/>
            <w:tcBorders>
              <w:left w:val="single" w:sz="4" w:space="0" w:color="000000"/>
              <w:bottom w:val="single" w:sz="4" w:space="0" w:color="000000"/>
            </w:tcBorders>
            <w:shd w:val="clear" w:color="auto" w:fill="auto"/>
          </w:tcPr>
          <w:p w:rsidR="00D62EE5" w:rsidRDefault="00744A92">
            <w:pPr>
              <w:pStyle w:val="Default"/>
              <w:jc w:val="both"/>
            </w:pPr>
            <w:r>
              <w:t>Служебные гаражи</w:t>
            </w:r>
          </w:p>
        </w:tc>
        <w:tc>
          <w:tcPr>
            <w:tcW w:w="6114" w:type="dxa"/>
            <w:tcBorders>
              <w:left w:val="single" w:sz="4" w:space="0" w:color="000000"/>
              <w:bottom w:val="single" w:sz="4" w:space="0" w:color="000000"/>
            </w:tcBorders>
            <w:shd w:val="clear" w:color="auto" w:fill="auto"/>
          </w:tcPr>
          <w:p w:rsidR="00D62EE5" w:rsidRDefault="00744A92">
            <w:pPr>
              <w:pStyle w:val="Default"/>
              <w:ind w:firstLine="283"/>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history="1">
              <w:r>
                <w:rPr>
                  <w:rStyle w:val="a4"/>
                  <w:color w:val="000000"/>
                </w:rPr>
                <w:t>кодами 3.0</w:t>
              </w:r>
            </w:hyperlink>
            <w:r>
              <w:t xml:space="preserve">, </w:t>
            </w:r>
            <w:hyperlink w:anchor="Par333" w:history="1">
              <w:r>
                <w:rPr>
                  <w:rStyle w:val="a4"/>
                  <w:color w:val="000000"/>
                </w:rPr>
                <w:t>4.0</w:t>
              </w:r>
            </w:hyperlink>
            <w:r>
              <w:t>, а также для стоянки и хранения транспортных средств общего пользования, в том числе в депо</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t>4.9</w:t>
            </w:r>
          </w:p>
        </w:tc>
      </w:tr>
    </w:tbl>
    <w:p w:rsidR="00D62EE5" w:rsidRDefault="00D62EE5">
      <w:pPr>
        <w:pStyle w:val="Default"/>
        <w:ind w:firstLine="567"/>
        <w:jc w:val="both"/>
        <w:rPr>
          <w:sz w:val="20"/>
        </w:rPr>
      </w:pPr>
    </w:p>
    <w:p w:rsidR="00D62EE5" w:rsidRDefault="00744A92">
      <w:pPr>
        <w:pStyle w:val="Default"/>
        <w:ind w:firstLine="567"/>
        <w:jc w:val="both"/>
      </w:pPr>
      <w:r>
        <w:rPr>
          <w:b/>
        </w:rPr>
        <w:t>2.</w:t>
      </w:r>
      <w:r>
        <w:t xml:space="preserve"> </w:t>
      </w:r>
      <w:r>
        <w:rPr>
          <w:rStyle w:val="blk"/>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w:t>
      </w:r>
      <w:r>
        <w:t>оны инженерной инфраструктуры:</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sz w:val="24"/>
          <w:szCs w:val="24"/>
        </w:rPr>
        <w:t>минимальный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максимальный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color w:val="000000"/>
          <w:sz w:val="24"/>
          <w:szCs w:val="24"/>
        </w:rPr>
        <w:lastRenderedPageBreak/>
        <w:t xml:space="preserve">- </w:t>
      </w:r>
      <w:r>
        <w:rPr>
          <w:rFonts w:ascii="Times New Roman" w:hAnsi="Times New Roman"/>
          <w:color w:val="000000"/>
          <w:sz w:val="24"/>
          <w:szCs w:val="24"/>
          <w:highlight w:val="cyan"/>
        </w:rPr>
        <w:t>от границы земельного участка со стороны</w:t>
      </w:r>
      <w:r>
        <w:rPr>
          <w:rFonts w:ascii="Times New Roman" w:hAnsi="Times New Roman"/>
          <w:color w:val="000000"/>
          <w:sz w:val="24"/>
          <w:szCs w:val="24"/>
        </w:rPr>
        <w:t xml:space="preserve"> красной линии до стен объектов капитального строительства – 1 м.;</w:t>
      </w:r>
    </w:p>
    <w:p w:rsidR="00D62EE5" w:rsidRDefault="00744A92">
      <w:pPr>
        <w:autoSpaceDE w:val="0"/>
        <w:spacing w:after="0" w:line="240" w:lineRule="auto"/>
        <w:ind w:firstLine="567"/>
        <w:jc w:val="both"/>
      </w:pPr>
      <w:r>
        <w:rPr>
          <w:rFonts w:ascii="Times New Roman" w:hAnsi="Times New Roman"/>
          <w:color w:val="000000"/>
          <w:sz w:val="24"/>
          <w:szCs w:val="24"/>
        </w:rPr>
        <w:t xml:space="preserve">- минимальное расстояние от границ </w:t>
      </w:r>
      <w:r>
        <w:rPr>
          <w:rFonts w:ascii="Times New Roman" w:hAnsi="Times New Roman"/>
          <w:color w:val="000000"/>
          <w:sz w:val="24"/>
          <w:szCs w:val="24"/>
          <w:highlight w:val="cyan"/>
        </w:rPr>
        <w:t>земельного</w:t>
      </w:r>
      <w:r>
        <w:rPr>
          <w:rFonts w:ascii="Times New Roman" w:hAnsi="Times New Roman"/>
          <w:color w:val="000000"/>
          <w:sz w:val="24"/>
          <w:szCs w:val="24"/>
        </w:rPr>
        <w:t xml:space="preserve"> участка до стен зданий, строений, сооружений – 1 м., при соблюдении нормативных противопожарных расстояний между постройками, расположенными на соседних земельных участках.</w:t>
      </w:r>
    </w:p>
    <w:p w:rsidR="00D62EE5" w:rsidRDefault="00744A92">
      <w:pPr>
        <w:autoSpaceDE w:val="0"/>
        <w:spacing w:after="0" w:line="240" w:lineRule="auto"/>
        <w:ind w:firstLine="567"/>
        <w:jc w:val="both"/>
      </w:pPr>
      <w:r>
        <w:rPr>
          <w:rFonts w:ascii="Times New Roman" w:hAnsi="Times New Roman"/>
          <w:sz w:val="24"/>
          <w:szCs w:val="24"/>
        </w:rPr>
        <w:t xml:space="preserve">3) </w:t>
      </w:r>
      <w:r>
        <w:rPr>
          <w:rStyle w:val="blk"/>
          <w:rFonts w:ascii="Times New Roman" w:hAnsi="Times New Roman"/>
          <w:sz w:val="24"/>
          <w:szCs w:val="24"/>
        </w:rPr>
        <w:t>предельное количество этажей или предельная высота зданий, строений, сооружений: не подлежит установлению</w:t>
      </w:r>
      <w:r>
        <w:t>.</w:t>
      </w:r>
    </w:p>
    <w:p w:rsidR="00D62EE5" w:rsidRDefault="00744A92">
      <w:pPr>
        <w:pStyle w:val="Default"/>
        <w:ind w:firstLine="567"/>
        <w:jc w:val="both"/>
      </w:pPr>
      <w:r>
        <w:rPr>
          <w:rStyle w:val="blk"/>
        </w:rPr>
        <w:t>4) максимальный процент застройки в границах земельного участка: не подлежит установлению.</w:t>
      </w:r>
    </w:p>
    <w:p w:rsidR="00D62EE5" w:rsidRDefault="00D62EE5">
      <w:pPr>
        <w:spacing w:after="0" w:line="240" w:lineRule="auto"/>
        <w:rPr>
          <w:rFonts w:ascii="Times New Roman" w:hAnsi="Times New Roman"/>
          <w:color w:val="000000"/>
          <w:sz w:val="24"/>
          <w:szCs w:val="24"/>
        </w:rPr>
      </w:pPr>
    </w:p>
    <w:p w:rsidR="00D62EE5" w:rsidRDefault="00744A92">
      <w:pPr>
        <w:pStyle w:val="Default"/>
        <w:ind w:left="567"/>
        <w:jc w:val="both"/>
      </w:pPr>
      <w:r>
        <w:rPr>
          <w:b/>
        </w:rPr>
        <w:t>Статья 8. Градостроительный регламент зоны транспортной инфраструктуры.</w:t>
      </w:r>
    </w:p>
    <w:p w:rsidR="00D62EE5" w:rsidRDefault="00D62EE5">
      <w:pPr>
        <w:pStyle w:val="Default"/>
        <w:jc w:val="both"/>
        <w:rPr>
          <w:b/>
          <w:szCs w:val="16"/>
        </w:rPr>
      </w:pPr>
    </w:p>
    <w:p w:rsidR="00D62EE5" w:rsidRDefault="00744A92">
      <w:pPr>
        <w:pStyle w:val="Default"/>
        <w:ind w:firstLine="567"/>
        <w:jc w:val="both"/>
      </w:pPr>
      <w:r>
        <w:t>Наименование: Зона транспортной инфраструктуры.</w:t>
      </w:r>
    </w:p>
    <w:p w:rsidR="00D62EE5" w:rsidRDefault="00744A92">
      <w:pPr>
        <w:pStyle w:val="Default"/>
        <w:ind w:firstLine="567"/>
        <w:jc w:val="both"/>
      </w:pPr>
      <w:r>
        <w:t xml:space="preserve">Обозначение: </w:t>
      </w:r>
      <w:r>
        <w:rPr>
          <w:b/>
        </w:rPr>
        <w:t>Т1.</w:t>
      </w:r>
    </w:p>
    <w:p w:rsidR="00D62EE5" w:rsidRDefault="00744A92">
      <w:pPr>
        <w:pStyle w:val="Default"/>
        <w:ind w:firstLine="567"/>
        <w:jc w:val="both"/>
      </w:pPr>
      <w:r>
        <w:t>Цель выделения зоны – размещение объектов транспортной инфраструктуры, включая трассы автомобильных магистралей районного значения в красных линиях Генерального плана, жилые улицы.</w:t>
      </w:r>
    </w:p>
    <w:p w:rsidR="00D62EE5" w:rsidRDefault="00744A92">
      <w:pPr>
        <w:pStyle w:val="Default"/>
        <w:ind w:firstLine="567"/>
        <w:jc w:val="both"/>
      </w:pPr>
      <w:r>
        <w:t>В пределах зон транспортной инфраструктуры допускается размещение сопутствующих объектов торговли, общественного питания, бытового обслуживания, скверов, открытых автостоянок и прочих объектов, связанных с обслуживанием данной территориальной зоны.</w:t>
      </w:r>
    </w:p>
    <w:p w:rsidR="00D62EE5" w:rsidRDefault="00D62EE5">
      <w:pPr>
        <w:pStyle w:val="Default"/>
        <w:jc w:val="both"/>
      </w:pPr>
    </w:p>
    <w:p w:rsidR="00D62EE5" w:rsidRDefault="00744A92">
      <w:pPr>
        <w:pStyle w:val="Default"/>
        <w:ind w:firstLine="567"/>
        <w:jc w:val="both"/>
      </w:pPr>
      <w:r>
        <w:rPr>
          <w:b/>
        </w:rPr>
        <w:t>1.</w:t>
      </w:r>
      <w:r>
        <w:t xml:space="preserve"> Виды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426"/>
        <w:gridCol w:w="2124"/>
        <w:gridCol w:w="6120"/>
        <w:gridCol w:w="1680"/>
      </w:tblGrid>
      <w:tr w:rsidR="00D62EE5">
        <w:trPr>
          <w:trHeight w:val="1093"/>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w:t>
            </w:r>
            <w:r>
              <w:rPr>
                <w:rFonts w:eastAsia="Times New Roman"/>
              </w:rPr>
              <w:t xml:space="preserve"> </w:t>
            </w:r>
            <w:r>
              <w:t>п/п</w:t>
            </w:r>
          </w:p>
        </w:tc>
        <w:tc>
          <w:tcPr>
            <w:tcW w:w="2124"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Наименование вида разрешенного использования земельного участка</w:t>
            </w:r>
          </w:p>
        </w:tc>
        <w:tc>
          <w:tcPr>
            <w:tcW w:w="6120"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Описание вида разрешенного использования земельного участка</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Код вида разрешенного использования земельного участка</w:t>
            </w:r>
          </w:p>
        </w:tc>
      </w:tr>
      <w:tr w:rsidR="00D62EE5">
        <w:trPr>
          <w:trHeight w:val="631"/>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 xml:space="preserve">Основные виды разрешенного использования </w:t>
            </w:r>
          </w:p>
          <w:p w:rsidR="00D62EE5" w:rsidRDefault="00744A92">
            <w:pPr>
              <w:pStyle w:val="Default"/>
              <w:jc w:val="center"/>
            </w:pPr>
            <w:r>
              <w:rPr>
                <w:b/>
              </w:rPr>
              <w:t>земельных участков и объектов капитального строительства:</w:t>
            </w:r>
          </w:p>
        </w:tc>
      </w:tr>
      <w:tr w:rsidR="00D62EE5">
        <w:trPr>
          <w:trHeight w:val="1254"/>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rPr>
                <w:rFonts w:eastAsia="Times New Roman"/>
                <w:lang w:eastAsia="ru-RU"/>
              </w:rPr>
              <w:t>1</w:t>
            </w:r>
          </w:p>
        </w:tc>
        <w:tc>
          <w:tcPr>
            <w:tcW w:w="212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Объекты </w:t>
            </w:r>
            <w:r>
              <w:rPr>
                <w:b/>
                <w:bCs/>
              </w:rPr>
              <w:t>дорожного</w:t>
            </w:r>
            <w:r>
              <w:t xml:space="preserve"> сервиса</w:t>
            </w:r>
          </w:p>
        </w:tc>
        <w:tc>
          <w:tcPr>
            <w:tcW w:w="612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зданий и </w:t>
            </w:r>
            <w:r>
              <w:rPr>
                <w:b/>
                <w:bCs/>
              </w:rPr>
              <w:t>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4.9.1</w:t>
            </w:r>
          </w:p>
        </w:tc>
      </w:tr>
      <w:tr w:rsidR="00D62EE5">
        <w:trPr>
          <w:trHeight w:val="1254"/>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rPr>
                <w:rFonts w:eastAsia="Times New Roman"/>
                <w:lang w:eastAsia="ru-RU"/>
              </w:rPr>
            </w:pPr>
          </w:p>
        </w:tc>
        <w:tc>
          <w:tcPr>
            <w:tcW w:w="2124" w:type="dxa"/>
            <w:tcBorders>
              <w:left w:val="single" w:sz="4" w:space="0" w:color="000000"/>
              <w:bottom w:val="single" w:sz="4" w:space="0" w:color="000000"/>
            </w:tcBorders>
            <w:shd w:val="clear" w:color="auto" w:fill="auto"/>
          </w:tcPr>
          <w:p w:rsidR="00D62EE5" w:rsidRDefault="00744A92">
            <w:pPr>
              <w:pStyle w:val="Default"/>
            </w:pPr>
            <w:r>
              <w:rPr>
                <w:b/>
                <w:bCs/>
              </w:rPr>
              <w:t>Заправка транспортных средств</w:t>
            </w:r>
          </w:p>
        </w:tc>
        <w:tc>
          <w:tcPr>
            <w:tcW w:w="612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8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4.9.1.1</w:t>
            </w:r>
          </w:p>
        </w:tc>
      </w:tr>
      <w:tr w:rsidR="00D62EE5">
        <w:trPr>
          <w:trHeight w:val="1254"/>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rPr>
                <w:rFonts w:eastAsia="Times New Roman"/>
                <w:lang w:eastAsia="ru-RU"/>
              </w:rPr>
            </w:pPr>
          </w:p>
        </w:tc>
        <w:tc>
          <w:tcPr>
            <w:tcW w:w="2124" w:type="dxa"/>
            <w:tcBorders>
              <w:left w:val="single" w:sz="4" w:space="0" w:color="000000"/>
              <w:bottom w:val="single" w:sz="4" w:space="0" w:color="000000"/>
            </w:tcBorders>
            <w:shd w:val="clear" w:color="auto" w:fill="auto"/>
          </w:tcPr>
          <w:p w:rsidR="00D62EE5" w:rsidRDefault="00744A92">
            <w:pPr>
              <w:pStyle w:val="Default"/>
              <w:jc w:val="both"/>
            </w:pPr>
            <w:r>
              <w:rPr>
                <w:b/>
                <w:bCs/>
              </w:rPr>
              <w:t>Обеспечение дорожного отдыха</w:t>
            </w:r>
          </w:p>
        </w:tc>
        <w:tc>
          <w:tcPr>
            <w:tcW w:w="612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8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4.9.1.2</w:t>
            </w:r>
          </w:p>
        </w:tc>
      </w:tr>
      <w:tr w:rsidR="00D62EE5">
        <w:trPr>
          <w:trHeight w:val="1254"/>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rPr>
                <w:rFonts w:eastAsia="Times New Roman"/>
                <w:lang w:eastAsia="ru-RU"/>
              </w:rPr>
            </w:pPr>
          </w:p>
        </w:tc>
        <w:tc>
          <w:tcPr>
            <w:tcW w:w="2124" w:type="dxa"/>
            <w:tcBorders>
              <w:left w:val="single" w:sz="4" w:space="0" w:color="000000"/>
              <w:bottom w:val="single" w:sz="4" w:space="0" w:color="000000"/>
            </w:tcBorders>
            <w:shd w:val="clear" w:color="auto" w:fill="auto"/>
          </w:tcPr>
          <w:p w:rsidR="00D62EE5" w:rsidRDefault="00744A92">
            <w:pPr>
              <w:pStyle w:val="Default"/>
              <w:jc w:val="both"/>
            </w:pPr>
            <w:r>
              <w:rPr>
                <w:b/>
                <w:bCs/>
              </w:rPr>
              <w:t>Автомобильные мойки</w:t>
            </w:r>
          </w:p>
        </w:tc>
        <w:tc>
          <w:tcPr>
            <w:tcW w:w="612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автомобильных моек, а также размещение магазинов сопутствующей торговли</w:t>
            </w:r>
          </w:p>
        </w:tc>
        <w:tc>
          <w:tcPr>
            <w:tcW w:w="168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4.9.1.3</w:t>
            </w:r>
          </w:p>
        </w:tc>
      </w:tr>
      <w:tr w:rsidR="00D62EE5">
        <w:trPr>
          <w:trHeight w:val="1254"/>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rPr>
                <w:rFonts w:eastAsia="Times New Roman"/>
                <w:lang w:eastAsia="ru-RU"/>
              </w:rPr>
            </w:pPr>
          </w:p>
        </w:tc>
        <w:tc>
          <w:tcPr>
            <w:tcW w:w="2124" w:type="dxa"/>
            <w:tcBorders>
              <w:left w:val="single" w:sz="4" w:space="0" w:color="000000"/>
              <w:bottom w:val="single" w:sz="4" w:space="0" w:color="000000"/>
            </w:tcBorders>
            <w:shd w:val="clear" w:color="auto" w:fill="auto"/>
          </w:tcPr>
          <w:p w:rsidR="00D62EE5" w:rsidRDefault="00744A92">
            <w:pPr>
              <w:pStyle w:val="Default"/>
              <w:jc w:val="both"/>
            </w:pPr>
            <w:r>
              <w:rPr>
                <w:b/>
                <w:bCs/>
              </w:rPr>
              <w:t>Ремонт автомобилей</w:t>
            </w:r>
          </w:p>
        </w:tc>
        <w:tc>
          <w:tcPr>
            <w:tcW w:w="612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мастерских, предназначенных для ремонта и обслуживания автомобилей, и прочих объектов дорожного сервиса</w:t>
            </w:r>
            <w:r w:rsidR="00FA4A34">
              <w:rPr>
                <w:b/>
                <w:bCs/>
              </w:rPr>
              <w:t>, а</w:t>
            </w:r>
            <w:r>
              <w:rPr>
                <w:b/>
                <w:bCs/>
              </w:rPr>
              <w:t xml:space="preserve"> также размещение магазинов сопутствующей торговли</w:t>
            </w:r>
          </w:p>
        </w:tc>
        <w:tc>
          <w:tcPr>
            <w:tcW w:w="168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4.9.1.4</w:t>
            </w:r>
          </w:p>
        </w:tc>
      </w:tr>
      <w:tr w:rsidR="00D62EE5">
        <w:trPr>
          <w:trHeight w:val="1254"/>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lastRenderedPageBreak/>
              <w:t>2</w:t>
            </w:r>
          </w:p>
        </w:tc>
        <w:tc>
          <w:tcPr>
            <w:tcW w:w="212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Автомобильный транспорт </w:t>
            </w:r>
          </w:p>
        </w:tc>
        <w:tc>
          <w:tcPr>
            <w:tcW w:w="612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Размещение зданий и сооружений автомобильного транспорта.</w:t>
            </w:r>
          </w:p>
          <w:p w:rsidR="00D62EE5" w:rsidRDefault="00D62EE5">
            <w:pPr>
              <w:pStyle w:val="Default"/>
              <w:jc w:val="both"/>
            </w:pPr>
          </w:p>
          <w:p w:rsidR="00D62EE5" w:rsidRDefault="00744A92">
            <w:pPr>
              <w:pStyle w:val="Default"/>
              <w:jc w:val="both"/>
            </w:pPr>
            <w:r>
              <w:rPr>
                <w:b/>
                <w:bCs/>
              </w:rPr>
              <w:t>Содержание данного вида разрешенного использования включает в себя содержание видов разрешенного использования с кодами 7.2.1-7.2.3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7.2</w:t>
            </w:r>
          </w:p>
        </w:tc>
      </w:tr>
      <w:tr w:rsidR="00D62EE5">
        <w:trPr>
          <w:trHeight w:val="1254"/>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124" w:type="dxa"/>
            <w:tcBorders>
              <w:left w:val="single" w:sz="4" w:space="0" w:color="000000"/>
              <w:bottom w:val="single" w:sz="4" w:space="0" w:color="000000"/>
            </w:tcBorders>
            <w:shd w:val="clear" w:color="auto" w:fill="auto"/>
          </w:tcPr>
          <w:p w:rsidR="00D62EE5" w:rsidRDefault="00744A92">
            <w:pPr>
              <w:pStyle w:val="Default"/>
            </w:pPr>
            <w:r>
              <w:rPr>
                <w:b/>
                <w:bCs/>
              </w:rPr>
              <w:t>Размещение автомобильных дорог</w:t>
            </w:r>
          </w:p>
        </w:tc>
        <w:tc>
          <w:tcPr>
            <w:tcW w:w="612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Размещение автомобильных дорог за пределами населенных пунктов и технически связанных с ними сооружений, придорожных стоянок(парковок)транспортных средств в границах городских улиц и дорог. За исключением предусмотренных видами разрешенного использования с кодами </w:t>
            </w:r>
            <w:proofErr w:type="gramStart"/>
            <w:r>
              <w:rPr>
                <w:b/>
                <w:bCs/>
              </w:rPr>
              <w:t>2.7.1,4.9</w:t>
            </w:r>
            <w:proofErr w:type="gramEnd"/>
            <w:r>
              <w:rPr>
                <w:b/>
                <w:bCs/>
              </w:rPr>
              <w:t>,7.2.3, а также некапитальных сооружений, предназначенных для охраны транспортных средств;</w:t>
            </w:r>
          </w:p>
          <w:p w:rsidR="00D62EE5" w:rsidRDefault="00D62EE5">
            <w:pPr>
              <w:pStyle w:val="Default"/>
              <w:jc w:val="both"/>
              <w:rPr>
                <w:b/>
                <w:bCs/>
              </w:rPr>
            </w:pPr>
          </w:p>
          <w:p w:rsidR="00D62EE5" w:rsidRDefault="00744A92">
            <w:pPr>
              <w:pStyle w:val="Default"/>
              <w:jc w:val="both"/>
            </w:pPr>
            <w:r>
              <w:rPr>
                <w:b/>
                <w:bCs/>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8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7.2.1</w:t>
            </w:r>
          </w:p>
        </w:tc>
      </w:tr>
      <w:tr w:rsidR="00D62EE5">
        <w:trPr>
          <w:trHeight w:val="1254"/>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124" w:type="dxa"/>
            <w:tcBorders>
              <w:left w:val="single" w:sz="4" w:space="0" w:color="000000"/>
              <w:bottom w:val="single" w:sz="4" w:space="0" w:color="000000"/>
            </w:tcBorders>
            <w:shd w:val="clear" w:color="auto" w:fill="auto"/>
          </w:tcPr>
          <w:p w:rsidR="00D62EE5" w:rsidRDefault="00744A92">
            <w:pPr>
              <w:pStyle w:val="Default"/>
            </w:pPr>
            <w:r>
              <w:rPr>
                <w:b/>
                <w:bCs/>
              </w:rPr>
              <w:t>Обслуживание перевозок пассажиров</w:t>
            </w:r>
          </w:p>
        </w:tc>
        <w:tc>
          <w:tcPr>
            <w:tcW w:w="612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(Внеуличный транспорт)</w:t>
            </w:r>
          </w:p>
        </w:tc>
        <w:tc>
          <w:tcPr>
            <w:tcW w:w="168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7.2.2</w:t>
            </w:r>
          </w:p>
        </w:tc>
      </w:tr>
      <w:tr w:rsidR="00D62EE5">
        <w:trPr>
          <w:trHeight w:val="1254"/>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124" w:type="dxa"/>
            <w:tcBorders>
              <w:left w:val="single" w:sz="4" w:space="0" w:color="000000"/>
              <w:bottom w:val="single" w:sz="4" w:space="0" w:color="000000"/>
            </w:tcBorders>
            <w:shd w:val="clear" w:color="auto" w:fill="auto"/>
          </w:tcPr>
          <w:p w:rsidR="00D62EE5" w:rsidRDefault="00744A92">
            <w:pPr>
              <w:pStyle w:val="Default"/>
            </w:pPr>
            <w:r>
              <w:rPr>
                <w:b/>
                <w:bCs/>
              </w:rPr>
              <w:t>Стоянка транспорта общего пользования</w:t>
            </w:r>
          </w:p>
        </w:tc>
        <w:tc>
          <w:tcPr>
            <w:tcW w:w="612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стоянок транспортных средств, осуществляющих перевозки людей по установленному маршруту</w:t>
            </w:r>
          </w:p>
        </w:tc>
        <w:tc>
          <w:tcPr>
            <w:tcW w:w="168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7.2.3</w:t>
            </w:r>
          </w:p>
        </w:tc>
      </w:tr>
      <w:tr w:rsidR="00D62EE5">
        <w:trPr>
          <w:trHeight w:val="1254"/>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124" w:type="dxa"/>
            <w:tcBorders>
              <w:left w:val="single" w:sz="4" w:space="0" w:color="000000"/>
              <w:bottom w:val="single" w:sz="4" w:space="0" w:color="000000"/>
            </w:tcBorders>
            <w:shd w:val="clear" w:color="auto" w:fill="auto"/>
          </w:tcPr>
          <w:p w:rsidR="00D62EE5" w:rsidRDefault="00744A92">
            <w:pPr>
              <w:pStyle w:val="Default"/>
            </w:pPr>
            <w:r>
              <w:rPr>
                <w:b/>
                <w:bCs/>
              </w:rPr>
              <w:t>Внеуличный транспорт</w:t>
            </w:r>
          </w:p>
        </w:tc>
        <w:tc>
          <w:tcPr>
            <w:tcW w:w="612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Pr>
                <w:b/>
                <w:bCs/>
              </w:rPr>
              <w:t>электродепо</w:t>
            </w:r>
            <w:proofErr w:type="spellEnd"/>
            <w:r>
              <w:rPr>
                <w:b/>
                <w:bCs/>
              </w:rPr>
              <w:t>, вентиляционных шахт;</w:t>
            </w:r>
          </w:p>
          <w:p w:rsidR="00D62EE5" w:rsidRDefault="00D62EE5">
            <w:pPr>
              <w:pStyle w:val="Default"/>
              <w:jc w:val="both"/>
              <w:rPr>
                <w:b/>
                <w:bCs/>
              </w:rPr>
            </w:pPr>
          </w:p>
          <w:p w:rsidR="00D62EE5" w:rsidRDefault="00744A92">
            <w:pPr>
              <w:pStyle w:val="Default"/>
              <w:shd w:val="clear" w:color="auto" w:fill="FFFFFF"/>
              <w:ind w:firstLine="283"/>
              <w:jc w:val="both"/>
            </w:pPr>
            <w:r>
              <w:rPr>
                <w:b/>
                <w:bCs/>
              </w:rPr>
              <w:t xml:space="preserve">Размещение наземных сооружений иных видов внеуличного транспорта (монорельсового </w:t>
            </w:r>
            <w:proofErr w:type="gramStart"/>
            <w:r>
              <w:rPr>
                <w:b/>
                <w:bCs/>
              </w:rPr>
              <w:t xml:space="preserve">транспорта,   </w:t>
            </w:r>
            <w:proofErr w:type="gramEnd"/>
            <w:r>
              <w:rPr>
                <w:b/>
                <w:bCs/>
              </w:rPr>
              <w:t>подвесных канатных дорог, фуникулеров)</w:t>
            </w:r>
          </w:p>
        </w:tc>
        <w:tc>
          <w:tcPr>
            <w:tcW w:w="168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7.6</w:t>
            </w:r>
          </w:p>
        </w:tc>
      </w:tr>
      <w:tr w:rsidR="00D62EE5">
        <w:trPr>
          <w:trHeight w:val="288"/>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Условно разрешенные виды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3</w:t>
            </w:r>
          </w:p>
        </w:tc>
        <w:tc>
          <w:tcPr>
            <w:tcW w:w="212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Бытовое обслуживание </w:t>
            </w:r>
          </w:p>
        </w:tc>
        <w:tc>
          <w:tcPr>
            <w:tcW w:w="612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3.3</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4</w:t>
            </w:r>
          </w:p>
        </w:tc>
        <w:tc>
          <w:tcPr>
            <w:tcW w:w="212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Магазины </w:t>
            </w:r>
          </w:p>
        </w:tc>
        <w:tc>
          <w:tcPr>
            <w:tcW w:w="612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t>кв.м</w:t>
            </w:r>
            <w:proofErr w:type="spellEnd"/>
            <w: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4.4</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5</w:t>
            </w:r>
          </w:p>
        </w:tc>
        <w:tc>
          <w:tcPr>
            <w:tcW w:w="212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Общественное питание </w:t>
            </w:r>
          </w:p>
        </w:tc>
        <w:tc>
          <w:tcPr>
            <w:tcW w:w="612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4.6</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6</w:t>
            </w:r>
          </w:p>
        </w:tc>
        <w:tc>
          <w:tcPr>
            <w:tcW w:w="212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Гостиничное обслуживание </w:t>
            </w:r>
          </w:p>
        </w:tc>
        <w:tc>
          <w:tcPr>
            <w:tcW w:w="612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w:t>
            </w:r>
            <w:r>
              <w:lastRenderedPageBreak/>
              <w:t xml:space="preserve">временного проживания в них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lastRenderedPageBreak/>
              <w:t>4.7</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lastRenderedPageBreak/>
              <w:t>7</w:t>
            </w:r>
          </w:p>
        </w:tc>
        <w:tc>
          <w:tcPr>
            <w:tcW w:w="212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Связь </w:t>
            </w:r>
          </w:p>
        </w:tc>
        <w:tc>
          <w:tcPr>
            <w:tcW w:w="612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w:t>
            </w:r>
            <w:r>
              <w:rPr>
                <w:b/>
                <w:bCs/>
              </w:rPr>
              <w:t>3.1.1</w:t>
            </w:r>
            <w:r>
              <w:t xml:space="preserve"> </w:t>
            </w:r>
          </w:p>
          <w:p w:rsidR="00D62EE5" w:rsidRDefault="00744A92">
            <w:pPr>
              <w:pStyle w:val="Default"/>
              <w:jc w:val="both"/>
            </w:pPr>
            <w:r>
              <w:rPr>
                <w:b/>
                <w:bCs/>
              </w:rPr>
              <w:t>(Предоставление коммунальных услуг)</w:t>
            </w:r>
          </w:p>
          <w:p w:rsidR="00D62EE5" w:rsidRDefault="00744A92">
            <w:pPr>
              <w:pStyle w:val="Default"/>
              <w:jc w:val="both"/>
            </w:pPr>
            <w:r>
              <w:rPr>
                <w:b/>
                <w:bCs/>
              </w:rPr>
              <w:t>3.2.3 (Оказание услуг связи)</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6.8</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124" w:type="dxa"/>
            <w:tcBorders>
              <w:left w:val="single" w:sz="4" w:space="0" w:color="000000"/>
              <w:bottom w:val="single" w:sz="4" w:space="0" w:color="000000"/>
            </w:tcBorders>
            <w:shd w:val="clear" w:color="auto" w:fill="auto"/>
          </w:tcPr>
          <w:p w:rsidR="00D62EE5" w:rsidRDefault="00744A92">
            <w:pPr>
              <w:pStyle w:val="Default"/>
            </w:pPr>
            <w:r>
              <w:rPr>
                <w:b/>
                <w:bCs/>
              </w:rPr>
              <w:t>Складские площадки</w:t>
            </w:r>
          </w:p>
        </w:tc>
        <w:tc>
          <w:tcPr>
            <w:tcW w:w="612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Временное хранение, распределение и перевалка грузов (за исключением хранения стратегических запасов) на открытом воздухе</w:t>
            </w:r>
          </w:p>
        </w:tc>
        <w:tc>
          <w:tcPr>
            <w:tcW w:w="168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6.9.1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124" w:type="dxa"/>
            <w:tcBorders>
              <w:left w:val="single" w:sz="4" w:space="0" w:color="000000"/>
              <w:bottom w:val="single" w:sz="4" w:space="0" w:color="000000"/>
            </w:tcBorders>
            <w:shd w:val="clear" w:color="auto" w:fill="auto"/>
          </w:tcPr>
          <w:p w:rsidR="00D62EE5" w:rsidRDefault="00744A92">
            <w:pPr>
              <w:pStyle w:val="Default"/>
            </w:pPr>
            <w:r>
              <w:rPr>
                <w:b/>
                <w:bCs/>
              </w:rPr>
              <w:t>Научно-производственная деятельность</w:t>
            </w:r>
          </w:p>
        </w:tc>
        <w:tc>
          <w:tcPr>
            <w:tcW w:w="612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технологических, промышленных, агропромышленных парков, бизнес инкубаторов</w:t>
            </w:r>
          </w:p>
        </w:tc>
        <w:tc>
          <w:tcPr>
            <w:tcW w:w="168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6.12</w:t>
            </w:r>
          </w:p>
        </w:tc>
      </w:tr>
      <w:tr w:rsidR="00D62EE5">
        <w:trPr>
          <w:trHeight w:val="288"/>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Вспомогательные виды разрешенного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124" w:type="dxa"/>
            <w:tcBorders>
              <w:top w:val="single" w:sz="4" w:space="0" w:color="000000"/>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bCs/>
                <w:color w:val="000000"/>
                <w:highlight w:val="white"/>
              </w:rPr>
              <w:t>Улично-дорожная сеть</w:t>
            </w:r>
          </w:p>
        </w:tc>
        <w:tc>
          <w:tcPr>
            <w:tcW w:w="6120" w:type="dxa"/>
            <w:tcBorders>
              <w:top w:val="single" w:sz="4" w:space="0" w:color="000000"/>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cs="Times New Roman"/>
                <w:color w:val="000000"/>
              </w:rPr>
              <w:t>велотранспортной</w:t>
            </w:r>
            <w:proofErr w:type="spellEnd"/>
            <w:r>
              <w:rPr>
                <w:rFonts w:ascii="Times New Roman" w:hAnsi="Times New Roman" w:cs="Times New Roman"/>
                <w:color w:val="000000"/>
              </w:rPr>
              <w:t xml:space="preserve"> и инженерной инфраструктуры;</w:t>
            </w:r>
          </w:p>
          <w:p w:rsidR="00D62EE5" w:rsidRDefault="00744A92">
            <w:pPr>
              <w:pStyle w:val="ConsPlusNormal"/>
              <w:jc w:val="both"/>
            </w:pPr>
            <w:r>
              <w:rPr>
                <w:rFonts w:ascii="Times New Roman" w:hAnsi="Times New Roman" w:cs="Times New Roman"/>
                <w:bCs/>
                <w:color w:val="000000"/>
                <w:highlight w:val="white"/>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history="1">
              <w:r>
                <w:rPr>
                  <w:rStyle w:val="a4"/>
                  <w:rFonts w:ascii="Times New Roman" w:hAnsi="Times New Roman" w:cs="Times New Roman"/>
                  <w:bCs/>
                  <w:color w:val="000000"/>
                  <w:highlight w:val="white"/>
                </w:rPr>
                <w:t>кодами 2.7.1</w:t>
              </w:r>
            </w:hyperlink>
            <w:r>
              <w:rPr>
                <w:rFonts w:ascii="Times New Roman" w:hAnsi="Times New Roman" w:cs="Times New Roman"/>
                <w:bCs/>
                <w:color w:val="000000"/>
                <w:highlight w:val="white"/>
              </w:rPr>
              <w:t xml:space="preserve">, </w:t>
            </w:r>
            <w:hyperlink w:anchor="Par382" w:history="1">
              <w:r>
                <w:rPr>
                  <w:rStyle w:val="a4"/>
                  <w:rFonts w:ascii="Times New Roman" w:hAnsi="Times New Roman" w:cs="Times New Roman"/>
                  <w:bCs/>
                  <w:color w:val="000000"/>
                  <w:highlight w:val="white"/>
                </w:rPr>
                <w:t>4.9</w:t>
              </w:r>
            </w:hyperlink>
            <w:r>
              <w:rPr>
                <w:rFonts w:ascii="Times New Roman" w:hAnsi="Times New Roman" w:cs="Times New Roman"/>
                <w:bCs/>
                <w:color w:val="000000"/>
                <w:highlight w:val="white"/>
              </w:rPr>
              <w:t xml:space="preserve">, </w:t>
            </w:r>
            <w:hyperlink w:anchor="Par567" w:history="1">
              <w:r>
                <w:rPr>
                  <w:rStyle w:val="a4"/>
                  <w:rFonts w:ascii="Times New Roman" w:hAnsi="Times New Roman" w:cs="Times New Roman"/>
                  <w:bCs/>
                  <w:color w:val="000000"/>
                  <w:highlight w:val="white"/>
                </w:rPr>
                <w:t>7.2.3</w:t>
              </w:r>
            </w:hyperlink>
            <w:r>
              <w:rPr>
                <w:rFonts w:ascii="Times New Roman" w:hAnsi="Times New Roman" w:cs="Times New Roman"/>
                <w:bCs/>
                <w:color w:val="000000"/>
                <w:highlight w:val="white"/>
              </w:rPr>
              <w:t>, а также некапитальных сооружений, предназначенных для охраны транспортных средств</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ConsPlusNormal"/>
              <w:jc w:val="center"/>
            </w:pPr>
            <w:r>
              <w:rPr>
                <w:rFonts w:ascii="Times New Roman" w:hAnsi="Times New Roman" w:cs="Times New Roman"/>
                <w:bCs/>
                <w:color w:val="000000"/>
                <w:highlight w:val="white"/>
              </w:rPr>
              <w:t>12.0.1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124" w:type="dxa"/>
            <w:tcBorders>
              <w:left w:val="single" w:sz="4" w:space="0" w:color="000000"/>
              <w:bottom w:val="single" w:sz="4" w:space="0" w:color="000000"/>
            </w:tcBorders>
            <w:shd w:val="clear" w:color="auto" w:fill="auto"/>
          </w:tcPr>
          <w:p w:rsidR="00D62EE5" w:rsidRDefault="00744A92">
            <w:pPr>
              <w:pStyle w:val="Default"/>
              <w:jc w:val="both"/>
            </w:pPr>
            <w:r>
              <w:rPr>
                <w:bCs/>
                <w:highlight w:val="white"/>
              </w:rPr>
              <w:t>Благоустройство территории</w:t>
            </w:r>
          </w:p>
        </w:tc>
        <w:tc>
          <w:tcPr>
            <w:tcW w:w="6120" w:type="dxa"/>
            <w:tcBorders>
              <w:left w:val="single" w:sz="4" w:space="0" w:color="000000"/>
              <w:bottom w:val="single" w:sz="4" w:space="0" w:color="000000"/>
            </w:tcBorders>
            <w:shd w:val="clear" w:color="auto" w:fill="auto"/>
          </w:tcPr>
          <w:p w:rsidR="00D62EE5" w:rsidRDefault="00744A92">
            <w:pPr>
              <w:pStyle w:val="Default"/>
              <w:ind w:firstLine="283"/>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8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Cs/>
                <w:highlight w:val="white"/>
              </w:rPr>
              <w:t>12.0.2</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124" w:type="dxa"/>
            <w:tcBorders>
              <w:left w:val="single" w:sz="4" w:space="0" w:color="000000"/>
              <w:bottom w:val="single" w:sz="4" w:space="0" w:color="000000"/>
            </w:tcBorders>
            <w:shd w:val="clear" w:color="auto" w:fill="auto"/>
          </w:tcPr>
          <w:p w:rsidR="00D62EE5" w:rsidRDefault="00744A92">
            <w:pPr>
              <w:pStyle w:val="Default"/>
              <w:jc w:val="both"/>
            </w:pPr>
            <w:r>
              <w:rPr>
                <w:bCs/>
              </w:rPr>
              <w:t>Служебные гаражи</w:t>
            </w:r>
          </w:p>
        </w:tc>
        <w:tc>
          <w:tcPr>
            <w:tcW w:w="6120" w:type="dxa"/>
            <w:tcBorders>
              <w:left w:val="single" w:sz="4" w:space="0" w:color="000000"/>
              <w:bottom w:val="single" w:sz="4" w:space="0" w:color="000000"/>
            </w:tcBorders>
            <w:shd w:val="clear" w:color="auto" w:fill="auto"/>
          </w:tcPr>
          <w:p w:rsidR="00D62EE5" w:rsidRDefault="00744A92">
            <w:pPr>
              <w:pStyle w:val="ConsPlusNormal"/>
              <w:ind w:firstLine="283"/>
              <w:jc w:val="both"/>
            </w:pPr>
            <w:r>
              <w:rPr>
                <w:rFonts w:ascii="Times New Roman"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80" w:type="dxa"/>
            <w:tcBorders>
              <w:left w:val="single" w:sz="4" w:space="0" w:color="000000"/>
              <w:bottom w:val="single" w:sz="4" w:space="0" w:color="000000"/>
              <w:right w:val="single" w:sz="4" w:space="0" w:color="000000"/>
            </w:tcBorders>
            <w:shd w:val="clear" w:color="auto" w:fill="auto"/>
          </w:tcPr>
          <w:p w:rsidR="00D62EE5" w:rsidRDefault="00744A92">
            <w:pPr>
              <w:pStyle w:val="ConsPlusNormal"/>
              <w:jc w:val="center"/>
            </w:pPr>
            <w:r>
              <w:rPr>
                <w:rFonts w:ascii="Times New Roman" w:hAnsi="Times New Roman" w:cs="Times New Roman"/>
                <w:bCs/>
                <w:color w:val="000000"/>
                <w:highlight w:val="white"/>
              </w:rPr>
              <w:t>3.1.1</w:t>
            </w:r>
          </w:p>
        </w:tc>
      </w:tr>
    </w:tbl>
    <w:p w:rsidR="00D62EE5" w:rsidRDefault="00D62EE5">
      <w:pPr>
        <w:pStyle w:val="Default"/>
        <w:ind w:firstLine="708"/>
        <w:jc w:val="both"/>
      </w:pPr>
    </w:p>
    <w:p w:rsidR="00D62EE5" w:rsidRDefault="00744A92">
      <w:pPr>
        <w:pStyle w:val="Default"/>
        <w:ind w:firstLine="567"/>
        <w:jc w:val="both"/>
      </w:pPr>
      <w:r>
        <w:rPr>
          <w:b/>
        </w:rPr>
        <w:t>2.</w:t>
      </w:r>
      <w:r>
        <w:t xml:space="preserve"> </w:t>
      </w:r>
      <w:r>
        <w:rPr>
          <w:rStyle w:val="blk"/>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w:t>
      </w:r>
      <w:r>
        <w:t>оны транспортной инфраструктуры:</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sz w:val="24"/>
          <w:szCs w:val="24"/>
        </w:rPr>
        <w:t>минимальный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максимальный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lastRenderedPageBreak/>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color w:val="000000"/>
          <w:sz w:val="24"/>
          <w:szCs w:val="24"/>
        </w:rPr>
        <w:t xml:space="preserve">- </w:t>
      </w:r>
      <w:r>
        <w:rPr>
          <w:rFonts w:ascii="Times New Roman" w:hAnsi="Times New Roman"/>
          <w:color w:val="000000"/>
          <w:sz w:val="24"/>
          <w:szCs w:val="24"/>
          <w:highlight w:val="cyan"/>
        </w:rPr>
        <w:t>от границы земельного участка со стороны</w:t>
      </w:r>
      <w:r>
        <w:rPr>
          <w:rFonts w:ascii="Times New Roman" w:hAnsi="Times New Roman"/>
          <w:color w:val="000000"/>
          <w:sz w:val="24"/>
          <w:szCs w:val="24"/>
        </w:rPr>
        <w:t xml:space="preserve"> красной линии до стен зданий, строений, сооружений – не подлежит установлению;</w:t>
      </w:r>
    </w:p>
    <w:p w:rsidR="00D62EE5" w:rsidRDefault="00744A92">
      <w:pPr>
        <w:autoSpaceDE w:val="0"/>
        <w:spacing w:after="0" w:line="240" w:lineRule="auto"/>
        <w:ind w:firstLine="567"/>
        <w:jc w:val="both"/>
      </w:pPr>
      <w:r>
        <w:rPr>
          <w:rFonts w:ascii="Times New Roman" w:hAnsi="Times New Roman"/>
          <w:color w:val="000000"/>
          <w:sz w:val="24"/>
          <w:szCs w:val="24"/>
        </w:rPr>
        <w:t xml:space="preserve">- от границ </w:t>
      </w:r>
      <w:r>
        <w:rPr>
          <w:rFonts w:ascii="Times New Roman" w:hAnsi="Times New Roman"/>
          <w:color w:val="000000"/>
          <w:sz w:val="24"/>
          <w:szCs w:val="24"/>
          <w:highlight w:val="cyan"/>
        </w:rPr>
        <w:t>земельного</w:t>
      </w:r>
      <w:r>
        <w:rPr>
          <w:rFonts w:ascii="Times New Roman" w:hAnsi="Times New Roman"/>
          <w:color w:val="000000"/>
          <w:sz w:val="24"/>
          <w:szCs w:val="24"/>
        </w:rPr>
        <w:t xml:space="preserve"> участка до стен зданий, строений, сооружений - 1 м.</w:t>
      </w:r>
      <w:r>
        <w:rPr>
          <w:rFonts w:ascii="Times New Roman" w:hAnsi="Times New Roman"/>
          <w:sz w:val="24"/>
          <w:szCs w:val="24"/>
        </w:rPr>
        <w:t xml:space="preserve"> </w:t>
      </w:r>
    </w:p>
    <w:p w:rsidR="00D62EE5" w:rsidRDefault="00744A92">
      <w:pPr>
        <w:autoSpaceDE w:val="0"/>
        <w:spacing w:after="0" w:line="240" w:lineRule="auto"/>
        <w:ind w:firstLine="567"/>
        <w:jc w:val="both"/>
      </w:pPr>
      <w:r>
        <w:rPr>
          <w:rFonts w:ascii="Times New Roman" w:hAnsi="Times New Roman"/>
          <w:sz w:val="24"/>
          <w:szCs w:val="24"/>
        </w:rPr>
        <w:t xml:space="preserve">3) </w:t>
      </w:r>
      <w:r>
        <w:rPr>
          <w:rStyle w:val="blk"/>
          <w:rFonts w:ascii="Times New Roman" w:hAnsi="Times New Roman"/>
          <w:sz w:val="24"/>
          <w:szCs w:val="24"/>
        </w:rPr>
        <w:t>предельное количество этажей или предельная высота зданий, строений, сооружений: не подлежит установлению</w:t>
      </w:r>
      <w:r>
        <w:t>.</w:t>
      </w:r>
    </w:p>
    <w:p w:rsidR="00D62EE5" w:rsidRDefault="00744A92">
      <w:pPr>
        <w:pStyle w:val="Default"/>
        <w:ind w:firstLine="567"/>
        <w:jc w:val="both"/>
      </w:pPr>
      <w:r>
        <w:rPr>
          <w:rStyle w:val="blk"/>
        </w:rPr>
        <w:t>4) максимальный процент застройки в границах земельного участка: 40%.</w:t>
      </w:r>
    </w:p>
    <w:p w:rsidR="00D62EE5" w:rsidRDefault="00D62EE5">
      <w:pPr>
        <w:widowControl w:val="0"/>
        <w:tabs>
          <w:tab w:val="left" w:pos="2394"/>
        </w:tabs>
        <w:overflowPunct w:val="0"/>
        <w:autoSpaceDE w:val="0"/>
        <w:spacing w:after="0" w:line="240" w:lineRule="auto"/>
        <w:ind w:firstLine="708"/>
        <w:jc w:val="both"/>
        <w:rPr>
          <w:rFonts w:ascii="Times New Roman" w:hAnsi="Times New Roman"/>
          <w:bCs/>
          <w:color w:val="000000"/>
          <w:sz w:val="24"/>
          <w:szCs w:val="24"/>
        </w:rPr>
      </w:pPr>
    </w:p>
    <w:p w:rsidR="00D62EE5" w:rsidRDefault="00744A92">
      <w:pPr>
        <w:widowControl w:val="0"/>
        <w:overflowPunct w:val="0"/>
        <w:autoSpaceDE w:val="0"/>
        <w:spacing w:after="0" w:line="240" w:lineRule="auto"/>
        <w:ind w:left="709" w:hanging="1"/>
        <w:jc w:val="both"/>
      </w:pPr>
      <w:r>
        <w:rPr>
          <w:rFonts w:ascii="Times New Roman" w:hAnsi="Times New Roman"/>
          <w:b/>
          <w:bCs/>
          <w:sz w:val="24"/>
          <w:szCs w:val="24"/>
        </w:rPr>
        <w:t>Статья 9. Градостроительный регламент зоны, занятой объектами сельскохозяйственного назначения.</w:t>
      </w:r>
    </w:p>
    <w:p w:rsidR="00D62EE5" w:rsidRDefault="00D62EE5">
      <w:pPr>
        <w:pStyle w:val="Default"/>
        <w:jc w:val="both"/>
        <w:rPr>
          <w:szCs w:val="26"/>
        </w:rPr>
      </w:pPr>
    </w:p>
    <w:p w:rsidR="00D62EE5" w:rsidRDefault="00744A92">
      <w:pPr>
        <w:pStyle w:val="Default"/>
        <w:ind w:firstLine="709"/>
        <w:jc w:val="both"/>
      </w:pPr>
      <w:r>
        <w:t>Наименование: Зона, занятая объектами сельскохозяйственного назначения.</w:t>
      </w:r>
    </w:p>
    <w:p w:rsidR="00D62EE5" w:rsidRDefault="00744A92">
      <w:pPr>
        <w:pStyle w:val="Default"/>
        <w:ind w:firstLine="709"/>
        <w:jc w:val="both"/>
      </w:pPr>
      <w:r>
        <w:t>Обозначение</w:t>
      </w:r>
      <w:r>
        <w:rPr>
          <w:b/>
        </w:rPr>
        <w:t>: Сх2.</w:t>
      </w:r>
    </w:p>
    <w:p w:rsidR="00D62EE5" w:rsidRDefault="00744A92">
      <w:pPr>
        <w:pStyle w:val="Default"/>
        <w:ind w:firstLine="709"/>
        <w:jc w:val="both"/>
      </w:pPr>
      <w:r>
        <w:t xml:space="preserve">Цель выделения зоны – размещение </w:t>
      </w:r>
      <w:r>
        <w:rPr>
          <w:rFonts w:eastAsia="Times New Roman"/>
          <w:lang w:eastAsia="ru-RU"/>
        </w:rPr>
        <w:t xml:space="preserve">зданий, строений и сооружений, используемых для производства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r>
        <w:t>и прочих объектов, связанных с обслуживанием данной территориальной зоны.</w:t>
      </w:r>
    </w:p>
    <w:p w:rsidR="00D62EE5" w:rsidRDefault="00744A92">
      <w:pPr>
        <w:pStyle w:val="Default"/>
        <w:ind w:firstLine="708"/>
        <w:jc w:val="both"/>
      </w:pPr>
      <w: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D62EE5" w:rsidRDefault="00744A92">
      <w:pPr>
        <w:pStyle w:val="Default"/>
        <w:ind w:firstLine="708"/>
        <w:jc w:val="both"/>
      </w:pPr>
      <w: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62EE5" w:rsidRDefault="00744A92">
      <w:pPr>
        <w:pStyle w:val="Default"/>
        <w:ind w:firstLine="708"/>
        <w:jc w:val="both"/>
      </w:pPr>
      <w: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D62EE5" w:rsidRDefault="00744A92">
      <w:pPr>
        <w:pStyle w:val="Default"/>
        <w:ind w:firstLine="708"/>
        <w:jc w:val="both"/>
      </w:pPr>
      <w: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D62EE5" w:rsidRDefault="00D62EE5">
      <w:pPr>
        <w:pStyle w:val="Default"/>
        <w:jc w:val="both"/>
        <w:rPr>
          <w:szCs w:val="26"/>
        </w:rPr>
      </w:pPr>
    </w:p>
    <w:p w:rsidR="00D62EE5" w:rsidRDefault="00744A92">
      <w:pPr>
        <w:pStyle w:val="Default"/>
        <w:ind w:firstLine="708"/>
        <w:jc w:val="both"/>
      </w:pPr>
      <w:r>
        <w:rPr>
          <w:b/>
        </w:rPr>
        <w:t>1.</w:t>
      </w:r>
      <w:r>
        <w:t xml:space="preserve"> Виды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426"/>
        <w:gridCol w:w="2126"/>
        <w:gridCol w:w="5953"/>
        <w:gridCol w:w="1740"/>
      </w:tblGrid>
      <w:tr w:rsidR="00D62EE5">
        <w:trPr>
          <w:trHeight w:val="1093"/>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97" w:right="-108"/>
              <w:jc w:val="center"/>
            </w:pPr>
            <w:r>
              <w:t>№</w:t>
            </w:r>
            <w:r>
              <w:rPr>
                <w:rFonts w:eastAsia="Times New Roman"/>
              </w:rPr>
              <w:t xml:space="preserve"> </w:t>
            </w:r>
            <w:r>
              <w:t>п/п</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Наименование вида разрешенного использования земельного участка</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Описание вида разрешенного использования земельного участка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Код вида разрешенного использования земельного участка</w:t>
            </w:r>
          </w:p>
        </w:tc>
      </w:tr>
      <w:tr w:rsidR="00D62EE5">
        <w:trPr>
          <w:trHeight w:val="498"/>
        </w:trPr>
        <w:tc>
          <w:tcPr>
            <w:tcW w:w="1024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 xml:space="preserve">Основные виды разрешенного использования </w:t>
            </w:r>
          </w:p>
          <w:p w:rsidR="00D62EE5" w:rsidRDefault="00744A92">
            <w:pPr>
              <w:pStyle w:val="Default"/>
              <w:jc w:val="center"/>
            </w:pPr>
            <w:r>
              <w:rPr>
                <w:b/>
              </w:rPr>
              <w:t>земельных участков и объектов капитального строительства:</w:t>
            </w:r>
          </w:p>
        </w:tc>
      </w:tr>
      <w:tr w:rsidR="00D62EE5">
        <w:trPr>
          <w:trHeight w:val="1167"/>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Животноводство</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340"/>
              <w:jc w:val="both"/>
              <w:textAlignment w:val="baseline"/>
            </w:pPr>
            <w:r>
              <w:rPr>
                <w:rFonts w:ascii="Times New Roman" w:eastAsia="Times New Roman" w:hAnsi="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1.8-</w:t>
            </w:r>
            <w:proofErr w:type="gramStart"/>
            <w:r>
              <w:rPr>
                <w:rFonts w:ascii="Times New Roman" w:eastAsia="Times New Roman" w:hAnsi="Times New Roman"/>
                <w:sz w:val="24"/>
                <w:szCs w:val="24"/>
                <w:lang w:eastAsia="ru-RU"/>
              </w:rPr>
              <w:t>1.11,</w:t>
            </w:r>
            <w:r>
              <w:rPr>
                <w:rFonts w:ascii="Times New Roman" w:eastAsia="Times New Roman" w:hAnsi="Times New Roman"/>
                <w:b/>
                <w:bCs/>
                <w:sz w:val="24"/>
                <w:szCs w:val="24"/>
                <w:lang w:eastAsia="ru-RU"/>
              </w:rPr>
              <w:t>1.15</w:t>
            </w:r>
            <w:proofErr w:type="gramEnd"/>
            <w:r>
              <w:rPr>
                <w:rFonts w:ascii="Times New Roman" w:eastAsia="Times New Roman" w:hAnsi="Times New Roman"/>
                <w:b/>
                <w:bCs/>
                <w:sz w:val="24"/>
                <w:szCs w:val="24"/>
                <w:lang w:eastAsia="ru-RU"/>
              </w:rPr>
              <w:t xml:space="preserve">(хранение и переработка </w:t>
            </w:r>
            <w:r>
              <w:rPr>
                <w:rFonts w:ascii="Times New Roman" w:eastAsia="Times New Roman" w:hAnsi="Times New Roman"/>
                <w:b/>
                <w:bCs/>
                <w:sz w:val="24"/>
                <w:szCs w:val="24"/>
                <w:lang w:eastAsia="ru-RU"/>
              </w:rPr>
              <w:lastRenderedPageBreak/>
              <w:t>сельскохозяйственной продукции), 1.19,1.20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lastRenderedPageBreak/>
              <w:t>1.7</w:t>
            </w:r>
          </w:p>
        </w:tc>
      </w:tr>
      <w:tr w:rsidR="00D62EE5">
        <w:trPr>
          <w:trHeight w:val="522"/>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126"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Сенокошение</w:t>
            </w:r>
          </w:p>
        </w:tc>
        <w:tc>
          <w:tcPr>
            <w:tcW w:w="5953"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Кошение трав, сбор и заготовка сена</w:t>
            </w:r>
          </w:p>
        </w:tc>
        <w:tc>
          <w:tcPr>
            <w:tcW w:w="174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1.19</w:t>
            </w:r>
          </w:p>
        </w:tc>
      </w:tr>
      <w:tr w:rsidR="00D62EE5">
        <w:trPr>
          <w:trHeight w:val="900"/>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126"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 xml:space="preserve">Выпас </w:t>
            </w:r>
            <w:proofErr w:type="gramStart"/>
            <w:r>
              <w:rPr>
                <w:rFonts w:ascii="Times New Roman" w:eastAsia="Times New Roman" w:hAnsi="Times New Roman"/>
                <w:b/>
                <w:bCs/>
                <w:sz w:val="24"/>
                <w:szCs w:val="24"/>
                <w:lang w:eastAsia="ru-RU"/>
              </w:rPr>
              <w:t>сельскохозяйственных  животных</w:t>
            </w:r>
            <w:proofErr w:type="gramEnd"/>
          </w:p>
        </w:tc>
        <w:tc>
          <w:tcPr>
            <w:tcW w:w="5953"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Выпас сельскохозяйственных животных</w:t>
            </w:r>
          </w:p>
        </w:tc>
        <w:tc>
          <w:tcPr>
            <w:tcW w:w="174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1.20</w:t>
            </w:r>
          </w:p>
        </w:tc>
      </w:tr>
      <w:tr w:rsidR="00D62EE5">
        <w:trPr>
          <w:trHeight w:val="1167"/>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2</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Пчеловодство</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62EE5" w:rsidRDefault="00744A92">
            <w:pPr>
              <w:spacing w:after="0" w:line="240" w:lineRule="auto"/>
              <w:textAlignment w:val="baseline"/>
            </w:pPr>
            <w:r>
              <w:rPr>
                <w:rFonts w:ascii="Times New Roman" w:eastAsia="Times New Roman" w:hAnsi="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D62EE5" w:rsidRDefault="00744A92">
            <w:pPr>
              <w:spacing w:after="0" w:line="240" w:lineRule="auto"/>
              <w:textAlignment w:val="baseline"/>
            </w:pPr>
            <w:r>
              <w:rPr>
                <w:rFonts w:ascii="Times New Roman" w:eastAsia="Times New Roman" w:hAnsi="Times New Roman"/>
                <w:sz w:val="24"/>
                <w:szCs w:val="24"/>
                <w:lang w:eastAsia="ru-RU"/>
              </w:rPr>
              <w:t xml:space="preserve">размещение </w:t>
            </w:r>
            <w:proofErr w:type="gramStart"/>
            <w:r>
              <w:rPr>
                <w:rFonts w:ascii="Times New Roman" w:eastAsia="Times New Roman" w:hAnsi="Times New Roman"/>
                <w:sz w:val="24"/>
                <w:szCs w:val="24"/>
                <w:lang w:eastAsia="ru-RU"/>
              </w:rPr>
              <w:t>сооружений</w:t>
            </w:r>
            <w:proofErr w:type="gramEnd"/>
            <w:r>
              <w:rPr>
                <w:rFonts w:ascii="Times New Roman" w:eastAsia="Times New Roman" w:hAnsi="Times New Roman"/>
                <w:sz w:val="24"/>
                <w:szCs w:val="24"/>
                <w:lang w:eastAsia="ru-RU"/>
              </w:rPr>
              <w:t xml:space="preserve"> используемых для хранения и первичной переработки продукции пчеловодства.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1.12</w:t>
            </w:r>
          </w:p>
        </w:tc>
      </w:tr>
      <w:tr w:rsidR="00D62EE5">
        <w:trPr>
          <w:trHeight w:val="1167"/>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rPr>
                <w:rFonts w:eastAsia="Times New Roman"/>
                <w:lang w:eastAsia="ru-RU"/>
              </w:rPr>
              <w:t>3</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 xml:space="preserve">Хранение и переработка </w:t>
            </w:r>
            <w:proofErr w:type="gramStart"/>
            <w:r>
              <w:rPr>
                <w:rFonts w:ascii="Times New Roman" w:eastAsia="Times New Roman" w:hAnsi="Times New Roman"/>
                <w:sz w:val="24"/>
                <w:szCs w:val="24"/>
                <w:lang w:eastAsia="ru-RU"/>
              </w:rPr>
              <w:t>сельско-</w:t>
            </w:r>
            <w:r>
              <w:rPr>
                <w:rFonts w:ascii="Times New Roman" w:eastAsia="Times New Roman" w:hAnsi="Times New Roman"/>
                <w:sz w:val="24"/>
                <w:szCs w:val="24"/>
                <w:lang w:eastAsia="ru-RU"/>
              </w:rPr>
              <w:br/>
              <w:t>хозяйственной</w:t>
            </w:r>
            <w:proofErr w:type="gramEnd"/>
            <w:r>
              <w:rPr>
                <w:rFonts w:ascii="Times New Roman" w:eastAsia="Times New Roman" w:hAnsi="Times New Roman"/>
                <w:sz w:val="24"/>
                <w:szCs w:val="24"/>
                <w:lang w:eastAsia="ru-RU"/>
              </w:rPr>
              <w:t xml:space="preserve"> продукции</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1.15</w:t>
            </w:r>
          </w:p>
        </w:tc>
      </w:tr>
      <w:tr w:rsidR="00D62EE5">
        <w:trPr>
          <w:trHeight w:val="1167"/>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4</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 xml:space="preserve">Обеспечение </w:t>
            </w:r>
            <w:proofErr w:type="gramStart"/>
            <w:r>
              <w:rPr>
                <w:rFonts w:ascii="Times New Roman" w:eastAsia="Times New Roman" w:hAnsi="Times New Roman"/>
                <w:sz w:val="24"/>
                <w:szCs w:val="24"/>
                <w:lang w:eastAsia="ru-RU"/>
              </w:rPr>
              <w:t>сельско-</w:t>
            </w:r>
            <w:r>
              <w:rPr>
                <w:rFonts w:ascii="Times New Roman" w:eastAsia="Times New Roman" w:hAnsi="Times New Roman"/>
                <w:sz w:val="24"/>
                <w:szCs w:val="24"/>
                <w:lang w:eastAsia="ru-RU"/>
              </w:rPr>
              <w:br/>
              <w:t>хозяйственного</w:t>
            </w:r>
            <w:proofErr w:type="gramEnd"/>
            <w:r>
              <w:rPr>
                <w:rFonts w:ascii="Times New Roman" w:eastAsia="Times New Roman" w:hAnsi="Times New Roman"/>
                <w:sz w:val="24"/>
                <w:szCs w:val="24"/>
                <w:lang w:eastAsia="ru-RU"/>
              </w:rPr>
              <w:t xml:space="preserve"> производства</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1.18</w:t>
            </w:r>
          </w:p>
        </w:tc>
      </w:tr>
      <w:tr w:rsidR="00D62EE5">
        <w:trPr>
          <w:trHeight w:val="288"/>
        </w:trPr>
        <w:tc>
          <w:tcPr>
            <w:tcW w:w="1024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Условно разрешенные виды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5</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1"/>
                <w:lang w:eastAsia="ru-RU"/>
              </w:rPr>
              <w:t>Растениеводство</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1"/>
                <w:lang w:eastAsia="ru-RU"/>
              </w:rPr>
              <w:t>Осуществление хозяйственной деятельности, связанной с выращиванием сельскохозяйственных культур.</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1"/>
                <w:lang w:eastAsia="ru-RU"/>
              </w:rPr>
              <w:t>1.1</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6</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Ведение личного подсобного хозяйства на полевых участках</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Производство сельскохозяйственной продукции без права возведения объектов капитального строительства.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1.16</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7</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1"/>
                <w:lang w:eastAsia="ru-RU"/>
              </w:rPr>
              <w:t>Питомники</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1"/>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62EE5" w:rsidRDefault="00744A92">
            <w:pPr>
              <w:spacing w:after="0" w:line="240" w:lineRule="auto"/>
              <w:textAlignment w:val="baseline"/>
            </w:pPr>
            <w:r>
              <w:rPr>
                <w:rFonts w:ascii="Times New Roman" w:eastAsia="Times New Roman" w:hAnsi="Times New Roman"/>
                <w:sz w:val="24"/>
                <w:szCs w:val="21"/>
                <w:lang w:eastAsia="ru-RU"/>
              </w:rPr>
              <w:t>Размещение сооружений, необходимых для указанных видов сельскохозяйственного производства.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1"/>
                <w:lang w:eastAsia="ru-RU"/>
              </w:rPr>
              <w:t>1.17</w:t>
            </w:r>
          </w:p>
        </w:tc>
      </w:tr>
      <w:tr w:rsidR="00D62EE5">
        <w:trPr>
          <w:trHeight w:val="1075"/>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8</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Пчеловодство</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color w:val="000000"/>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62EE5" w:rsidRDefault="00744A92">
            <w:pPr>
              <w:spacing w:after="0" w:line="240" w:lineRule="auto"/>
              <w:textAlignment w:val="baseline"/>
            </w:pPr>
            <w:r>
              <w:rPr>
                <w:rFonts w:ascii="Times New Roman" w:eastAsia="Times New Roman" w:hAnsi="Times New Roman"/>
                <w:color w:val="000000"/>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D62EE5" w:rsidRDefault="00744A92">
            <w:pPr>
              <w:spacing w:after="0" w:line="240" w:lineRule="auto"/>
              <w:textAlignment w:val="baseline"/>
            </w:pPr>
            <w:r>
              <w:rPr>
                <w:rFonts w:ascii="Times New Roman" w:eastAsia="Times New Roman" w:hAnsi="Times New Roman"/>
                <w:color w:val="000000"/>
                <w:sz w:val="24"/>
                <w:szCs w:val="24"/>
                <w:lang w:eastAsia="ru-RU"/>
              </w:rPr>
              <w:t xml:space="preserve">размещение </w:t>
            </w:r>
            <w:proofErr w:type="gramStart"/>
            <w:r>
              <w:rPr>
                <w:rFonts w:ascii="Times New Roman" w:eastAsia="Times New Roman" w:hAnsi="Times New Roman"/>
                <w:color w:val="000000"/>
                <w:sz w:val="24"/>
                <w:szCs w:val="24"/>
                <w:lang w:eastAsia="ru-RU"/>
              </w:rPr>
              <w:t>сооружений</w:t>
            </w:r>
            <w:proofErr w:type="gramEnd"/>
            <w:r>
              <w:rPr>
                <w:rFonts w:ascii="Times New Roman" w:eastAsia="Times New Roman" w:hAnsi="Times New Roman"/>
                <w:color w:val="000000"/>
                <w:sz w:val="24"/>
                <w:szCs w:val="24"/>
                <w:lang w:eastAsia="ru-RU"/>
              </w:rPr>
              <w:t xml:space="preserve"> используемых для хранения и первичной переработки продукции пчеловодства.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1.12</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9</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Коммунальное обслуживание </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w:t>
            </w:r>
            <w:r>
              <w:rPr>
                <w:b/>
                <w:bCs/>
              </w:rPr>
              <w:t xml:space="preserve">зданий и </w:t>
            </w:r>
            <w:proofErr w:type="gramStart"/>
            <w:r>
              <w:rPr>
                <w:b/>
                <w:bCs/>
              </w:rPr>
              <w:t>сооружений</w:t>
            </w:r>
            <w:r>
              <w:t xml:space="preserve">  в</w:t>
            </w:r>
            <w:proofErr w:type="gramEnd"/>
            <w:r>
              <w:t xml:space="preserve"> целях обеспечения физических и юридических лиц </w:t>
            </w:r>
            <w:r>
              <w:lastRenderedPageBreak/>
              <w:t xml:space="preserve">коммунальными услугами. </w:t>
            </w:r>
            <w:r>
              <w:rPr>
                <w:b/>
                <w:bCs/>
              </w:rPr>
              <w:t xml:space="preserve">Содержание данного вида разрешенного </w:t>
            </w:r>
            <w:proofErr w:type="gramStart"/>
            <w:r>
              <w:rPr>
                <w:b/>
                <w:bCs/>
              </w:rPr>
              <w:t xml:space="preserve">использования </w:t>
            </w:r>
            <w:r>
              <w:t xml:space="preserve"> </w:t>
            </w:r>
            <w:r>
              <w:rPr>
                <w:b/>
                <w:bCs/>
              </w:rPr>
              <w:t>включает</w:t>
            </w:r>
            <w:proofErr w:type="gramEnd"/>
            <w:r>
              <w:rPr>
                <w:b/>
                <w:bCs/>
              </w:rPr>
              <w:t xml:space="preserve"> в себя содержание видов разрешенного использования с кодами 3.1.1-3.1.2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lastRenderedPageBreak/>
              <w:t>3.1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126" w:type="dxa"/>
            <w:tcBorders>
              <w:left w:val="single" w:sz="4" w:space="0" w:color="000000"/>
              <w:bottom w:val="single" w:sz="4" w:space="0" w:color="000000"/>
            </w:tcBorders>
            <w:shd w:val="clear" w:color="auto" w:fill="auto"/>
          </w:tcPr>
          <w:p w:rsidR="00D62EE5" w:rsidRDefault="00744A92">
            <w:pPr>
              <w:pStyle w:val="Default"/>
            </w:pPr>
            <w:r>
              <w:rPr>
                <w:b/>
                <w:bCs/>
              </w:rPr>
              <w:t>Предоставление коммунальных услуг</w:t>
            </w:r>
          </w:p>
        </w:tc>
        <w:tc>
          <w:tcPr>
            <w:tcW w:w="5953"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Размещение зданий и сооружений, обеспечивающих поставку воды, тепла, электричества, газа, отвод канализационных стоков, </w:t>
            </w:r>
            <w:proofErr w:type="gramStart"/>
            <w:r>
              <w:rPr>
                <w:b/>
                <w:bCs/>
              </w:rPr>
              <w:t>очистку  и</w:t>
            </w:r>
            <w:proofErr w:type="gramEnd"/>
            <w:r>
              <w:rPr>
                <w:b/>
                <w:bCs/>
              </w:rPr>
              <w:t xml:space="preserve"> уборку объектов недвижимости (котельных, </w:t>
            </w:r>
            <w:proofErr w:type="spellStart"/>
            <w:r>
              <w:rPr>
                <w:b/>
                <w:bCs/>
              </w:rPr>
              <w:t>водозоборов</w:t>
            </w:r>
            <w:proofErr w:type="spellEnd"/>
            <w:r>
              <w:rPr>
                <w:b/>
                <w:bCs/>
              </w:rPr>
              <w:t>, очистных сооружений, насосных станций, водопроводов, линий электропередач, трансформаторных подстанций ,</w:t>
            </w:r>
            <w:proofErr w:type="spellStart"/>
            <w:r>
              <w:rPr>
                <w:b/>
                <w:bCs/>
              </w:rPr>
              <w:t>газопроводов,линий</w:t>
            </w:r>
            <w:proofErr w:type="spellEnd"/>
            <w:r>
              <w:rPr>
                <w:b/>
                <w:bCs/>
              </w:rPr>
              <w:t xml:space="preserve">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4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3.1.1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126" w:type="dxa"/>
            <w:tcBorders>
              <w:left w:val="single" w:sz="4" w:space="0" w:color="000000"/>
              <w:bottom w:val="single" w:sz="4" w:space="0" w:color="000000"/>
            </w:tcBorders>
            <w:shd w:val="clear" w:color="auto" w:fill="auto"/>
          </w:tcPr>
          <w:p w:rsidR="00D62EE5" w:rsidRDefault="00744A92">
            <w:pPr>
              <w:pStyle w:val="Default"/>
            </w:pPr>
            <w:r>
              <w:rPr>
                <w:b/>
                <w:bCs/>
              </w:rPr>
              <w:t>Административные здания организаций, обеспечивающих предоставление коммунальных услуг</w:t>
            </w:r>
          </w:p>
        </w:tc>
        <w:tc>
          <w:tcPr>
            <w:tcW w:w="5953"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зданий, предназначенных для приема физических и юридических лиц в связи с предоставлением коммунальных услуг</w:t>
            </w:r>
          </w:p>
        </w:tc>
        <w:tc>
          <w:tcPr>
            <w:tcW w:w="174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3.1.2</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10</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highlight w:val="white"/>
              </w:rPr>
              <w:t>Общественное питание</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pPr>
            <w:r>
              <w:rPr>
                <w:bCs/>
                <w:highlight w:val="whit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4.6</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11</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 xml:space="preserve">Объекты </w:t>
            </w:r>
            <w:r>
              <w:rPr>
                <w:rFonts w:ascii="Times New Roman" w:eastAsia="Times New Roman" w:hAnsi="Times New Roman"/>
                <w:b/>
                <w:bCs/>
                <w:sz w:val="24"/>
                <w:szCs w:val="24"/>
                <w:lang w:eastAsia="ru-RU"/>
              </w:rPr>
              <w:t xml:space="preserve">дорожного </w:t>
            </w:r>
            <w:r>
              <w:rPr>
                <w:rFonts w:ascii="Times New Roman" w:eastAsia="Times New Roman" w:hAnsi="Times New Roman"/>
                <w:sz w:val="24"/>
                <w:szCs w:val="24"/>
                <w:lang w:eastAsia="ru-RU"/>
              </w:rPr>
              <w:t>сервиса</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 xml:space="preserve">Размещение зданий и </w:t>
            </w:r>
            <w:r>
              <w:rPr>
                <w:rFonts w:ascii="Times New Roman" w:eastAsia="Times New Roman" w:hAnsi="Times New Roman"/>
                <w:b/>
                <w:bCs/>
                <w:sz w:val="24"/>
                <w:szCs w:val="24"/>
                <w:lang w:eastAsia="ru-RU"/>
              </w:rPr>
              <w:t>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4.9.1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126"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Заправка транспортных средств</w:t>
            </w:r>
          </w:p>
        </w:tc>
        <w:tc>
          <w:tcPr>
            <w:tcW w:w="5953" w:type="dxa"/>
            <w:tcBorders>
              <w:left w:val="single" w:sz="4" w:space="0" w:color="000000"/>
              <w:bottom w:val="single" w:sz="4" w:space="0" w:color="000000"/>
            </w:tcBorders>
            <w:shd w:val="clear" w:color="auto" w:fill="auto"/>
          </w:tcPr>
          <w:p w:rsidR="00D62EE5" w:rsidRDefault="00744A92">
            <w:pPr>
              <w:shd w:val="clear" w:color="auto" w:fill="FFFFFF"/>
              <w:tabs>
                <w:tab w:val="left" w:pos="450"/>
              </w:tabs>
              <w:spacing w:after="0" w:line="240" w:lineRule="auto"/>
              <w:ind w:firstLine="283"/>
              <w:jc w:val="both"/>
              <w:textAlignment w:val="baseline"/>
            </w:pPr>
            <w:r>
              <w:rPr>
                <w:rFonts w:ascii="Times New Roman" w:eastAsia="Times New Roman" w:hAnsi="Times New Roman"/>
                <w:b/>
                <w:bCs/>
                <w:sz w:val="24"/>
                <w:szCs w:val="24"/>
                <w:lang w:eastAsia="ru-RU"/>
              </w:rPr>
              <w:t>Размещение автозаправочных станций; размещение магазинов сопутствующей торговли. Здания для организации общественного питания в качестве объектов дорожного сервиса</w:t>
            </w:r>
          </w:p>
        </w:tc>
        <w:tc>
          <w:tcPr>
            <w:tcW w:w="174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4.9.1.1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126"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Обеспечение дорожного отдыха</w:t>
            </w:r>
          </w:p>
        </w:tc>
        <w:tc>
          <w:tcPr>
            <w:tcW w:w="5953" w:type="dxa"/>
            <w:tcBorders>
              <w:left w:val="single" w:sz="4" w:space="0" w:color="000000"/>
              <w:bottom w:val="single" w:sz="4" w:space="0" w:color="000000"/>
            </w:tcBorders>
            <w:shd w:val="clear" w:color="auto" w:fill="auto"/>
          </w:tcPr>
          <w:p w:rsidR="00D62EE5" w:rsidRDefault="00744A92">
            <w:pPr>
              <w:shd w:val="clear" w:color="auto" w:fill="FFFFFF"/>
              <w:tabs>
                <w:tab w:val="left" w:pos="450"/>
              </w:tabs>
              <w:spacing w:after="0" w:line="240" w:lineRule="auto"/>
              <w:ind w:firstLine="283"/>
              <w:jc w:val="both"/>
              <w:textAlignment w:val="baseline"/>
            </w:pPr>
            <w:r>
              <w:rPr>
                <w:rFonts w:ascii="Times New Roman" w:eastAsia="Times New Roman" w:hAnsi="Times New Roman"/>
                <w:b/>
                <w:bCs/>
                <w:sz w:val="24"/>
                <w:szCs w:val="24"/>
                <w:lang w:eastAsia="ru-RU"/>
              </w:rPr>
              <w:t>Размещение автозаправочных станций; размещение магазинов сопутствующей торговли. Здания для организации общественного питания в качестве объектов дорожного сервиса</w:t>
            </w:r>
          </w:p>
        </w:tc>
        <w:tc>
          <w:tcPr>
            <w:tcW w:w="174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4.9.1.2</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126"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Автомобильные мойки</w:t>
            </w:r>
          </w:p>
        </w:tc>
        <w:tc>
          <w:tcPr>
            <w:tcW w:w="5953" w:type="dxa"/>
            <w:tcBorders>
              <w:left w:val="single" w:sz="4" w:space="0" w:color="000000"/>
              <w:bottom w:val="single" w:sz="4" w:space="0" w:color="000000"/>
            </w:tcBorders>
            <w:shd w:val="clear" w:color="auto" w:fill="auto"/>
          </w:tcPr>
          <w:p w:rsidR="00D62EE5" w:rsidRDefault="00744A92">
            <w:pPr>
              <w:pStyle w:val="Default"/>
              <w:shd w:val="clear" w:color="auto" w:fill="FFFFFF"/>
              <w:tabs>
                <w:tab w:val="left" w:pos="450"/>
              </w:tabs>
              <w:ind w:firstLine="283"/>
              <w:jc w:val="both"/>
              <w:textAlignment w:val="baseline"/>
            </w:pPr>
            <w:r>
              <w:rPr>
                <w:rFonts w:eastAsia="Times New Roman"/>
                <w:b/>
                <w:bCs/>
                <w:lang w:eastAsia="ru-RU"/>
              </w:rPr>
              <w:t>Размещение автомобильных моек. А также размещение магазинов сопутствующей торговли</w:t>
            </w:r>
          </w:p>
        </w:tc>
        <w:tc>
          <w:tcPr>
            <w:tcW w:w="174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4.9.1.3</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126"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Ремонт автомобилей</w:t>
            </w:r>
          </w:p>
        </w:tc>
        <w:tc>
          <w:tcPr>
            <w:tcW w:w="5953" w:type="dxa"/>
            <w:tcBorders>
              <w:left w:val="single" w:sz="4" w:space="0" w:color="000000"/>
              <w:bottom w:val="single" w:sz="4" w:space="0" w:color="000000"/>
            </w:tcBorders>
            <w:shd w:val="clear" w:color="auto" w:fill="auto"/>
          </w:tcPr>
          <w:p w:rsidR="00D62EE5" w:rsidRDefault="00744A92">
            <w:pPr>
              <w:pStyle w:val="Default"/>
              <w:shd w:val="clear" w:color="auto" w:fill="FFFFFF"/>
              <w:tabs>
                <w:tab w:val="left" w:pos="450"/>
              </w:tabs>
              <w:ind w:firstLine="283"/>
              <w:jc w:val="both"/>
              <w:textAlignment w:val="baseline"/>
            </w:pPr>
            <w:r>
              <w:rPr>
                <w:rFonts w:eastAsia="Times New Roman"/>
                <w:b/>
                <w:bCs/>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4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4.9.1.4</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12</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pPr>
            <w:r>
              <w:rPr>
                <w:szCs w:val="28"/>
              </w:rPr>
              <w:t>Пищевая промышленность</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szCs w:val="28"/>
              </w:rPr>
              <w:t>Размещение объектов пищевой промышленности, по переработке сельскохозяйственной продукции способом, приводящим к их переработке в новую продукцию (консервирование, копчение, хлебопечение) в том числе для производства напитков, алкогольных напитков и табачных изделий.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szCs w:val="28"/>
              </w:rPr>
              <w:t>6.4</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13</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Связь </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340"/>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lastRenderedPageBreak/>
              <w:t xml:space="preserve">исключением объектов связи, размещение которых предусмотрено содержанием вида разрешенного использования с кодом </w:t>
            </w:r>
            <w:r>
              <w:rPr>
                <w:b/>
                <w:bCs/>
              </w:rPr>
              <w:t>3.1.1 (предоставление коммунальных услуг), 3.2.3 (оказание услуг связи)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lastRenderedPageBreak/>
              <w:t>6.8</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126" w:type="dxa"/>
            <w:tcBorders>
              <w:left w:val="single" w:sz="4" w:space="0" w:color="000000"/>
              <w:bottom w:val="single" w:sz="4" w:space="0" w:color="000000"/>
            </w:tcBorders>
            <w:shd w:val="clear" w:color="auto" w:fill="auto"/>
          </w:tcPr>
          <w:p w:rsidR="00D62EE5" w:rsidRDefault="00744A92">
            <w:pPr>
              <w:pStyle w:val="Default"/>
            </w:pPr>
            <w:r>
              <w:rPr>
                <w:b/>
                <w:bCs/>
              </w:rPr>
              <w:t>Складские площадки</w:t>
            </w:r>
          </w:p>
        </w:tc>
        <w:tc>
          <w:tcPr>
            <w:tcW w:w="5953"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Временное хранение, распределение и перевалка грузов (за исключение хранения стратегических запасов) на открытом воздухе</w:t>
            </w:r>
          </w:p>
        </w:tc>
        <w:tc>
          <w:tcPr>
            <w:tcW w:w="174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6.9.1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126" w:type="dxa"/>
            <w:tcBorders>
              <w:left w:val="single" w:sz="4" w:space="0" w:color="000000"/>
              <w:bottom w:val="single" w:sz="4" w:space="0" w:color="000000"/>
            </w:tcBorders>
            <w:shd w:val="clear" w:color="auto" w:fill="auto"/>
          </w:tcPr>
          <w:p w:rsidR="00D62EE5" w:rsidRDefault="00744A92">
            <w:pPr>
              <w:pStyle w:val="Default"/>
            </w:pPr>
            <w:r>
              <w:rPr>
                <w:b/>
                <w:bCs/>
              </w:rPr>
              <w:t>Научно- производственная деятельность</w:t>
            </w:r>
          </w:p>
        </w:tc>
        <w:tc>
          <w:tcPr>
            <w:tcW w:w="5953"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технологических, промышленных, агропромышленных парков и бизнес-инкубаторов</w:t>
            </w:r>
          </w:p>
        </w:tc>
        <w:tc>
          <w:tcPr>
            <w:tcW w:w="174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6.12</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14</w:t>
            </w: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Склады</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jc w:val="both"/>
              <w:textAlignment w:val="baseline"/>
            </w:pPr>
            <w:r>
              <w:rPr>
                <w:rFonts w:ascii="Times New Roman" w:eastAsia="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6.9</w:t>
            </w:r>
          </w:p>
        </w:tc>
      </w:tr>
      <w:tr w:rsidR="00D62EE5">
        <w:trPr>
          <w:trHeight w:val="288"/>
        </w:trPr>
        <w:tc>
          <w:tcPr>
            <w:tcW w:w="1024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Вспомогательные виды разрешенного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126" w:type="dxa"/>
            <w:tcBorders>
              <w:top w:val="single" w:sz="4" w:space="0" w:color="000000"/>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color w:val="000000"/>
                <w:sz w:val="24"/>
                <w:szCs w:val="24"/>
              </w:rPr>
              <w:t>Улично-дорожная сеть</w:t>
            </w:r>
          </w:p>
        </w:tc>
        <w:tc>
          <w:tcPr>
            <w:tcW w:w="5953" w:type="dxa"/>
            <w:tcBorders>
              <w:top w:val="single" w:sz="4" w:space="0" w:color="000000"/>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cs="Times New Roman"/>
                <w:color w:val="000000"/>
              </w:rPr>
              <w:t>велотранспортной</w:t>
            </w:r>
            <w:proofErr w:type="spellEnd"/>
            <w:r>
              <w:rPr>
                <w:rFonts w:ascii="Times New Roman" w:hAnsi="Times New Roman" w:cs="Times New Roman"/>
                <w:color w:val="000000"/>
              </w:rPr>
              <w:t xml:space="preserve"> и инженерной инфраструктуры;</w:t>
            </w:r>
          </w:p>
          <w:p w:rsidR="00D62EE5" w:rsidRDefault="00744A92">
            <w:pPr>
              <w:pStyle w:val="ConsPlusNormal"/>
              <w:jc w:val="both"/>
            </w:pPr>
            <w:r>
              <w:rPr>
                <w:rFonts w:ascii="Times New Roman" w:hAnsi="Times New Roman" w:cs="Times New Roman"/>
                <w:color w:val="000000"/>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history="1">
              <w:r>
                <w:rPr>
                  <w:rStyle w:val="a4"/>
                  <w:rFonts w:ascii="Times New Roman" w:hAnsi="Times New Roman" w:cs="Times New Roman"/>
                  <w:color w:val="000000"/>
                  <w:sz w:val="24"/>
                  <w:szCs w:val="24"/>
                </w:rPr>
                <w:t>кодами 2.7.1</w:t>
              </w:r>
            </w:hyperlink>
            <w:r>
              <w:rPr>
                <w:rFonts w:ascii="Times New Roman" w:hAnsi="Times New Roman" w:cs="Times New Roman"/>
                <w:color w:val="000000"/>
                <w:sz w:val="24"/>
                <w:szCs w:val="24"/>
              </w:rPr>
              <w:t xml:space="preserve">, </w:t>
            </w:r>
            <w:hyperlink w:anchor="Par382" w:history="1">
              <w:r>
                <w:rPr>
                  <w:rStyle w:val="a4"/>
                  <w:rFonts w:ascii="Times New Roman" w:hAnsi="Times New Roman" w:cs="Times New Roman"/>
                  <w:color w:val="000000"/>
                  <w:sz w:val="24"/>
                  <w:szCs w:val="24"/>
                </w:rPr>
                <w:t>4.9</w:t>
              </w:r>
            </w:hyperlink>
            <w:r>
              <w:rPr>
                <w:rFonts w:ascii="Times New Roman" w:hAnsi="Times New Roman" w:cs="Times New Roman"/>
                <w:color w:val="000000"/>
                <w:sz w:val="24"/>
                <w:szCs w:val="24"/>
              </w:rPr>
              <w:t xml:space="preserve">, </w:t>
            </w:r>
            <w:hyperlink w:anchor="Par567" w:history="1">
              <w:r>
                <w:rPr>
                  <w:rStyle w:val="a4"/>
                  <w:rFonts w:ascii="Times New Roman" w:hAnsi="Times New Roman" w:cs="Times New Roman"/>
                  <w:color w:val="000000"/>
                  <w:sz w:val="24"/>
                  <w:szCs w:val="24"/>
                </w:rPr>
                <w:t>7.2.3</w:t>
              </w:r>
            </w:hyperlink>
            <w:r>
              <w:rPr>
                <w:rFonts w:ascii="Times New Roman" w:hAnsi="Times New Roman" w:cs="Times New Roman"/>
                <w:color w:val="000000"/>
                <w:sz w:val="24"/>
                <w:szCs w:val="24"/>
              </w:rPr>
              <w:t>, а также некапитальных сооружений, предназначенных для охраны транспортных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ConsPlusNormal"/>
              <w:jc w:val="center"/>
            </w:pPr>
            <w:r>
              <w:rPr>
                <w:rFonts w:ascii="Times New Roman" w:hAnsi="Times New Roman" w:cs="Times New Roman"/>
                <w:color w:val="000000"/>
                <w:sz w:val="24"/>
                <w:szCs w:val="24"/>
              </w:rPr>
              <w:t>12.0.1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126" w:type="dxa"/>
            <w:tcBorders>
              <w:left w:val="single" w:sz="4" w:space="0" w:color="000000"/>
              <w:bottom w:val="single" w:sz="4" w:space="0" w:color="000000"/>
            </w:tcBorders>
            <w:shd w:val="clear" w:color="auto" w:fill="auto"/>
          </w:tcPr>
          <w:p w:rsidR="00D62EE5" w:rsidRDefault="00744A92">
            <w:pPr>
              <w:pStyle w:val="Default"/>
              <w:jc w:val="both"/>
            </w:pPr>
            <w:r>
              <w:t>Благоустройство территории</w:t>
            </w:r>
          </w:p>
        </w:tc>
        <w:tc>
          <w:tcPr>
            <w:tcW w:w="5953" w:type="dxa"/>
            <w:tcBorders>
              <w:left w:val="single" w:sz="4" w:space="0" w:color="000000"/>
              <w:bottom w:val="single" w:sz="4" w:space="0" w:color="000000"/>
            </w:tcBorders>
            <w:shd w:val="clear" w:color="auto" w:fill="auto"/>
          </w:tcPr>
          <w:p w:rsidR="00D62EE5" w:rsidRDefault="00744A92">
            <w:pPr>
              <w:pStyle w:val="Default"/>
              <w:ind w:firstLine="283"/>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4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t>12.0.2</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126" w:type="dxa"/>
            <w:tcBorders>
              <w:left w:val="single" w:sz="4" w:space="0" w:color="000000"/>
              <w:bottom w:val="single" w:sz="4" w:space="0" w:color="000000"/>
            </w:tcBorders>
            <w:shd w:val="clear" w:color="auto" w:fill="auto"/>
          </w:tcPr>
          <w:p w:rsidR="00D62EE5" w:rsidRDefault="00744A92">
            <w:pPr>
              <w:pStyle w:val="Default"/>
              <w:jc w:val="both"/>
            </w:pPr>
            <w:r>
              <w:t>Служебные гаражи</w:t>
            </w:r>
          </w:p>
        </w:tc>
        <w:tc>
          <w:tcPr>
            <w:tcW w:w="5953" w:type="dxa"/>
            <w:tcBorders>
              <w:left w:val="single" w:sz="4" w:space="0" w:color="000000"/>
              <w:bottom w:val="single" w:sz="4" w:space="0" w:color="000000"/>
            </w:tcBorders>
            <w:shd w:val="clear" w:color="auto" w:fill="auto"/>
          </w:tcPr>
          <w:p w:rsidR="00D62EE5" w:rsidRDefault="00744A92">
            <w:pPr>
              <w:pStyle w:val="Default"/>
              <w:ind w:firstLine="283"/>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history="1">
              <w:r>
                <w:rPr>
                  <w:rStyle w:val="a4"/>
                  <w:color w:val="000000"/>
                </w:rPr>
                <w:t>кодами 3.0</w:t>
              </w:r>
            </w:hyperlink>
            <w:r>
              <w:t xml:space="preserve">, </w:t>
            </w:r>
            <w:hyperlink w:anchor="Par333" w:history="1">
              <w:r>
                <w:rPr>
                  <w:rStyle w:val="a4"/>
                  <w:color w:val="000000"/>
                </w:rPr>
                <w:t>4.0</w:t>
              </w:r>
            </w:hyperlink>
            <w:r>
              <w:t>, а также для стоянки и хранения транспортных средств общего пользования, в том числе в депо</w:t>
            </w:r>
          </w:p>
        </w:tc>
        <w:tc>
          <w:tcPr>
            <w:tcW w:w="174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t>4.9</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126" w:type="dxa"/>
            <w:tcBorders>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color w:val="000000"/>
                <w:sz w:val="24"/>
                <w:szCs w:val="24"/>
              </w:rPr>
              <w:t>Предоставление коммунальных услуг</w:t>
            </w:r>
          </w:p>
        </w:tc>
        <w:tc>
          <w:tcPr>
            <w:tcW w:w="5953" w:type="dxa"/>
            <w:tcBorders>
              <w:left w:val="single" w:sz="4" w:space="0" w:color="000000"/>
              <w:bottom w:val="single" w:sz="4" w:space="0" w:color="000000"/>
            </w:tcBorders>
            <w:shd w:val="clear" w:color="auto" w:fill="auto"/>
          </w:tcPr>
          <w:p w:rsidR="00D62EE5" w:rsidRDefault="00744A92">
            <w:pPr>
              <w:pStyle w:val="ConsPlusNormal"/>
              <w:ind w:firstLine="283"/>
              <w:jc w:val="both"/>
            </w:pPr>
            <w:r>
              <w:rPr>
                <w:rFonts w:ascii="Times New Roman"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Pr>
                <w:rFonts w:ascii="Times New Roman" w:hAnsi="Times New Roman" w:cs="Times New Roman"/>
                <w:color w:val="000000"/>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40" w:type="dxa"/>
            <w:tcBorders>
              <w:left w:val="single" w:sz="4" w:space="0" w:color="000000"/>
              <w:bottom w:val="single" w:sz="4" w:space="0" w:color="000000"/>
              <w:right w:val="single" w:sz="4" w:space="0" w:color="000000"/>
            </w:tcBorders>
            <w:shd w:val="clear" w:color="auto" w:fill="auto"/>
          </w:tcPr>
          <w:p w:rsidR="00D62EE5" w:rsidRDefault="00744A92">
            <w:pPr>
              <w:pStyle w:val="ConsPlusNormal"/>
              <w:jc w:val="center"/>
            </w:pPr>
            <w:r>
              <w:rPr>
                <w:rFonts w:ascii="Times New Roman" w:hAnsi="Times New Roman" w:cs="Times New Roman"/>
                <w:color w:val="000000"/>
                <w:sz w:val="24"/>
                <w:szCs w:val="24"/>
              </w:rPr>
              <w:lastRenderedPageBreak/>
              <w:t>3.1.1</w:t>
            </w:r>
          </w:p>
        </w:tc>
      </w:tr>
    </w:tbl>
    <w:p w:rsidR="00D62EE5" w:rsidRDefault="00D62EE5">
      <w:pPr>
        <w:pStyle w:val="Default"/>
        <w:tabs>
          <w:tab w:val="left" w:pos="1758"/>
        </w:tabs>
        <w:ind w:firstLine="708"/>
        <w:jc w:val="both"/>
        <w:rPr>
          <w:szCs w:val="26"/>
        </w:rPr>
      </w:pPr>
    </w:p>
    <w:p w:rsidR="00D62EE5" w:rsidRDefault="00744A92">
      <w:pPr>
        <w:pStyle w:val="Default"/>
        <w:ind w:firstLine="567"/>
        <w:jc w:val="both"/>
      </w:pPr>
      <w:r>
        <w:rPr>
          <w:b/>
        </w:rPr>
        <w:t>2.</w:t>
      </w:r>
      <w:r>
        <w:t xml:space="preserve"> </w:t>
      </w:r>
      <w:r>
        <w:rPr>
          <w:rStyle w:val="blk"/>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bCs/>
        </w:rPr>
        <w:t>зоны, занятой объектами сельскохозяйственного назначения</w:t>
      </w:r>
      <w:r>
        <w:t>:</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sz w:val="24"/>
          <w:szCs w:val="24"/>
        </w:rPr>
        <w:t>минимальный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максимальный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color w:val="000000"/>
          <w:sz w:val="24"/>
          <w:szCs w:val="24"/>
          <w:highlight w:val="cyan"/>
        </w:rPr>
        <w:t>- от границ земельного участка - 1 м.;</w:t>
      </w:r>
    </w:p>
    <w:p w:rsidR="00D62EE5" w:rsidRDefault="00744A92">
      <w:pPr>
        <w:autoSpaceDE w:val="0"/>
        <w:spacing w:after="0" w:line="240" w:lineRule="auto"/>
        <w:ind w:firstLine="567"/>
        <w:jc w:val="both"/>
      </w:pPr>
      <w:r>
        <w:rPr>
          <w:rFonts w:ascii="Times New Roman" w:hAnsi="Times New Roman"/>
          <w:color w:val="000000"/>
          <w:sz w:val="24"/>
          <w:szCs w:val="24"/>
          <w:highlight w:val="cyan"/>
        </w:rPr>
        <w:t>- от границ земельного участка со стороны красной линии – 3 м.</w:t>
      </w:r>
    </w:p>
    <w:p w:rsidR="00D62EE5" w:rsidRDefault="00744A92">
      <w:pPr>
        <w:autoSpaceDE w:val="0"/>
        <w:spacing w:after="0" w:line="240" w:lineRule="auto"/>
        <w:ind w:firstLine="567"/>
        <w:jc w:val="both"/>
      </w:pPr>
      <w:r>
        <w:rPr>
          <w:rFonts w:ascii="Times New Roman" w:hAnsi="Times New Roman"/>
          <w:sz w:val="24"/>
          <w:szCs w:val="24"/>
        </w:rPr>
        <w:t xml:space="preserve">3) </w:t>
      </w:r>
      <w:r>
        <w:rPr>
          <w:rStyle w:val="blk"/>
          <w:rFonts w:ascii="Times New Roman" w:hAnsi="Times New Roman"/>
          <w:sz w:val="24"/>
          <w:szCs w:val="24"/>
        </w:rPr>
        <w:t>предельное количество этажей или предельная высота зданий, строений, сооружений: не подлежит установлению</w:t>
      </w:r>
      <w:r>
        <w:t>.</w:t>
      </w:r>
    </w:p>
    <w:p w:rsidR="00D62EE5" w:rsidRDefault="00744A92">
      <w:pPr>
        <w:pStyle w:val="Default"/>
        <w:ind w:firstLine="567"/>
        <w:jc w:val="both"/>
      </w:pPr>
      <w:r>
        <w:rPr>
          <w:rStyle w:val="blk"/>
        </w:rPr>
        <w:t>4) максимальный процент застройки в границах земельного участка: 60%.</w:t>
      </w:r>
    </w:p>
    <w:p w:rsidR="00D62EE5" w:rsidRDefault="00D62EE5">
      <w:pPr>
        <w:pStyle w:val="Default"/>
        <w:jc w:val="both"/>
      </w:pPr>
    </w:p>
    <w:p w:rsidR="00D62EE5" w:rsidRDefault="00744A92">
      <w:pPr>
        <w:widowControl w:val="0"/>
        <w:overflowPunct w:val="0"/>
        <w:autoSpaceDE w:val="0"/>
        <w:spacing w:after="0" w:line="240" w:lineRule="auto"/>
        <w:ind w:firstLine="708"/>
        <w:jc w:val="both"/>
      </w:pPr>
      <w:r>
        <w:rPr>
          <w:rFonts w:ascii="Times New Roman" w:hAnsi="Times New Roman"/>
          <w:b/>
          <w:bCs/>
          <w:sz w:val="24"/>
          <w:szCs w:val="24"/>
        </w:rPr>
        <w:t>Статья 10. Градостроительный регламент зоны садоводства и огородничества.</w:t>
      </w:r>
    </w:p>
    <w:p w:rsidR="00D62EE5" w:rsidRDefault="00D62EE5">
      <w:pPr>
        <w:pStyle w:val="Default"/>
        <w:jc w:val="both"/>
        <w:rPr>
          <w:szCs w:val="16"/>
        </w:rPr>
      </w:pPr>
    </w:p>
    <w:p w:rsidR="00D62EE5" w:rsidRDefault="00744A92">
      <w:pPr>
        <w:pStyle w:val="Default"/>
        <w:ind w:firstLine="709"/>
        <w:jc w:val="both"/>
      </w:pPr>
      <w:r>
        <w:t>Наименование: Зона садоводства и огородничества.</w:t>
      </w:r>
    </w:p>
    <w:p w:rsidR="00D62EE5" w:rsidRDefault="00744A92">
      <w:pPr>
        <w:pStyle w:val="Default"/>
        <w:ind w:firstLine="709"/>
        <w:jc w:val="both"/>
      </w:pPr>
      <w:r>
        <w:t xml:space="preserve">Обозначение: </w:t>
      </w:r>
      <w:r>
        <w:rPr>
          <w:b/>
        </w:rPr>
        <w:t>Сх3.</w:t>
      </w:r>
    </w:p>
    <w:p w:rsidR="00D62EE5" w:rsidRDefault="00744A92">
      <w:pPr>
        <w:pStyle w:val="Default"/>
        <w:ind w:firstLine="709"/>
        <w:jc w:val="both"/>
      </w:pPr>
      <w:r>
        <w:t xml:space="preserve">Цель выделения зоны – осуществление деятельности, </w:t>
      </w:r>
      <w:r>
        <w:rPr>
          <w:rFonts w:eastAsia="Times New Roman"/>
          <w:lang w:eastAsia="ru-RU"/>
        </w:rPr>
        <w:t xml:space="preserve">связанной с выращиванием многолетних плодовых и ягодных культур, винограда, иных многолетних культур, а также </w:t>
      </w:r>
      <w:r>
        <w:rPr>
          <w:bCs/>
          <w:highlight w:val="white"/>
        </w:rPr>
        <w:t>плодовых, ягодных, овощных, бахчевых или иных сельскохозяйственных культур и картофеля.</w:t>
      </w:r>
    </w:p>
    <w:p w:rsidR="00D62EE5" w:rsidRDefault="00744A92">
      <w:pPr>
        <w:pStyle w:val="Default"/>
        <w:ind w:firstLine="708"/>
        <w:jc w:val="both"/>
      </w:pPr>
      <w:r>
        <w:rPr>
          <w:b/>
        </w:rPr>
        <w:t>1.</w:t>
      </w:r>
      <w:r>
        <w:t xml:space="preserve"> Виды разрешённого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426"/>
        <w:gridCol w:w="2289"/>
        <w:gridCol w:w="5790"/>
        <w:gridCol w:w="1850"/>
      </w:tblGrid>
      <w:tr w:rsidR="00D62EE5">
        <w:trPr>
          <w:trHeight w:val="279"/>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w:t>
            </w:r>
            <w:r>
              <w:rPr>
                <w:rFonts w:eastAsia="Times New Roman"/>
              </w:rPr>
              <w:t xml:space="preserve"> </w:t>
            </w:r>
            <w:r>
              <w:t>п/п</w:t>
            </w:r>
          </w:p>
        </w:tc>
        <w:tc>
          <w:tcPr>
            <w:tcW w:w="2289"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Наименование вида разрешённого использования земельного участка</w:t>
            </w:r>
          </w:p>
        </w:tc>
        <w:tc>
          <w:tcPr>
            <w:tcW w:w="5790"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Описание вида разрешённого использования земельного участка</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Код вида разрушенного использования земельного участка</w:t>
            </w:r>
          </w:p>
        </w:tc>
      </w:tr>
      <w:tr w:rsidR="00D62EE5">
        <w:trPr>
          <w:trHeight w:val="454"/>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Основные виды разрешённого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1167"/>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w:t>
            </w:r>
          </w:p>
        </w:tc>
        <w:tc>
          <w:tcPr>
            <w:tcW w:w="2289"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Овощеводство</w:t>
            </w:r>
          </w:p>
        </w:tc>
        <w:tc>
          <w:tcPr>
            <w:tcW w:w="579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1.3</w:t>
            </w:r>
          </w:p>
        </w:tc>
      </w:tr>
      <w:tr w:rsidR="00D62EE5">
        <w:trPr>
          <w:trHeight w:val="1167"/>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rPr>
                <w:rFonts w:eastAsia="Times New Roman"/>
                <w:lang w:eastAsia="ru-RU"/>
              </w:rPr>
              <w:t>2</w:t>
            </w:r>
          </w:p>
        </w:tc>
        <w:tc>
          <w:tcPr>
            <w:tcW w:w="2289"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Садоводство</w:t>
            </w:r>
          </w:p>
        </w:tc>
        <w:tc>
          <w:tcPr>
            <w:tcW w:w="579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1.5</w:t>
            </w:r>
          </w:p>
        </w:tc>
      </w:tr>
      <w:tr w:rsidR="00D62EE5">
        <w:trPr>
          <w:trHeight w:val="1167"/>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3</w:t>
            </w:r>
          </w:p>
        </w:tc>
        <w:tc>
          <w:tcPr>
            <w:tcW w:w="2289"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Ведение личного подсобного хозяйства на полевых участках</w:t>
            </w:r>
          </w:p>
        </w:tc>
        <w:tc>
          <w:tcPr>
            <w:tcW w:w="579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Производство сельскохозяйственной продукции без права возведения объектов капитального строительства.</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1.16</w:t>
            </w:r>
          </w:p>
        </w:tc>
      </w:tr>
      <w:tr w:rsidR="00D62EE5">
        <w:trPr>
          <w:trHeight w:val="288"/>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Условно разрешённые виды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4</w:t>
            </w:r>
          </w:p>
        </w:tc>
        <w:tc>
          <w:tcPr>
            <w:tcW w:w="2289"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Пчеловодство</w:t>
            </w:r>
          </w:p>
        </w:tc>
        <w:tc>
          <w:tcPr>
            <w:tcW w:w="5790"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color w:val="000000"/>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62EE5" w:rsidRDefault="00744A92">
            <w:pPr>
              <w:spacing w:after="0" w:line="240" w:lineRule="auto"/>
              <w:textAlignment w:val="baseline"/>
            </w:pPr>
            <w:r>
              <w:rPr>
                <w:rFonts w:ascii="Times New Roman" w:eastAsia="Times New Roman" w:hAnsi="Times New Roman"/>
                <w:color w:val="000000"/>
                <w:sz w:val="24"/>
                <w:szCs w:val="24"/>
                <w:lang w:eastAsia="ru-RU"/>
              </w:rPr>
              <w:lastRenderedPageBreak/>
              <w:t>размещение ульев, иных объектов и оборудования, необходимого для пчеловодства и разведениях иных полезных насекомых;</w:t>
            </w:r>
          </w:p>
          <w:p w:rsidR="00D62EE5" w:rsidRDefault="00744A92">
            <w:pPr>
              <w:shd w:val="clear" w:color="auto" w:fill="FFFFFF"/>
              <w:spacing w:after="0" w:line="240" w:lineRule="auto"/>
              <w:ind w:firstLine="283"/>
              <w:jc w:val="both"/>
              <w:textAlignment w:val="baseline"/>
            </w:pPr>
            <w:r>
              <w:rPr>
                <w:rFonts w:ascii="Times New Roman" w:eastAsia="Times New Roman" w:hAnsi="Times New Roman"/>
                <w:color w:val="000000"/>
                <w:sz w:val="24"/>
                <w:szCs w:val="24"/>
                <w:lang w:eastAsia="ru-RU"/>
              </w:rPr>
              <w:t xml:space="preserve">размещение </w:t>
            </w:r>
            <w:proofErr w:type="gramStart"/>
            <w:r>
              <w:rPr>
                <w:rFonts w:ascii="Times New Roman" w:eastAsia="Times New Roman" w:hAnsi="Times New Roman"/>
                <w:color w:val="000000"/>
                <w:sz w:val="24"/>
                <w:szCs w:val="24"/>
                <w:lang w:eastAsia="ru-RU"/>
              </w:rPr>
              <w:t>сооружений</w:t>
            </w:r>
            <w:proofErr w:type="gramEnd"/>
            <w:r>
              <w:rPr>
                <w:rFonts w:ascii="Times New Roman" w:eastAsia="Times New Roman" w:hAnsi="Times New Roman"/>
                <w:color w:val="000000"/>
                <w:sz w:val="24"/>
                <w:szCs w:val="24"/>
                <w:lang w:eastAsia="ru-RU"/>
              </w:rPr>
              <w:t xml:space="preserve"> используемых для хранения и первичной переработки продукции пчеловодства.</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lastRenderedPageBreak/>
              <w:t>1.12</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lastRenderedPageBreak/>
              <w:t>5</w:t>
            </w:r>
          </w:p>
        </w:tc>
        <w:tc>
          <w:tcPr>
            <w:tcW w:w="2289"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 xml:space="preserve">Хранение и переработка </w:t>
            </w:r>
            <w:proofErr w:type="gramStart"/>
            <w:r>
              <w:rPr>
                <w:rFonts w:ascii="Times New Roman" w:eastAsia="Times New Roman" w:hAnsi="Times New Roman"/>
                <w:sz w:val="24"/>
                <w:szCs w:val="24"/>
                <w:lang w:eastAsia="ru-RU"/>
              </w:rPr>
              <w:t>сельско-</w:t>
            </w:r>
            <w:r>
              <w:rPr>
                <w:rFonts w:ascii="Times New Roman" w:eastAsia="Times New Roman" w:hAnsi="Times New Roman"/>
                <w:sz w:val="24"/>
                <w:szCs w:val="24"/>
                <w:lang w:eastAsia="ru-RU"/>
              </w:rPr>
              <w:br/>
              <w:t>хозяйственной</w:t>
            </w:r>
            <w:proofErr w:type="gramEnd"/>
            <w:r>
              <w:rPr>
                <w:rFonts w:ascii="Times New Roman" w:eastAsia="Times New Roman" w:hAnsi="Times New Roman"/>
                <w:sz w:val="24"/>
                <w:szCs w:val="24"/>
                <w:lang w:eastAsia="ru-RU"/>
              </w:rPr>
              <w:t xml:space="preserve"> продукции</w:t>
            </w:r>
          </w:p>
        </w:tc>
        <w:tc>
          <w:tcPr>
            <w:tcW w:w="579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340"/>
              <w:jc w:val="both"/>
              <w:textAlignment w:val="baseline"/>
            </w:pPr>
            <w:r>
              <w:rPr>
                <w:rFonts w:ascii="Times New Roman" w:eastAsia="Times New Roman" w:hAnsi="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1.15</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6</w:t>
            </w:r>
          </w:p>
        </w:tc>
        <w:tc>
          <w:tcPr>
            <w:tcW w:w="2289"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Питомники</w:t>
            </w:r>
          </w:p>
        </w:tc>
        <w:tc>
          <w:tcPr>
            <w:tcW w:w="579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1.17</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7</w:t>
            </w:r>
          </w:p>
        </w:tc>
        <w:tc>
          <w:tcPr>
            <w:tcW w:w="2289"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Связь </w:t>
            </w:r>
          </w:p>
        </w:tc>
        <w:tc>
          <w:tcPr>
            <w:tcW w:w="579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w:t>
            </w:r>
            <w:r>
              <w:rPr>
                <w:b/>
                <w:bCs/>
              </w:rPr>
              <w:t>3.1.1 (предоставление коммунальных услуг), 3.2.3 (оказание услуг связи)</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6.8</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289" w:type="dxa"/>
            <w:tcBorders>
              <w:left w:val="single" w:sz="4" w:space="0" w:color="000000"/>
              <w:bottom w:val="single" w:sz="4" w:space="0" w:color="000000"/>
            </w:tcBorders>
            <w:shd w:val="clear" w:color="auto" w:fill="auto"/>
          </w:tcPr>
          <w:p w:rsidR="00D62EE5" w:rsidRDefault="00744A92">
            <w:pPr>
              <w:pStyle w:val="Default"/>
            </w:pPr>
            <w:r>
              <w:rPr>
                <w:b/>
                <w:bCs/>
              </w:rPr>
              <w:t>Складские площадки</w:t>
            </w:r>
          </w:p>
        </w:tc>
        <w:tc>
          <w:tcPr>
            <w:tcW w:w="579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Временное хранение, распределение и перевалка грузов (за исключение хранения стратегических запасов) на открытом воздухе </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6.9.1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289" w:type="dxa"/>
            <w:tcBorders>
              <w:left w:val="single" w:sz="4" w:space="0" w:color="000000"/>
              <w:bottom w:val="single" w:sz="4" w:space="0" w:color="000000"/>
            </w:tcBorders>
            <w:shd w:val="clear" w:color="auto" w:fill="auto"/>
          </w:tcPr>
          <w:p w:rsidR="00D62EE5" w:rsidRDefault="00744A92">
            <w:pPr>
              <w:pStyle w:val="Default"/>
            </w:pPr>
            <w:r>
              <w:rPr>
                <w:b/>
                <w:bCs/>
              </w:rPr>
              <w:t>Научно- производственная деятельность</w:t>
            </w:r>
          </w:p>
        </w:tc>
        <w:tc>
          <w:tcPr>
            <w:tcW w:w="579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технологических, промышленных, агропромышленных парков и бизнес-инкубаторов</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6.12</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8</w:t>
            </w:r>
          </w:p>
        </w:tc>
        <w:tc>
          <w:tcPr>
            <w:tcW w:w="2289"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textAlignment w:val="baseline"/>
            </w:pPr>
            <w:r>
              <w:rPr>
                <w:rFonts w:ascii="Times New Roman" w:eastAsia="Times New Roman" w:hAnsi="Times New Roman"/>
                <w:sz w:val="24"/>
                <w:szCs w:val="24"/>
                <w:lang w:eastAsia="ru-RU"/>
              </w:rPr>
              <w:t>Запас</w:t>
            </w:r>
          </w:p>
        </w:tc>
        <w:tc>
          <w:tcPr>
            <w:tcW w:w="5790" w:type="dxa"/>
            <w:tcBorders>
              <w:top w:val="single" w:sz="4" w:space="0" w:color="000000"/>
              <w:left w:val="single" w:sz="4" w:space="0" w:color="000000"/>
              <w:bottom w:val="single" w:sz="4" w:space="0" w:color="000000"/>
            </w:tcBorders>
            <w:shd w:val="clear" w:color="auto" w:fill="auto"/>
            <w:vAlign w:val="center"/>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Отсутствие хозяйственной деятельности.</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jc w:val="center"/>
              <w:textAlignment w:val="baseline"/>
            </w:pPr>
            <w:r>
              <w:rPr>
                <w:rFonts w:ascii="Times New Roman" w:eastAsia="Times New Roman" w:hAnsi="Times New Roman"/>
                <w:sz w:val="24"/>
                <w:szCs w:val="24"/>
                <w:lang w:eastAsia="ru-RU"/>
              </w:rPr>
              <w:t>12.3</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9</w:t>
            </w:r>
          </w:p>
        </w:tc>
        <w:tc>
          <w:tcPr>
            <w:tcW w:w="2289"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Ведение огородничества</w:t>
            </w:r>
          </w:p>
        </w:tc>
        <w:tc>
          <w:tcPr>
            <w:tcW w:w="579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 xml:space="preserve">Осуществление </w:t>
            </w:r>
            <w:r>
              <w:rPr>
                <w:rFonts w:ascii="Times New Roman" w:eastAsia="Times New Roman" w:hAnsi="Times New Roman"/>
                <w:b/>
                <w:bCs/>
                <w:sz w:val="24"/>
                <w:szCs w:val="24"/>
                <w:lang w:eastAsia="ru-RU"/>
              </w:rPr>
              <w:t>отдыха и (или) выращивания гражданами для собственных нужд</w:t>
            </w:r>
            <w:r>
              <w:rPr>
                <w:rFonts w:ascii="Times New Roman" w:eastAsia="Times New Roman" w:hAnsi="Times New Roman"/>
                <w:sz w:val="24"/>
                <w:szCs w:val="24"/>
                <w:lang w:eastAsia="ru-RU"/>
              </w:rPr>
              <w:t xml:space="preserve"> сельскохозяйственных культур; размещение хозяйственных </w:t>
            </w:r>
            <w:r>
              <w:rPr>
                <w:rFonts w:ascii="Times New Roman" w:eastAsia="Times New Roman" w:hAnsi="Times New Roman"/>
                <w:b/>
                <w:bCs/>
                <w:sz w:val="24"/>
                <w:szCs w:val="24"/>
                <w:lang w:eastAsia="ru-RU"/>
              </w:rPr>
              <w:t>построек, не являющиеся объектами недвижимости,</w:t>
            </w:r>
            <w:r>
              <w:rPr>
                <w:rFonts w:ascii="Times New Roman" w:eastAsia="Times New Roman" w:hAnsi="Times New Roman"/>
                <w:sz w:val="24"/>
                <w:szCs w:val="24"/>
                <w:lang w:eastAsia="ru-RU"/>
              </w:rPr>
              <w:t xml:space="preserve"> предназначенных для хранения </w:t>
            </w:r>
            <w:r>
              <w:rPr>
                <w:rFonts w:ascii="Times New Roman" w:eastAsia="Times New Roman" w:hAnsi="Times New Roman"/>
                <w:b/>
                <w:bCs/>
                <w:sz w:val="24"/>
                <w:szCs w:val="24"/>
                <w:lang w:eastAsia="ru-RU"/>
              </w:rPr>
              <w:t>инвентаря и урожая</w:t>
            </w:r>
            <w:r>
              <w:rPr>
                <w:rFonts w:ascii="Times New Roman" w:eastAsia="Times New Roman" w:hAnsi="Times New Roman"/>
                <w:sz w:val="24"/>
                <w:szCs w:val="24"/>
                <w:lang w:eastAsia="ru-RU"/>
              </w:rPr>
              <w:t xml:space="preserve"> сельскохозяйственных культур</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13.1</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10</w:t>
            </w:r>
          </w:p>
        </w:tc>
        <w:tc>
          <w:tcPr>
            <w:tcW w:w="2289"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Ведение садоводства</w:t>
            </w:r>
          </w:p>
        </w:tc>
        <w:tc>
          <w:tcPr>
            <w:tcW w:w="579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 xml:space="preserve">Осуществление </w:t>
            </w:r>
            <w:r>
              <w:rPr>
                <w:rFonts w:ascii="Times New Roman" w:eastAsia="Times New Roman" w:hAnsi="Times New Roman"/>
                <w:b/>
                <w:bCs/>
                <w:sz w:val="24"/>
                <w:szCs w:val="24"/>
                <w:lang w:eastAsia="ru-RU"/>
              </w:rPr>
              <w:t>отдыха и (или) выращивания гражданами для собственных нужд</w:t>
            </w:r>
            <w:r>
              <w:rPr>
                <w:rFonts w:ascii="Times New Roman" w:eastAsia="Times New Roman" w:hAnsi="Times New Roman"/>
                <w:sz w:val="24"/>
                <w:szCs w:val="24"/>
                <w:lang w:eastAsia="ru-RU"/>
              </w:rPr>
              <w:t xml:space="preserve"> сельскохозяйственных культур; </w:t>
            </w:r>
            <w:proofErr w:type="gramStart"/>
            <w:r>
              <w:rPr>
                <w:rFonts w:ascii="Times New Roman" w:eastAsia="Times New Roman" w:hAnsi="Times New Roman"/>
                <w:sz w:val="24"/>
                <w:szCs w:val="24"/>
                <w:lang w:eastAsia="ru-RU"/>
              </w:rPr>
              <w:t>размещение  для</w:t>
            </w:r>
            <w:proofErr w:type="gramEnd"/>
            <w:r>
              <w:rPr>
                <w:rFonts w:ascii="Times New Roman" w:eastAsia="Times New Roman" w:hAnsi="Times New Roman"/>
                <w:sz w:val="24"/>
                <w:szCs w:val="24"/>
                <w:lang w:eastAsia="ru-RU"/>
              </w:rPr>
              <w:t xml:space="preserve"> собственных нужд </w:t>
            </w:r>
            <w:r>
              <w:rPr>
                <w:rFonts w:ascii="Times New Roman" w:eastAsia="Times New Roman" w:hAnsi="Times New Roman"/>
                <w:b/>
                <w:bCs/>
                <w:sz w:val="24"/>
                <w:szCs w:val="24"/>
                <w:lang w:eastAsia="ru-RU"/>
              </w:rPr>
              <w:t>садового дома, жилого дома. Указанного в описании вида разрешенного использования с кодом 2.1,</w:t>
            </w:r>
            <w:r>
              <w:rPr>
                <w:rFonts w:ascii="Times New Roman" w:eastAsia="Times New Roman" w:hAnsi="Times New Roman"/>
                <w:sz w:val="24"/>
                <w:szCs w:val="24"/>
                <w:lang w:eastAsia="ru-RU"/>
              </w:rPr>
              <w:t xml:space="preserve"> хозяйственных построек и гаражей</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13.2</w:t>
            </w:r>
          </w:p>
        </w:tc>
      </w:tr>
      <w:tr w:rsidR="00D62EE5">
        <w:trPr>
          <w:trHeight w:val="288"/>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Вспомогательные виды разрешённого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89"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pPr>
            <w:r>
              <w:t>Благоустройство территории</w:t>
            </w:r>
          </w:p>
        </w:tc>
        <w:tc>
          <w:tcPr>
            <w:tcW w:w="5790" w:type="dxa"/>
            <w:tcBorders>
              <w:top w:val="single" w:sz="4" w:space="0" w:color="000000"/>
              <w:left w:val="single" w:sz="4" w:space="0" w:color="000000"/>
              <w:bottom w:val="single" w:sz="4" w:space="0" w:color="000000"/>
            </w:tcBorders>
            <w:shd w:val="clear" w:color="auto" w:fill="auto"/>
          </w:tcPr>
          <w:p w:rsidR="00D62EE5" w:rsidRDefault="00744A92">
            <w:pPr>
              <w:pStyle w:val="Default"/>
              <w:ind w:firstLine="283"/>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lastRenderedPageBreak/>
              <w:t>12.0.2</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89" w:type="dxa"/>
            <w:tcBorders>
              <w:left w:val="single" w:sz="4" w:space="0" w:color="000000"/>
              <w:bottom w:val="single" w:sz="4" w:space="0" w:color="000000"/>
            </w:tcBorders>
            <w:shd w:val="clear" w:color="auto" w:fill="auto"/>
          </w:tcPr>
          <w:p w:rsidR="00D62EE5" w:rsidRDefault="00744A92">
            <w:pPr>
              <w:pStyle w:val="Default"/>
              <w:jc w:val="both"/>
            </w:pPr>
            <w:r>
              <w:t>Служебные гаражи</w:t>
            </w:r>
          </w:p>
        </w:tc>
        <w:tc>
          <w:tcPr>
            <w:tcW w:w="5790" w:type="dxa"/>
            <w:tcBorders>
              <w:left w:val="single" w:sz="4" w:space="0" w:color="000000"/>
              <w:bottom w:val="single" w:sz="4" w:space="0" w:color="000000"/>
            </w:tcBorders>
            <w:shd w:val="clear" w:color="auto" w:fill="auto"/>
          </w:tcPr>
          <w:p w:rsidR="00D62EE5" w:rsidRDefault="00744A92">
            <w:pPr>
              <w:pStyle w:val="Default"/>
              <w:ind w:firstLine="283"/>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history="1">
              <w:r>
                <w:rPr>
                  <w:rStyle w:val="a4"/>
                  <w:color w:val="000000"/>
                </w:rPr>
                <w:t>кодами 3.0</w:t>
              </w:r>
            </w:hyperlink>
            <w:r>
              <w:t xml:space="preserve">, </w:t>
            </w:r>
            <w:hyperlink w:anchor="Par333" w:history="1">
              <w:r>
                <w:rPr>
                  <w:rStyle w:val="a4"/>
                  <w:color w:val="000000"/>
                </w:rPr>
                <w:t>4.0</w:t>
              </w:r>
            </w:hyperlink>
            <w:r>
              <w:t>, а также для стоянки и хранения транспортных средств общего пользования, в том числе в депо</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t>4.9</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89" w:type="dxa"/>
            <w:tcBorders>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color w:val="000000"/>
              </w:rPr>
              <w:t>Предоставление коммунальных услуг</w:t>
            </w:r>
          </w:p>
        </w:tc>
        <w:tc>
          <w:tcPr>
            <w:tcW w:w="5790" w:type="dxa"/>
            <w:tcBorders>
              <w:left w:val="single" w:sz="4" w:space="0" w:color="000000"/>
              <w:bottom w:val="single" w:sz="4" w:space="0" w:color="000000"/>
            </w:tcBorders>
            <w:shd w:val="clear" w:color="auto" w:fill="auto"/>
          </w:tcPr>
          <w:p w:rsidR="00D62EE5" w:rsidRDefault="00744A92">
            <w:pPr>
              <w:pStyle w:val="ConsPlusNormal"/>
              <w:ind w:firstLine="283"/>
              <w:jc w:val="both"/>
            </w:pPr>
            <w:r>
              <w:rPr>
                <w:rFonts w:ascii="Times New Roman"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ConsPlusNormal"/>
              <w:jc w:val="center"/>
            </w:pPr>
            <w:r>
              <w:rPr>
                <w:rFonts w:ascii="Times New Roman" w:hAnsi="Times New Roman" w:cs="Times New Roman"/>
                <w:color w:val="000000"/>
              </w:rPr>
              <w:t>3.1.1</w:t>
            </w:r>
          </w:p>
        </w:tc>
      </w:tr>
    </w:tbl>
    <w:p w:rsidR="00D62EE5" w:rsidRDefault="00D62EE5">
      <w:pPr>
        <w:pStyle w:val="Default"/>
        <w:ind w:firstLine="708"/>
        <w:jc w:val="both"/>
        <w:rPr>
          <w:szCs w:val="16"/>
        </w:rPr>
      </w:pPr>
    </w:p>
    <w:p w:rsidR="00D62EE5" w:rsidRDefault="00D62EE5">
      <w:pPr>
        <w:pStyle w:val="Default"/>
        <w:ind w:firstLine="708"/>
        <w:jc w:val="both"/>
        <w:rPr>
          <w:szCs w:val="16"/>
        </w:rPr>
      </w:pPr>
    </w:p>
    <w:p w:rsidR="00D62EE5" w:rsidRDefault="00744A92">
      <w:pPr>
        <w:pStyle w:val="Default"/>
        <w:ind w:firstLine="567"/>
        <w:jc w:val="both"/>
      </w:pPr>
      <w:r>
        <w:rPr>
          <w:b/>
        </w:rPr>
        <w:t>2.</w:t>
      </w:r>
      <w:r>
        <w:t xml:space="preserve"> </w:t>
      </w:r>
      <w:r>
        <w:rPr>
          <w:rStyle w:val="blk"/>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bCs/>
        </w:rPr>
        <w:t>зоны садоводства и огородничества</w:t>
      </w:r>
      <w:r>
        <w:t>:</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sz w:val="24"/>
          <w:szCs w:val="24"/>
        </w:rPr>
        <w:t>минимальный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максимальный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color w:val="000000"/>
          <w:sz w:val="24"/>
          <w:szCs w:val="24"/>
          <w:highlight w:val="cyan"/>
        </w:rPr>
        <w:t>- от границ земельного участка - 3 м.;</w:t>
      </w:r>
    </w:p>
    <w:p w:rsidR="00D62EE5" w:rsidRDefault="00744A92">
      <w:pPr>
        <w:autoSpaceDE w:val="0"/>
        <w:spacing w:after="0" w:line="240" w:lineRule="auto"/>
        <w:ind w:firstLine="567"/>
        <w:jc w:val="both"/>
      </w:pPr>
      <w:r>
        <w:rPr>
          <w:rFonts w:ascii="Times New Roman" w:hAnsi="Times New Roman"/>
          <w:color w:val="000000"/>
          <w:sz w:val="24"/>
          <w:szCs w:val="24"/>
          <w:highlight w:val="cyan"/>
        </w:rPr>
        <w:t>- от границ земельного участка со стороны красной линии – 5 м.</w:t>
      </w:r>
    </w:p>
    <w:p w:rsidR="00D62EE5" w:rsidRDefault="00744A92">
      <w:pPr>
        <w:autoSpaceDE w:val="0"/>
        <w:spacing w:after="0" w:line="240" w:lineRule="auto"/>
        <w:ind w:firstLine="567"/>
        <w:jc w:val="both"/>
      </w:pPr>
      <w:r>
        <w:rPr>
          <w:rFonts w:ascii="Times New Roman" w:hAnsi="Times New Roman"/>
          <w:sz w:val="24"/>
          <w:szCs w:val="24"/>
        </w:rPr>
        <w:t xml:space="preserve">3) </w:t>
      </w:r>
      <w:r>
        <w:rPr>
          <w:rStyle w:val="blk"/>
          <w:rFonts w:ascii="Times New Roman" w:hAnsi="Times New Roman"/>
          <w:sz w:val="24"/>
          <w:szCs w:val="24"/>
        </w:rPr>
        <w:t xml:space="preserve">предельное количество этажей или предельная высота зданий, строений, </w:t>
      </w:r>
      <w:proofErr w:type="gramStart"/>
      <w:r>
        <w:rPr>
          <w:rStyle w:val="blk"/>
          <w:rFonts w:ascii="Times New Roman" w:hAnsi="Times New Roman"/>
          <w:sz w:val="24"/>
          <w:szCs w:val="24"/>
        </w:rPr>
        <w:t xml:space="preserve">сооружений:   </w:t>
      </w:r>
      <w:proofErr w:type="gramEnd"/>
      <w:r>
        <w:rPr>
          <w:rStyle w:val="blk"/>
          <w:rFonts w:ascii="Times New Roman" w:hAnsi="Times New Roman"/>
          <w:sz w:val="24"/>
          <w:szCs w:val="24"/>
        </w:rPr>
        <w:t xml:space="preserve"> 1 этаж, </w:t>
      </w:r>
      <w:r>
        <w:rPr>
          <w:rFonts w:ascii="Times New Roman" w:hAnsi="Times New Roman"/>
          <w:sz w:val="24"/>
          <w:szCs w:val="24"/>
        </w:rPr>
        <w:t>максимальная высота от уровня земли до верха плоской кровли не более – 4 м., до конька скатной кровли не более – 7 м.</w:t>
      </w:r>
    </w:p>
    <w:p w:rsidR="00D62EE5" w:rsidRDefault="00744A92">
      <w:pPr>
        <w:pStyle w:val="Default"/>
        <w:ind w:firstLine="567"/>
        <w:jc w:val="both"/>
      </w:pPr>
      <w:r>
        <w:rPr>
          <w:rStyle w:val="blk"/>
        </w:rPr>
        <w:t>4) максимальный процент застройки в границах земельного участка: 20%.</w:t>
      </w:r>
    </w:p>
    <w:p w:rsidR="00D62EE5" w:rsidRDefault="00744A92">
      <w:pPr>
        <w:pStyle w:val="Default"/>
        <w:ind w:firstLine="567"/>
        <w:jc w:val="both"/>
      </w:pPr>
      <w:r>
        <w:t>5) Требования к вспомогательным строениям, сооружениям и зеленным насаждениям:</w:t>
      </w:r>
    </w:p>
    <w:p w:rsidR="00D62EE5" w:rsidRDefault="00744A92">
      <w:pPr>
        <w:spacing w:after="0" w:line="240" w:lineRule="auto"/>
        <w:ind w:firstLine="567"/>
        <w:jc w:val="both"/>
      </w:pPr>
      <w:r>
        <w:rPr>
          <w:rFonts w:ascii="Times New Roman" w:hAnsi="Times New Roman"/>
          <w:sz w:val="24"/>
          <w:szCs w:val="24"/>
        </w:rPr>
        <w:t>Вспомогательные строения, сооружения и зеленые насаждения необходимо размещать в соответствии с санитарными правилами и нормами, противопожарными требованиями, в зависимости от степени огнестойкости.</w:t>
      </w:r>
    </w:p>
    <w:p w:rsidR="00D62EE5" w:rsidRDefault="00744A92">
      <w:pPr>
        <w:autoSpaceDE w:val="0"/>
        <w:spacing w:after="0" w:line="240" w:lineRule="auto"/>
        <w:ind w:firstLine="567"/>
        <w:jc w:val="both"/>
      </w:pPr>
      <w:r>
        <w:rPr>
          <w:rFonts w:ascii="Times New Roman" w:hAnsi="Times New Roman"/>
          <w:sz w:val="24"/>
          <w:szCs w:val="16"/>
          <w:lang w:eastAsia="ru-RU"/>
        </w:rPr>
        <w:t>До границы земельного участка расстояния по санитарно-бытовым и противопожарным требованиям должны быть не менее: от стволов высокорослых деревьев 4 м.; среднерослых 2 м.; от кустарника 1 м.</w:t>
      </w:r>
    </w:p>
    <w:p w:rsidR="00D62EE5" w:rsidRDefault="00D62EE5">
      <w:pPr>
        <w:pStyle w:val="Default"/>
        <w:jc w:val="both"/>
        <w:rPr>
          <w:szCs w:val="16"/>
          <w:lang w:eastAsia="ru-RU"/>
        </w:rPr>
      </w:pPr>
    </w:p>
    <w:p w:rsidR="00D62EE5" w:rsidRDefault="00744A92">
      <w:pPr>
        <w:widowControl w:val="0"/>
        <w:overflowPunct w:val="0"/>
        <w:autoSpaceDE w:val="0"/>
        <w:spacing w:after="0" w:line="240" w:lineRule="auto"/>
        <w:ind w:firstLine="708"/>
        <w:jc w:val="both"/>
      </w:pPr>
      <w:r>
        <w:rPr>
          <w:rFonts w:ascii="Times New Roman" w:hAnsi="Times New Roman"/>
          <w:b/>
          <w:bCs/>
          <w:sz w:val="24"/>
          <w:szCs w:val="24"/>
        </w:rPr>
        <w:t>Статья 11. Градостроительный регламент зоны объектов отдыха и прогулок.</w:t>
      </w:r>
    </w:p>
    <w:p w:rsidR="00D62EE5" w:rsidRDefault="00D62EE5">
      <w:pPr>
        <w:pStyle w:val="Default"/>
        <w:jc w:val="both"/>
        <w:rPr>
          <w:szCs w:val="16"/>
        </w:rPr>
      </w:pPr>
    </w:p>
    <w:p w:rsidR="00D62EE5" w:rsidRDefault="00744A92">
      <w:pPr>
        <w:widowControl w:val="0"/>
        <w:overflowPunct w:val="0"/>
        <w:autoSpaceDE w:val="0"/>
        <w:spacing w:after="0" w:line="240" w:lineRule="auto"/>
        <w:ind w:right="-31" w:firstLine="700"/>
        <w:jc w:val="both"/>
      </w:pPr>
      <w:r>
        <w:rPr>
          <w:rFonts w:ascii="Times New Roman" w:hAnsi="Times New Roman"/>
          <w:sz w:val="24"/>
          <w:szCs w:val="24"/>
        </w:rPr>
        <w:t>Наименование: зона объектов отдыха и прогулок.</w:t>
      </w:r>
    </w:p>
    <w:p w:rsidR="00D62EE5" w:rsidRDefault="00744A92">
      <w:pPr>
        <w:widowControl w:val="0"/>
        <w:overflowPunct w:val="0"/>
        <w:autoSpaceDE w:val="0"/>
        <w:spacing w:after="0" w:line="240" w:lineRule="auto"/>
        <w:ind w:right="-31" w:firstLine="700"/>
        <w:jc w:val="both"/>
      </w:pPr>
      <w:r>
        <w:rPr>
          <w:rFonts w:ascii="Times New Roman" w:hAnsi="Times New Roman"/>
          <w:sz w:val="24"/>
          <w:szCs w:val="24"/>
        </w:rPr>
        <w:t xml:space="preserve">Обозначение: </w:t>
      </w:r>
      <w:r>
        <w:rPr>
          <w:rFonts w:ascii="Times New Roman" w:hAnsi="Times New Roman"/>
          <w:b/>
          <w:sz w:val="24"/>
          <w:szCs w:val="24"/>
        </w:rPr>
        <w:t>Р2.</w:t>
      </w:r>
    </w:p>
    <w:p w:rsidR="00D62EE5" w:rsidRDefault="00744A92">
      <w:pPr>
        <w:widowControl w:val="0"/>
        <w:overflowPunct w:val="0"/>
        <w:autoSpaceDE w:val="0"/>
        <w:spacing w:after="0" w:line="240" w:lineRule="auto"/>
        <w:ind w:right="-31" w:firstLine="700"/>
        <w:jc w:val="both"/>
      </w:pPr>
      <w:r>
        <w:rPr>
          <w:rFonts w:ascii="Times New Roman" w:hAnsi="Times New Roman"/>
          <w:sz w:val="24"/>
          <w:szCs w:val="24"/>
          <w:highlight w:val="white"/>
        </w:rPr>
        <w:t>Цель выделения зоны – сохранение, развитие и обустройство открытых озелененных пространств,</w:t>
      </w:r>
      <w:r>
        <w:rPr>
          <w:rStyle w:val="apple-converted-space"/>
          <w:rFonts w:ascii="Times New Roman" w:hAnsi="Times New Roman"/>
          <w:sz w:val="24"/>
          <w:szCs w:val="24"/>
          <w:highlight w:val="white"/>
        </w:rPr>
        <w:t xml:space="preserve"> выполняющих </w:t>
      </w:r>
      <w:r>
        <w:rPr>
          <w:rFonts w:ascii="Times New Roman" w:hAnsi="Times New Roman"/>
          <w:sz w:val="24"/>
          <w:szCs w:val="24"/>
        </w:rPr>
        <w:t>рекреационные и архитектурно-художественные функции и</w:t>
      </w:r>
      <w:r>
        <w:rPr>
          <w:rFonts w:ascii="Times New Roman" w:hAnsi="Times New Roman"/>
          <w:sz w:val="24"/>
          <w:szCs w:val="24"/>
          <w:highlight w:val="white"/>
        </w:rPr>
        <w:t xml:space="preserve"> используются для кратковременного и прогулочного отдыха, оздоровления и проведения массовых мероприятий.</w:t>
      </w:r>
    </w:p>
    <w:p w:rsidR="00D62EE5" w:rsidRDefault="00744A92">
      <w:pPr>
        <w:widowControl w:val="0"/>
        <w:overflowPunct w:val="0"/>
        <w:autoSpaceDE w:val="0"/>
        <w:spacing w:after="0" w:line="240" w:lineRule="auto"/>
        <w:ind w:right="-31" w:firstLine="700"/>
        <w:jc w:val="both"/>
      </w:pPr>
      <w:r>
        <w:rPr>
          <w:rFonts w:ascii="Times New Roman" w:hAnsi="Times New Roman"/>
          <w:bCs/>
          <w:sz w:val="24"/>
          <w:szCs w:val="24"/>
          <w:highlight w:val="white"/>
        </w:rPr>
        <w:t xml:space="preserve">В зоне отдыха и прогулок могут размещаться нестационарные объекты для организации обслуживания зон отдыха населения, в том числе на пляжных территориях в прибрежных </w:t>
      </w:r>
      <w:r>
        <w:rPr>
          <w:rFonts w:ascii="Times New Roman" w:hAnsi="Times New Roman"/>
          <w:bCs/>
          <w:sz w:val="24"/>
          <w:szCs w:val="24"/>
          <w:highlight w:val="white"/>
        </w:rPr>
        <w:lastRenderedPageBreak/>
        <w:t>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D62EE5" w:rsidRDefault="00744A92">
      <w:pPr>
        <w:pStyle w:val="s1"/>
        <w:spacing w:before="0" w:after="0"/>
        <w:ind w:firstLine="708"/>
        <w:jc w:val="both"/>
      </w:pPr>
      <w:r>
        <w:rPr>
          <w:bCs/>
        </w:rPr>
        <w:t xml:space="preserve">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w:t>
      </w:r>
      <w:r>
        <w:rPr>
          <w:bCs/>
          <w:highlight w:val="white"/>
        </w:rPr>
        <w:t xml:space="preserve">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Pr>
          <w:bCs/>
          <w:highlight w:val="white"/>
        </w:rPr>
        <w:t>велопарковки</w:t>
      </w:r>
      <w:proofErr w:type="spellEnd"/>
      <w:r>
        <w:rPr>
          <w:bCs/>
          <w:highlight w:val="white"/>
        </w:rPr>
        <w:t xml:space="preserve">. </w:t>
      </w:r>
      <w:r>
        <w:rPr>
          <w:highlight w:val="white"/>
        </w:rPr>
        <w:t>Спортивные и детские площадки. Общественные туалеты нестационарного типа.</w:t>
      </w:r>
    </w:p>
    <w:p w:rsidR="00D62EE5" w:rsidRDefault="00D62EE5">
      <w:pPr>
        <w:pStyle w:val="s1"/>
        <w:tabs>
          <w:tab w:val="left" w:pos="3254"/>
        </w:tabs>
        <w:spacing w:before="0" w:after="0"/>
        <w:jc w:val="both"/>
        <w:rPr>
          <w:highlight w:val="white"/>
        </w:rPr>
      </w:pPr>
    </w:p>
    <w:p w:rsidR="00D62EE5" w:rsidRDefault="00744A92">
      <w:pPr>
        <w:pStyle w:val="Default"/>
        <w:ind w:firstLine="708"/>
        <w:jc w:val="both"/>
      </w:pPr>
      <w:r>
        <w:rPr>
          <w:b/>
        </w:rPr>
        <w:t>1.</w:t>
      </w:r>
      <w:r>
        <w:t xml:space="preserve"> Виды разрешённого использования земельных участков и объектов капитального строительства.</w:t>
      </w:r>
    </w:p>
    <w:tbl>
      <w:tblPr>
        <w:tblW w:w="10350" w:type="dxa"/>
        <w:tblInd w:w="108" w:type="dxa"/>
        <w:tblLayout w:type="fixed"/>
        <w:tblLook w:val="0000" w:firstRow="0" w:lastRow="0" w:firstColumn="0" w:lastColumn="0" w:noHBand="0" w:noVBand="0"/>
      </w:tblPr>
      <w:tblGrid>
        <w:gridCol w:w="426"/>
        <w:gridCol w:w="2244"/>
        <w:gridCol w:w="6225"/>
        <w:gridCol w:w="1455"/>
      </w:tblGrid>
      <w:tr w:rsidR="00D62EE5" w:rsidTr="00FA4A34">
        <w:trPr>
          <w:trHeight w:val="55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w:t>
            </w:r>
            <w:r>
              <w:rPr>
                <w:rFonts w:eastAsia="Times New Roman"/>
              </w:rPr>
              <w:t xml:space="preserve"> </w:t>
            </w:r>
            <w:r>
              <w:t>п/п</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pStyle w:val="Default"/>
              <w:ind w:left="-90" w:right="-108"/>
              <w:jc w:val="center"/>
            </w:pPr>
            <w:r>
              <w:t>Наименование вида разрешённого использования земельного участка</w:t>
            </w:r>
          </w:p>
        </w:tc>
        <w:tc>
          <w:tcPr>
            <w:tcW w:w="6225"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Описание вида разрешённого использования земельного участка</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Код вида разрешённого использования земельного участка</w:t>
            </w:r>
          </w:p>
        </w:tc>
      </w:tr>
      <w:tr w:rsidR="00D62EE5" w:rsidTr="00FA4A34">
        <w:trPr>
          <w:trHeight w:val="518"/>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 xml:space="preserve">Основные виды разрешённого использования </w:t>
            </w:r>
          </w:p>
          <w:p w:rsidR="00D62EE5" w:rsidRDefault="00744A92">
            <w:pPr>
              <w:pStyle w:val="Default"/>
              <w:jc w:val="center"/>
            </w:pPr>
            <w:r>
              <w:rPr>
                <w:b/>
              </w:rPr>
              <w:t>земельных участков и объектов капитального строительства:</w:t>
            </w:r>
          </w:p>
        </w:tc>
      </w:tr>
      <w:tr w:rsidR="00D62EE5" w:rsidTr="00FA4A34">
        <w:trPr>
          <w:trHeight w:val="277"/>
        </w:trPr>
        <w:tc>
          <w:tcPr>
            <w:tcW w:w="426" w:type="dxa"/>
            <w:tcBorders>
              <w:left w:val="single" w:sz="4" w:space="0" w:color="000000"/>
              <w:bottom w:val="single" w:sz="4" w:space="0" w:color="000000"/>
            </w:tcBorders>
            <w:shd w:val="clear" w:color="auto" w:fill="auto"/>
          </w:tcPr>
          <w:p w:rsidR="00D62EE5" w:rsidRDefault="00FA4A34">
            <w:pPr>
              <w:pStyle w:val="Default"/>
              <w:snapToGrid w:val="0"/>
              <w:ind w:left="-108" w:right="-108"/>
              <w:jc w:val="center"/>
            </w:pPr>
            <w:r>
              <w:t>1</w:t>
            </w: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Развлекательные мероприятия</w:t>
            </w:r>
          </w:p>
        </w:tc>
        <w:tc>
          <w:tcPr>
            <w:tcW w:w="622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 xml:space="preserve">Размещение зданий и сооружений предназначенных для организации развлекательных мероприятий, путешествий, для размещения </w:t>
            </w:r>
            <w:proofErr w:type="gramStart"/>
            <w:r>
              <w:rPr>
                <w:rFonts w:ascii="Times New Roman" w:eastAsia="Times New Roman" w:hAnsi="Times New Roman"/>
                <w:b/>
                <w:bCs/>
                <w:sz w:val="24"/>
                <w:szCs w:val="24"/>
                <w:lang w:eastAsia="ru-RU"/>
              </w:rPr>
              <w:t>дискотек  и</w:t>
            </w:r>
            <w:proofErr w:type="gramEnd"/>
            <w:r>
              <w:rPr>
                <w:rFonts w:ascii="Times New Roman" w:eastAsia="Times New Roman" w:hAnsi="Times New Roman"/>
                <w:b/>
                <w:bCs/>
                <w:sz w:val="24"/>
                <w:szCs w:val="24"/>
                <w:lang w:eastAsia="ru-RU"/>
              </w:rPr>
              <w:t xml:space="preserve">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4.8.1</w:t>
            </w:r>
          </w:p>
        </w:tc>
      </w:tr>
      <w:tr w:rsidR="00D62EE5" w:rsidTr="00FA4A34">
        <w:trPr>
          <w:trHeight w:val="1167"/>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2</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Отдых (рекреация)</w:t>
            </w:r>
          </w:p>
        </w:tc>
        <w:tc>
          <w:tcPr>
            <w:tcW w:w="6225"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62EE5" w:rsidRDefault="00D62EE5">
            <w:pPr>
              <w:spacing w:after="0" w:line="240" w:lineRule="auto"/>
              <w:jc w:val="both"/>
              <w:textAlignment w:val="baseline"/>
              <w:rPr>
                <w:rFonts w:ascii="Times New Roman" w:eastAsia="Times New Roman" w:hAnsi="Times New Roman"/>
                <w:sz w:val="24"/>
                <w:szCs w:val="24"/>
                <w:lang w:eastAsia="ru-RU"/>
              </w:rPr>
            </w:pPr>
          </w:p>
          <w:p w:rsidR="00D62EE5" w:rsidRDefault="00744A92">
            <w:pPr>
              <w:spacing w:after="0" w:line="240" w:lineRule="auto"/>
              <w:jc w:val="both"/>
              <w:textAlignment w:val="baseline"/>
            </w:pPr>
            <w:r>
              <w:rPr>
                <w:rFonts w:ascii="Times New Roman" w:eastAsia="Times New Roman" w:hAnsi="Times New Roman"/>
                <w:sz w:val="24"/>
                <w:szCs w:val="24"/>
                <w:lang w:eastAsia="ru-RU"/>
              </w:rPr>
              <w:t xml:space="preserve">создание и уход за городскими лесами, скверами, прудами озерами водохранилищами, </w:t>
            </w:r>
            <w:proofErr w:type="gramStart"/>
            <w:r>
              <w:rPr>
                <w:rFonts w:ascii="Times New Roman" w:eastAsia="Times New Roman" w:hAnsi="Times New Roman"/>
                <w:sz w:val="24"/>
                <w:szCs w:val="24"/>
                <w:lang w:eastAsia="ru-RU"/>
              </w:rPr>
              <w:t>пляжами</w:t>
            </w:r>
            <w:proofErr w:type="gramEnd"/>
            <w:r>
              <w:rPr>
                <w:rFonts w:ascii="Times New Roman" w:eastAsia="Times New Roman" w:hAnsi="Times New Roman"/>
                <w:sz w:val="24"/>
                <w:szCs w:val="24"/>
                <w:lang w:eastAsia="ru-RU"/>
              </w:rPr>
              <w:t xml:space="preserve"> а также обустройство мест отдыха в них.</w:t>
            </w:r>
          </w:p>
          <w:p w:rsidR="00D62EE5" w:rsidRDefault="00744A92">
            <w:pPr>
              <w:spacing w:after="0" w:line="240" w:lineRule="auto"/>
              <w:jc w:val="both"/>
              <w:textAlignment w:val="baseline"/>
            </w:pPr>
            <w:r>
              <w:rPr>
                <w:rFonts w:ascii="Times New Roman" w:eastAsia="Times New Roman" w:hAnsi="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5.0</w:t>
            </w:r>
          </w:p>
        </w:tc>
      </w:tr>
      <w:tr w:rsidR="00D62EE5" w:rsidTr="00FA4A34">
        <w:trPr>
          <w:trHeight w:val="560"/>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3</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Земельные участки (территории) общего пользования</w:t>
            </w:r>
          </w:p>
        </w:tc>
        <w:tc>
          <w:tcPr>
            <w:tcW w:w="6225"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113"/>
              <w:jc w:val="both"/>
              <w:textAlignment w:val="baseline"/>
            </w:pPr>
            <w:r>
              <w:rPr>
                <w:rFonts w:ascii="Times New Roman" w:eastAsia="Times New Roman" w:hAnsi="Times New Roman"/>
                <w:b/>
                <w:bCs/>
                <w:sz w:val="24"/>
                <w:szCs w:val="24"/>
                <w:lang w:eastAsia="ru-RU"/>
              </w:rPr>
              <w:t>Земельные участки</w:t>
            </w:r>
            <w:r>
              <w:rPr>
                <w:rFonts w:ascii="Times New Roman" w:eastAsia="Times New Roman" w:hAnsi="Times New Roman"/>
                <w:sz w:val="24"/>
                <w:szCs w:val="24"/>
                <w:lang w:eastAsia="ru-RU"/>
              </w:rPr>
              <w:t xml:space="preserve"> общего пользования.</w:t>
            </w:r>
          </w:p>
          <w:p w:rsidR="00D62EE5" w:rsidRDefault="00D62EE5">
            <w:pPr>
              <w:spacing w:after="0" w:line="240" w:lineRule="auto"/>
              <w:jc w:val="both"/>
              <w:textAlignment w:val="baseline"/>
              <w:rPr>
                <w:rFonts w:ascii="Times New Roman" w:eastAsia="Times New Roman" w:hAnsi="Times New Roman"/>
                <w:sz w:val="24"/>
                <w:szCs w:val="24"/>
                <w:lang w:eastAsia="ru-RU"/>
              </w:rPr>
            </w:pPr>
          </w:p>
          <w:p w:rsidR="00D62EE5" w:rsidRDefault="00744A92">
            <w:pPr>
              <w:spacing w:after="0" w:line="240" w:lineRule="auto"/>
              <w:jc w:val="both"/>
              <w:textAlignment w:val="baseline"/>
            </w:pPr>
            <w:r>
              <w:rPr>
                <w:rFonts w:ascii="Times New Roman" w:eastAsia="Times New Roman" w:hAnsi="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12.0.1-12.0.2</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12.0</w:t>
            </w:r>
          </w:p>
        </w:tc>
      </w:tr>
      <w:tr w:rsidR="00D62EE5" w:rsidTr="00FA4A34">
        <w:trPr>
          <w:trHeight w:val="560"/>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Улично-дорожная сеть</w:t>
            </w:r>
          </w:p>
        </w:tc>
        <w:tc>
          <w:tcPr>
            <w:tcW w:w="622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b/>
                <w:bCs/>
                <w:sz w:val="24"/>
                <w:szCs w:val="24"/>
                <w:lang w:eastAsia="ru-RU"/>
              </w:rPr>
              <w:t>велотранспортной</w:t>
            </w:r>
            <w:proofErr w:type="spellEnd"/>
            <w:r>
              <w:rPr>
                <w:rFonts w:ascii="Times New Roman" w:eastAsia="Times New Roman" w:hAnsi="Times New Roman"/>
                <w:b/>
                <w:bCs/>
                <w:sz w:val="24"/>
                <w:szCs w:val="24"/>
                <w:lang w:eastAsia="ru-RU"/>
              </w:rPr>
              <w:t xml:space="preserve"> и инженерной инфраструктуры;</w:t>
            </w:r>
          </w:p>
          <w:p w:rsidR="00D62EE5" w:rsidRDefault="00D62EE5">
            <w:pPr>
              <w:spacing w:after="0" w:line="240" w:lineRule="auto"/>
              <w:jc w:val="both"/>
              <w:textAlignment w:val="baseline"/>
              <w:rPr>
                <w:rFonts w:ascii="Times New Roman" w:eastAsia="Times New Roman" w:hAnsi="Times New Roman"/>
                <w:b/>
                <w:bCs/>
                <w:sz w:val="24"/>
                <w:szCs w:val="24"/>
                <w:lang w:eastAsia="ru-RU"/>
              </w:rPr>
            </w:pPr>
          </w:p>
          <w:p w:rsidR="00D62EE5" w:rsidRDefault="00744A92">
            <w:pPr>
              <w:spacing w:after="0" w:line="240" w:lineRule="auto"/>
              <w:jc w:val="both"/>
              <w:textAlignment w:val="baseline"/>
            </w:pPr>
            <w:r>
              <w:rPr>
                <w:rFonts w:ascii="Times New Roman" w:eastAsia="Times New Roman" w:hAnsi="Times New Roman"/>
                <w:b/>
                <w:bCs/>
                <w:sz w:val="24"/>
                <w:szCs w:val="24"/>
                <w:lang w:eastAsia="ru-RU"/>
              </w:rPr>
              <w:t xml:space="preserve">размещение придорожных стоянок(парковок) транспортных средств в границах городских улиц и дорог, за исключением предусмотренных видами </w:t>
            </w:r>
            <w:r>
              <w:rPr>
                <w:rFonts w:ascii="Times New Roman" w:eastAsia="Times New Roman" w:hAnsi="Times New Roman"/>
                <w:b/>
                <w:bCs/>
                <w:sz w:val="24"/>
                <w:szCs w:val="24"/>
                <w:lang w:eastAsia="ru-RU"/>
              </w:rPr>
              <w:lastRenderedPageBreak/>
              <w:t xml:space="preserve">разрешенного использования с кодами </w:t>
            </w:r>
            <w:proofErr w:type="gramStart"/>
            <w:r>
              <w:rPr>
                <w:rFonts w:ascii="Times New Roman" w:eastAsia="Times New Roman" w:hAnsi="Times New Roman"/>
                <w:b/>
                <w:bCs/>
                <w:sz w:val="24"/>
                <w:szCs w:val="24"/>
                <w:lang w:eastAsia="ru-RU"/>
              </w:rPr>
              <w:t>2.7.1,4.9</w:t>
            </w:r>
            <w:proofErr w:type="gramEnd"/>
            <w:r>
              <w:rPr>
                <w:rFonts w:ascii="Times New Roman" w:eastAsia="Times New Roman" w:hAnsi="Times New Roman"/>
                <w:b/>
                <w:bCs/>
                <w:sz w:val="24"/>
                <w:szCs w:val="24"/>
                <w:lang w:eastAsia="ru-RU"/>
              </w:rPr>
              <w:t>,7.2.3</w:t>
            </w:r>
            <w:r w:rsidR="00FA4A34">
              <w:rPr>
                <w:rFonts w:ascii="Times New Roman" w:eastAsia="Times New Roman" w:hAnsi="Times New Roman"/>
                <w:b/>
                <w:bCs/>
                <w:sz w:val="24"/>
                <w:szCs w:val="24"/>
                <w:lang w:eastAsia="ru-RU"/>
              </w:rPr>
              <w:t>, а</w:t>
            </w:r>
            <w:r>
              <w:rPr>
                <w:rFonts w:ascii="Times New Roman" w:eastAsia="Times New Roman" w:hAnsi="Times New Roman"/>
                <w:b/>
                <w:bCs/>
                <w:sz w:val="24"/>
                <w:szCs w:val="24"/>
                <w:lang w:eastAsia="ru-RU"/>
              </w:rPr>
              <w:t xml:space="preserve"> также некапитальных сооружений, предназначенных для охраны транспортных средств</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lastRenderedPageBreak/>
              <w:t>12.0.1</w:t>
            </w:r>
          </w:p>
        </w:tc>
      </w:tr>
      <w:tr w:rsidR="00D62EE5" w:rsidTr="00FA4A34">
        <w:trPr>
          <w:trHeight w:val="560"/>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Благоустройство территорий</w:t>
            </w:r>
          </w:p>
        </w:tc>
        <w:tc>
          <w:tcPr>
            <w:tcW w:w="622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 xml:space="preserve">Размещение декоративных, технических, планировочных, конструктивных устройств, элементов </w:t>
            </w:r>
            <w:proofErr w:type="gramStart"/>
            <w:r>
              <w:rPr>
                <w:rFonts w:ascii="Times New Roman" w:eastAsia="Times New Roman" w:hAnsi="Times New Roman"/>
                <w:b/>
                <w:bCs/>
                <w:sz w:val="24"/>
                <w:szCs w:val="24"/>
                <w:lang w:eastAsia="ru-RU"/>
              </w:rPr>
              <w:t>озеленения,  различных</w:t>
            </w:r>
            <w:proofErr w:type="gramEnd"/>
            <w:r>
              <w:rPr>
                <w:rFonts w:ascii="Times New Roman" w:eastAsia="Times New Roman" w:hAnsi="Times New Roman"/>
                <w:b/>
                <w:bCs/>
                <w:sz w:val="24"/>
                <w:szCs w:val="24"/>
                <w:lang w:eastAsia="ru-RU"/>
              </w:rPr>
              <w:t xml:space="preserve">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12.0.2</w:t>
            </w:r>
          </w:p>
        </w:tc>
      </w:tr>
      <w:tr w:rsidR="00D62EE5" w:rsidTr="00FA4A34">
        <w:trPr>
          <w:trHeight w:val="288"/>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Условно разрешённые виды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rsidTr="00FA4A34">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4</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Культурное развитие </w:t>
            </w:r>
          </w:p>
        </w:tc>
        <w:tc>
          <w:tcPr>
            <w:tcW w:w="6225"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w:t>
            </w:r>
            <w:r>
              <w:rPr>
                <w:b/>
                <w:bCs/>
              </w:rPr>
              <w:t>зданий и сооружений</w:t>
            </w:r>
            <w:r>
              <w:t xml:space="preserve">, предназначенных для размещения объектов </w:t>
            </w:r>
            <w:r>
              <w:rPr>
                <w:b/>
                <w:bCs/>
              </w:rPr>
              <w:t>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3.6</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pStyle w:val="Default"/>
            </w:pPr>
            <w:r>
              <w:rPr>
                <w:b/>
                <w:bCs/>
              </w:rPr>
              <w:t>Объекты культурно-досуговой деятельности</w:t>
            </w:r>
          </w:p>
        </w:tc>
        <w:tc>
          <w:tcPr>
            <w:tcW w:w="6225"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w:t>
            </w:r>
            <w:r w:rsidR="00FA4A34">
              <w:rPr>
                <w:b/>
                <w:bCs/>
              </w:rPr>
              <w:t>планетариев</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3.6.1</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pStyle w:val="Default"/>
            </w:pPr>
            <w:r>
              <w:rPr>
                <w:b/>
                <w:bCs/>
              </w:rPr>
              <w:t>Парки культуры и отдыха</w:t>
            </w:r>
          </w:p>
        </w:tc>
        <w:tc>
          <w:tcPr>
            <w:tcW w:w="6225"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парков культуры и отдыха</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3.6.2</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pStyle w:val="Default"/>
            </w:pPr>
            <w:r>
              <w:rPr>
                <w:b/>
                <w:bCs/>
              </w:rPr>
              <w:t>Цирки и зверинцы</w:t>
            </w:r>
          </w:p>
        </w:tc>
        <w:tc>
          <w:tcPr>
            <w:tcW w:w="6225"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зданий и сооружений для размещение цирков, зверинцев, зоопарков, океанариумов и осуществления сопутствующих видов деятельности по содержанию диких животных в неволе</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3.6.3</w:t>
            </w:r>
          </w:p>
        </w:tc>
      </w:tr>
      <w:tr w:rsidR="00D62EE5" w:rsidTr="00FA4A34">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5</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90" w:right="-108"/>
              <w:textAlignment w:val="baseline"/>
            </w:pPr>
            <w:r>
              <w:rPr>
                <w:rFonts w:ascii="Times New Roman" w:eastAsia="Times New Roman" w:hAnsi="Times New Roman"/>
                <w:sz w:val="24"/>
                <w:szCs w:val="24"/>
                <w:lang w:eastAsia="ru-RU"/>
              </w:rPr>
              <w:t>Религиозное использование</w:t>
            </w:r>
          </w:p>
        </w:tc>
        <w:tc>
          <w:tcPr>
            <w:tcW w:w="6225"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w:t>
            </w:r>
            <w:proofErr w:type="gramStart"/>
            <w:r>
              <w:rPr>
                <w:rFonts w:ascii="Times New Roman" w:eastAsia="Times New Roman" w:hAnsi="Times New Roman"/>
                <w:b/>
                <w:bCs/>
                <w:sz w:val="24"/>
                <w:szCs w:val="24"/>
                <w:lang w:eastAsia="ru-RU"/>
              </w:rPr>
              <w:t>себя  содержание</w:t>
            </w:r>
            <w:proofErr w:type="gramEnd"/>
            <w:r>
              <w:rPr>
                <w:rFonts w:ascii="Times New Roman" w:eastAsia="Times New Roman" w:hAnsi="Times New Roman"/>
                <w:b/>
                <w:bCs/>
                <w:sz w:val="24"/>
                <w:szCs w:val="24"/>
                <w:lang w:eastAsia="ru-RU"/>
              </w:rPr>
              <w:t xml:space="preserve"> видов разрешенного использования с кодами 3.7.1-3.7.2</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3.7</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90" w:right="-108"/>
              <w:textAlignment w:val="baseline"/>
            </w:pPr>
            <w:r>
              <w:rPr>
                <w:rFonts w:ascii="Times New Roman" w:eastAsia="Times New Roman" w:hAnsi="Times New Roman"/>
                <w:b/>
                <w:bCs/>
                <w:sz w:val="24"/>
                <w:szCs w:val="24"/>
                <w:lang w:eastAsia="ru-RU"/>
              </w:rPr>
              <w:t>Осуществление религиозных обрядов</w:t>
            </w:r>
          </w:p>
        </w:tc>
        <w:tc>
          <w:tcPr>
            <w:tcW w:w="622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 xml:space="preserve">Размещение зданий и сооружений, предназначенных для совершения религиозных обрядов и </w:t>
            </w:r>
            <w:proofErr w:type="gramStart"/>
            <w:r>
              <w:rPr>
                <w:rFonts w:ascii="Times New Roman" w:eastAsia="Times New Roman" w:hAnsi="Times New Roman"/>
                <w:b/>
                <w:bCs/>
                <w:sz w:val="24"/>
                <w:szCs w:val="24"/>
                <w:lang w:eastAsia="ru-RU"/>
              </w:rPr>
              <w:t>церемоний( в</w:t>
            </w:r>
            <w:proofErr w:type="gramEnd"/>
            <w:r>
              <w:rPr>
                <w:rFonts w:ascii="Times New Roman" w:eastAsia="Times New Roman" w:hAnsi="Times New Roman"/>
                <w:b/>
                <w:bCs/>
                <w:sz w:val="24"/>
                <w:szCs w:val="24"/>
                <w:lang w:eastAsia="ru-RU"/>
              </w:rPr>
              <w:t xml:space="preserve"> том числе церкви, соборы, храмы, часовни, мечети, молельные дома ,синагоги)</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3.7.1</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90" w:right="-108"/>
              <w:textAlignment w:val="baseline"/>
            </w:pPr>
            <w:r>
              <w:rPr>
                <w:rFonts w:ascii="Times New Roman" w:eastAsia="Times New Roman" w:hAnsi="Times New Roman"/>
                <w:b/>
                <w:bCs/>
                <w:sz w:val="24"/>
                <w:szCs w:val="24"/>
                <w:lang w:eastAsia="ru-RU"/>
              </w:rPr>
              <w:t>Религиозное управление и образование</w:t>
            </w:r>
          </w:p>
        </w:tc>
        <w:tc>
          <w:tcPr>
            <w:tcW w:w="622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или религиозной службы</w:t>
            </w:r>
            <w:r w:rsidR="00FA4A34">
              <w:rPr>
                <w:rFonts w:ascii="Times New Roman" w:eastAsia="Times New Roman" w:hAnsi="Times New Roman"/>
                <w:b/>
                <w:bCs/>
                <w:sz w:val="24"/>
                <w:szCs w:val="24"/>
                <w:lang w:eastAsia="ru-RU"/>
              </w:rPr>
              <w:t>, а</w:t>
            </w:r>
            <w:r>
              <w:rPr>
                <w:rFonts w:ascii="Times New Roman" w:eastAsia="Times New Roman" w:hAnsi="Times New Roman"/>
                <w:b/>
                <w:bCs/>
                <w:sz w:val="24"/>
                <w:szCs w:val="24"/>
                <w:lang w:eastAsia="ru-RU"/>
              </w:rPr>
              <w:t xml:space="preserve"> также для осуществления благотворительной и религиозной </w:t>
            </w:r>
            <w:proofErr w:type="gramStart"/>
            <w:r>
              <w:rPr>
                <w:rFonts w:ascii="Times New Roman" w:eastAsia="Times New Roman" w:hAnsi="Times New Roman"/>
                <w:b/>
                <w:bCs/>
                <w:sz w:val="24"/>
                <w:szCs w:val="24"/>
                <w:lang w:eastAsia="ru-RU"/>
              </w:rPr>
              <w:t>деятельности(</w:t>
            </w:r>
            <w:proofErr w:type="gramEnd"/>
            <w:r>
              <w:rPr>
                <w:rFonts w:ascii="Times New Roman" w:eastAsia="Times New Roman" w:hAnsi="Times New Roman"/>
                <w:b/>
                <w:bCs/>
                <w:sz w:val="24"/>
                <w:szCs w:val="24"/>
                <w:lang w:eastAsia="ru-RU"/>
              </w:rPr>
              <w:t>монастыри, скиты, дома священнослужителей, воскресные и религиозные школы, семинарии, духовные училища)</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3.7.2</w:t>
            </w:r>
          </w:p>
        </w:tc>
      </w:tr>
      <w:tr w:rsidR="00D62EE5" w:rsidTr="00FA4A34">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6</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pStyle w:val="Default"/>
              <w:ind w:right="-108"/>
            </w:pPr>
            <w:r>
              <w:rPr>
                <w:highlight w:val="white"/>
              </w:rPr>
              <w:t>Общественное питание</w:t>
            </w:r>
          </w:p>
        </w:tc>
        <w:tc>
          <w:tcPr>
            <w:tcW w:w="6225"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Cs/>
                <w:highlight w:val="whit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4.6</w:t>
            </w:r>
          </w:p>
        </w:tc>
      </w:tr>
      <w:tr w:rsidR="00D62EE5" w:rsidTr="00FA4A34">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7</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proofErr w:type="spellStart"/>
            <w:r>
              <w:rPr>
                <w:rFonts w:ascii="Times New Roman" w:eastAsia="Times New Roman" w:hAnsi="Times New Roman"/>
                <w:sz w:val="24"/>
                <w:szCs w:val="24"/>
                <w:lang w:eastAsia="ru-RU"/>
              </w:rPr>
              <w:t>Выставочно</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t>ярмарочная деятельность</w:t>
            </w:r>
          </w:p>
        </w:tc>
        <w:tc>
          <w:tcPr>
            <w:tcW w:w="6225"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 xml:space="preserve">Размещение объектов капитального строительства, сооружений, предназначенных для осуществления </w:t>
            </w:r>
            <w:proofErr w:type="spellStart"/>
            <w:r>
              <w:rPr>
                <w:rFonts w:ascii="Times New Roman" w:eastAsia="Times New Roman" w:hAnsi="Times New Roman"/>
                <w:sz w:val="24"/>
                <w:szCs w:val="24"/>
                <w:lang w:eastAsia="ru-RU"/>
              </w:rPr>
              <w:t>выставочно</w:t>
            </w:r>
            <w:proofErr w:type="spellEnd"/>
            <w:r>
              <w:rPr>
                <w:rFonts w:ascii="Times New Roman" w:eastAsia="Times New Roman" w:hAnsi="Times New Roman"/>
                <w:sz w:val="24"/>
                <w:szCs w:val="24"/>
                <w:lang w:eastAsia="ru-RU"/>
              </w:rPr>
              <w:t xml:space="preserve">-ярмарочной и </w:t>
            </w:r>
            <w:proofErr w:type="spellStart"/>
            <w:r>
              <w:rPr>
                <w:rFonts w:ascii="Times New Roman" w:eastAsia="Times New Roman" w:hAnsi="Times New Roman"/>
                <w:sz w:val="24"/>
                <w:szCs w:val="24"/>
                <w:lang w:eastAsia="ru-RU"/>
              </w:rPr>
              <w:t>конгрессной</w:t>
            </w:r>
            <w:proofErr w:type="spellEnd"/>
            <w:r>
              <w:rPr>
                <w:rFonts w:ascii="Times New Roman" w:eastAsia="Times New Roman" w:hAnsi="Times New Roman"/>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4.10</w:t>
            </w:r>
          </w:p>
        </w:tc>
      </w:tr>
      <w:tr w:rsidR="00D62EE5" w:rsidTr="00FA4A34">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lastRenderedPageBreak/>
              <w:t>8</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Спорт</w:t>
            </w:r>
          </w:p>
        </w:tc>
        <w:tc>
          <w:tcPr>
            <w:tcW w:w="6225" w:type="dxa"/>
            <w:tcBorders>
              <w:top w:val="single" w:sz="4" w:space="0" w:color="000000"/>
              <w:left w:val="single" w:sz="4" w:space="0" w:color="000000"/>
              <w:bottom w:val="single" w:sz="4" w:space="0" w:color="000000"/>
            </w:tcBorders>
            <w:shd w:val="clear" w:color="auto" w:fill="auto"/>
          </w:tcPr>
          <w:p w:rsidR="00D62EE5" w:rsidRDefault="00744A92" w:rsidP="00FA4A34">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 xml:space="preserve">Размещение </w:t>
            </w:r>
            <w:r>
              <w:rPr>
                <w:rFonts w:ascii="Times New Roman" w:eastAsia="Times New Roman" w:hAnsi="Times New Roman"/>
                <w:b/>
                <w:bCs/>
                <w:sz w:val="24"/>
                <w:szCs w:val="24"/>
                <w:lang w:eastAsia="ru-RU"/>
              </w:rPr>
              <w:t>зданий и сооружений</w:t>
            </w:r>
            <w:r>
              <w:rPr>
                <w:rFonts w:ascii="Times New Roman" w:eastAsia="Times New Roman" w:hAnsi="Times New Roman"/>
                <w:sz w:val="24"/>
                <w:szCs w:val="24"/>
                <w:lang w:eastAsia="ru-RU"/>
              </w:rPr>
              <w:t xml:space="preserve"> для занятия спортом. </w:t>
            </w:r>
            <w:r>
              <w:rPr>
                <w:rFonts w:ascii="Times New Roman" w:eastAsia="Times New Roman" w:hAnsi="Times New Roman"/>
                <w:b/>
                <w:bCs/>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5.1.1-5.1.7</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5.1</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Обеспечение спортивно-</w:t>
            </w:r>
            <w:r w:rsidR="00FA4A34">
              <w:rPr>
                <w:rFonts w:ascii="Times New Roman" w:eastAsia="Times New Roman" w:hAnsi="Times New Roman"/>
                <w:b/>
                <w:bCs/>
                <w:sz w:val="24"/>
                <w:szCs w:val="24"/>
                <w:lang w:eastAsia="ru-RU"/>
              </w:rPr>
              <w:t>зрелищных</w:t>
            </w:r>
            <w:r>
              <w:rPr>
                <w:rFonts w:ascii="Times New Roman" w:eastAsia="Times New Roman" w:hAnsi="Times New Roman"/>
                <w:b/>
                <w:bCs/>
                <w:sz w:val="24"/>
                <w:szCs w:val="24"/>
                <w:lang w:eastAsia="ru-RU"/>
              </w:rPr>
              <w:t xml:space="preserve"> мероприятий</w:t>
            </w:r>
          </w:p>
        </w:tc>
        <w:tc>
          <w:tcPr>
            <w:tcW w:w="622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спортивно-</w:t>
            </w:r>
            <w:r w:rsidR="00FA4A34">
              <w:rPr>
                <w:rFonts w:ascii="Times New Roman" w:eastAsia="Times New Roman" w:hAnsi="Times New Roman"/>
                <w:b/>
                <w:bCs/>
                <w:sz w:val="24"/>
                <w:szCs w:val="24"/>
                <w:lang w:eastAsia="ru-RU"/>
              </w:rPr>
              <w:t>зрелищных</w:t>
            </w:r>
            <w:r>
              <w:rPr>
                <w:rFonts w:ascii="Times New Roman" w:eastAsia="Times New Roman" w:hAnsi="Times New Roman"/>
                <w:b/>
                <w:bCs/>
                <w:sz w:val="24"/>
                <w:szCs w:val="24"/>
                <w:lang w:eastAsia="ru-RU"/>
              </w:rPr>
              <w:t xml:space="preserve"> зданий и сооружений, имеющих специальные места для зрителей от 500 мест</w:t>
            </w:r>
            <w:r w:rsidR="00FA4A34">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(стадионов, </w:t>
            </w:r>
            <w:proofErr w:type="gramStart"/>
            <w:r>
              <w:rPr>
                <w:rFonts w:ascii="Times New Roman" w:eastAsia="Times New Roman" w:hAnsi="Times New Roman"/>
                <w:b/>
                <w:bCs/>
                <w:sz w:val="24"/>
                <w:szCs w:val="24"/>
                <w:lang w:eastAsia="ru-RU"/>
              </w:rPr>
              <w:t>дворцов  спорта</w:t>
            </w:r>
            <w:proofErr w:type="gramEnd"/>
            <w:r>
              <w:rPr>
                <w:rFonts w:ascii="Times New Roman" w:eastAsia="Times New Roman" w:hAnsi="Times New Roman"/>
                <w:b/>
                <w:bCs/>
                <w:sz w:val="24"/>
                <w:szCs w:val="24"/>
                <w:lang w:eastAsia="ru-RU"/>
              </w:rPr>
              <w:t>, ледовых дворцов, ипподромов)</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5.1.1</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Обеспечение занятий спортом в помещениях</w:t>
            </w:r>
          </w:p>
        </w:tc>
        <w:tc>
          <w:tcPr>
            <w:tcW w:w="622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5.1.2</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Площадки для занятий спортом</w:t>
            </w:r>
          </w:p>
        </w:tc>
        <w:tc>
          <w:tcPr>
            <w:tcW w:w="6225" w:type="dxa"/>
            <w:tcBorders>
              <w:left w:val="single" w:sz="4" w:space="0" w:color="000000"/>
              <w:bottom w:val="single" w:sz="4" w:space="0" w:color="000000"/>
            </w:tcBorders>
            <w:shd w:val="clear" w:color="auto" w:fill="auto"/>
          </w:tcPr>
          <w:p w:rsidR="00D62EE5" w:rsidRDefault="00744A92">
            <w:pPr>
              <w:spacing w:after="0" w:line="240" w:lineRule="auto"/>
              <w:jc w:val="both"/>
              <w:textAlignment w:val="baseline"/>
            </w:pPr>
            <w:r>
              <w:rPr>
                <w:rFonts w:ascii="Times New Roman" w:eastAsia="Times New Roman" w:hAnsi="Times New Roman"/>
                <w:b/>
                <w:bCs/>
                <w:sz w:val="24"/>
                <w:szCs w:val="24"/>
                <w:lang w:eastAsia="ru-RU"/>
              </w:rPr>
              <w:t xml:space="preserve"> Размещение площадок для занятий спортом и физкультурой на открытом воздухе</w:t>
            </w:r>
            <w:r w:rsidR="00FA4A34">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(физкультурные площадки, беговые дорожки, поля для спортивной игры)</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5.1.3</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Оборудованные площадки для занятий спортом</w:t>
            </w:r>
          </w:p>
        </w:tc>
        <w:tc>
          <w:tcPr>
            <w:tcW w:w="622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 xml:space="preserve">Размещение площадок для занятий спортом и физкультурой на открытом воздухе (теннисные корты, </w:t>
            </w:r>
            <w:proofErr w:type="gramStart"/>
            <w:r>
              <w:rPr>
                <w:rFonts w:ascii="Times New Roman" w:eastAsia="Times New Roman" w:hAnsi="Times New Roman"/>
                <w:b/>
                <w:bCs/>
                <w:sz w:val="24"/>
                <w:szCs w:val="24"/>
                <w:lang w:eastAsia="ru-RU"/>
              </w:rPr>
              <w:t>автодромы,  мотодромы</w:t>
            </w:r>
            <w:proofErr w:type="gramEnd"/>
            <w:r>
              <w:rPr>
                <w:rFonts w:ascii="Times New Roman" w:eastAsia="Times New Roman" w:hAnsi="Times New Roman"/>
                <w:b/>
                <w:bCs/>
                <w:sz w:val="24"/>
                <w:szCs w:val="24"/>
                <w:lang w:eastAsia="ru-RU"/>
              </w:rPr>
              <w:t>, трамплины, спортивные стрельбища)</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5.1.4</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Водный спорт</w:t>
            </w:r>
          </w:p>
        </w:tc>
        <w:tc>
          <w:tcPr>
            <w:tcW w:w="622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спортивных сооружений для занятия водными видами спорта</w:t>
            </w:r>
            <w:r w:rsidR="00FA4A34">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(причалы и сооружения, необходимые для организации водных видов спортом и хранения соответствующего инвентаря)</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5.1.5</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Авиационный спорт</w:t>
            </w:r>
          </w:p>
        </w:tc>
        <w:tc>
          <w:tcPr>
            <w:tcW w:w="622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спортивных сооружений для занятия авиационными видами спорта</w:t>
            </w:r>
            <w:r w:rsidR="00FA4A34">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(ангары</w:t>
            </w:r>
            <w:r w:rsidR="00D5104E">
              <w:rPr>
                <w:rFonts w:ascii="Times New Roman" w:eastAsia="Times New Roman" w:hAnsi="Times New Roman"/>
                <w:b/>
                <w:bCs/>
                <w:sz w:val="24"/>
                <w:szCs w:val="24"/>
                <w:lang w:eastAsia="ru-RU"/>
              </w:rPr>
              <w:t>, в</w:t>
            </w:r>
            <w:r>
              <w:rPr>
                <w:rFonts w:ascii="Times New Roman" w:eastAsia="Times New Roman" w:hAnsi="Times New Roman"/>
                <w:b/>
                <w:bCs/>
                <w:sz w:val="24"/>
                <w:szCs w:val="24"/>
                <w:lang w:eastAsia="ru-RU"/>
              </w:rPr>
              <w:t>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5.1.6</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Спортивные базы</w:t>
            </w:r>
          </w:p>
        </w:tc>
        <w:tc>
          <w:tcPr>
            <w:tcW w:w="622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5.1.7</w:t>
            </w:r>
          </w:p>
        </w:tc>
      </w:tr>
      <w:tr w:rsidR="00D62EE5" w:rsidTr="00FA4A34">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9</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highlight w:val="white"/>
              </w:rPr>
              <w:t>Обеспечение внутреннего правопорядка</w:t>
            </w:r>
          </w:p>
        </w:tc>
        <w:tc>
          <w:tcPr>
            <w:tcW w:w="6225"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Cs/>
                <w:highlight w:val="white"/>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8.3</w:t>
            </w:r>
          </w:p>
        </w:tc>
      </w:tr>
      <w:tr w:rsidR="00D62EE5" w:rsidTr="00FA4A34">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10</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1"/>
                <w:lang w:eastAsia="ru-RU"/>
              </w:rPr>
              <w:t>Историко-культурная деятельность</w:t>
            </w:r>
          </w:p>
        </w:tc>
        <w:tc>
          <w:tcPr>
            <w:tcW w:w="6225"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1"/>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1"/>
                <w:lang w:eastAsia="ru-RU"/>
              </w:rPr>
              <w:t>9.3</w:t>
            </w:r>
          </w:p>
        </w:tc>
      </w:tr>
      <w:tr w:rsidR="00D62EE5" w:rsidTr="00FA4A34">
        <w:trPr>
          <w:trHeight w:val="288"/>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Вспомогательные виды разрешенного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rsidTr="00FA4A34">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color w:val="000000"/>
              </w:rPr>
              <w:t>Улично-дорожная сеть</w:t>
            </w:r>
          </w:p>
        </w:tc>
        <w:tc>
          <w:tcPr>
            <w:tcW w:w="6225" w:type="dxa"/>
            <w:tcBorders>
              <w:top w:val="single" w:sz="4" w:space="0" w:color="000000"/>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cs="Times New Roman"/>
                <w:color w:val="000000"/>
              </w:rPr>
              <w:t>велотранспортной</w:t>
            </w:r>
            <w:proofErr w:type="spellEnd"/>
            <w:r>
              <w:rPr>
                <w:rFonts w:ascii="Times New Roman" w:hAnsi="Times New Roman" w:cs="Times New Roman"/>
                <w:color w:val="000000"/>
              </w:rPr>
              <w:t xml:space="preserve"> и инженерной инфраструктуры;</w:t>
            </w:r>
          </w:p>
          <w:p w:rsidR="00D62EE5" w:rsidRDefault="00744A92">
            <w:pPr>
              <w:pStyle w:val="ConsPlusNormal"/>
              <w:jc w:val="both"/>
            </w:pPr>
            <w:r>
              <w:rPr>
                <w:rFonts w:ascii="Times New Roman" w:hAnsi="Times New Roman" w:cs="Times New Roman"/>
                <w:color w:val="000000"/>
              </w:rPr>
              <w:t xml:space="preserve">размещение придорожных стоянок (парковок) транспортных </w:t>
            </w:r>
            <w:r>
              <w:rPr>
                <w:rFonts w:ascii="Times New Roman" w:hAnsi="Times New Roman" w:cs="Times New Roman"/>
                <w:color w:val="000000"/>
              </w:rPr>
              <w:lastRenderedPageBreak/>
              <w:t xml:space="preserve">средств в границах городских улиц и дорог, за исключением предусмотренных видами разрешенного использования с </w:t>
            </w:r>
            <w:hyperlink w:anchor="Par186" w:history="1">
              <w:r>
                <w:rPr>
                  <w:rStyle w:val="a4"/>
                  <w:rFonts w:ascii="Times New Roman" w:hAnsi="Times New Roman" w:cs="Times New Roman"/>
                  <w:color w:val="000000"/>
                </w:rPr>
                <w:t>кодами 2.7.1</w:t>
              </w:r>
            </w:hyperlink>
            <w:r>
              <w:rPr>
                <w:rFonts w:ascii="Times New Roman" w:hAnsi="Times New Roman" w:cs="Times New Roman"/>
                <w:color w:val="000000"/>
              </w:rPr>
              <w:t xml:space="preserve">, </w:t>
            </w:r>
            <w:hyperlink w:anchor="Par382" w:history="1">
              <w:r>
                <w:rPr>
                  <w:rStyle w:val="a4"/>
                  <w:rFonts w:ascii="Times New Roman" w:hAnsi="Times New Roman" w:cs="Times New Roman"/>
                  <w:color w:val="000000"/>
                </w:rPr>
                <w:t>4.9</w:t>
              </w:r>
            </w:hyperlink>
            <w:r>
              <w:rPr>
                <w:rFonts w:ascii="Times New Roman" w:hAnsi="Times New Roman" w:cs="Times New Roman"/>
                <w:color w:val="000000"/>
              </w:rPr>
              <w:t xml:space="preserve">, </w:t>
            </w:r>
            <w:hyperlink w:anchor="Par567" w:history="1">
              <w:r>
                <w:rPr>
                  <w:rStyle w:val="a4"/>
                  <w:rFonts w:ascii="Times New Roman" w:hAnsi="Times New Roman" w:cs="Times New Roman"/>
                  <w:color w:val="000000"/>
                </w:rPr>
                <w:t>7.2.3</w:t>
              </w:r>
            </w:hyperlink>
            <w:r>
              <w:rPr>
                <w:rFonts w:ascii="Times New Roman" w:hAnsi="Times New Roman" w:cs="Times New Roman"/>
                <w:color w:val="000000"/>
              </w:rPr>
              <w:t>, а также некапитальных сооружений, предназначенных для охраны транспортных средств</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ConsPlusNormal"/>
              <w:jc w:val="center"/>
            </w:pPr>
            <w:r>
              <w:rPr>
                <w:rFonts w:ascii="Times New Roman" w:hAnsi="Times New Roman" w:cs="Times New Roman"/>
                <w:color w:val="000000"/>
              </w:rPr>
              <w:lastRenderedPageBreak/>
              <w:t>12.0.1</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left w:val="single" w:sz="4" w:space="0" w:color="000000"/>
              <w:bottom w:val="single" w:sz="4" w:space="0" w:color="000000"/>
            </w:tcBorders>
            <w:shd w:val="clear" w:color="auto" w:fill="auto"/>
          </w:tcPr>
          <w:p w:rsidR="00D62EE5" w:rsidRDefault="00744A92">
            <w:pPr>
              <w:pStyle w:val="Default"/>
              <w:jc w:val="both"/>
            </w:pPr>
            <w:r>
              <w:t>Благоустройство территории</w:t>
            </w:r>
          </w:p>
        </w:tc>
        <w:tc>
          <w:tcPr>
            <w:tcW w:w="6225" w:type="dxa"/>
            <w:tcBorders>
              <w:left w:val="single" w:sz="4" w:space="0" w:color="000000"/>
              <w:bottom w:val="single" w:sz="4" w:space="0" w:color="000000"/>
            </w:tcBorders>
            <w:shd w:val="clear" w:color="auto" w:fill="auto"/>
          </w:tcPr>
          <w:p w:rsidR="00D62EE5" w:rsidRDefault="00744A92">
            <w:pPr>
              <w:pStyle w:val="Default"/>
              <w:ind w:firstLine="283"/>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t>12.0.2</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left w:val="single" w:sz="4" w:space="0" w:color="000000"/>
              <w:bottom w:val="single" w:sz="4" w:space="0" w:color="000000"/>
            </w:tcBorders>
            <w:shd w:val="clear" w:color="auto" w:fill="auto"/>
          </w:tcPr>
          <w:p w:rsidR="00D62EE5" w:rsidRDefault="00744A92">
            <w:pPr>
              <w:pStyle w:val="Default"/>
              <w:jc w:val="both"/>
            </w:pPr>
            <w:r>
              <w:t>Служебные гаражи</w:t>
            </w:r>
          </w:p>
        </w:tc>
        <w:tc>
          <w:tcPr>
            <w:tcW w:w="6225" w:type="dxa"/>
            <w:tcBorders>
              <w:left w:val="single" w:sz="4" w:space="0" w:color="000000"/>
              <w:bottom w:val="single" w:sz="4" w:space="0" w:color="000000"/>
            </w:tcBorders>
            <w:shd w:val="clear" w:color="auto" w:fill="auto"/>
          </w:tcPr>
          <w:p w:rsidR="00D62EE5" w:rsidRDefault="00744A92">
            <w:pPr>
              <w:pStyle w:val="Default"/>
              <w:ind w:firstLine="283"/>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history="1">
              <w:r>
                <w:rPr>
                  <w:rStyle w:val="a4"/>
                  <w:color w:val="000000"/>
                </w:rPr>
                <w:t>кодами 3.0</w:t>
              </w:r>
            </w:hyperlink>
            <w:r>
              <w:t xml:space="preserve">, </w:t>
            </w:r>
            <w:hyperlink w:anchor="Par333" w:history="1">
              <w:r>
                <w:rPr>
                  <w:rStyle w:val="a4"/>
                  <w:color w:val="000000"/>
                </w:rPr>
                <w:t>4.0</w:t>
              </w:r>
            </w:hyperlink>
            <w:r>
              <w:t>, а также для стоянки и хранения транспортных средств общего пользования, в том числе в депо</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t>4.9</w:t>
            </w:r>
          </w:p>
        </w:tc>
      </w:tr>
      <w:tr w:rsidR="00D62EE5" w:rsidTr="00FA4A34">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color w:val="000000"/>
              </w:rPr>
              <w:t>Предоставление коммунальных услуг</w:t>
            </w:r>
          </w:p>
        </w:tc>
        <w:tc>
          <w:tcPr>
            <w:tcW w:w="6225" w:type="dxa"/>
            <w:tcBorders>
              <w:left w:val="single" w:sz="4" w:space="0" w:color="000000"/>
              <w:bottom w:val="single" w:sz="4" w:space="0" w:color="000000"/>
            </w:tcBorders>
            <w:shd w:val="clear" w:color="auto" w:fill="auto"/>
          </w:tcPr>
          <w:p w:rsidR="00D62EE5" w:rsidRDefault="00744A92">
            <w:pPr>
              <w:pStyle w:val="ConsPlusNormal"/>
              <w:ind w:firstLine="283"/>
              <w:jc w:val="both"/>
            </w:pPr>
            <w:r>
              <w:rPr>
                <w:rFonts w:ascii="Times New Roman"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55" w:type="dxa"/>
            <w:tcBorders>
              <w:left w:val="single" w:sz="4" w:space="0" w:color="000000"/>
              <w:bottom w:val="single" w:sz="4" w:space="0" w:color="000000"/>
              <w:right w:val="single" w:sz="4" w:space="0" w:color="000000"/>
            </w:tcBorders>
            <w:shd w:val="clear" w:color="auto" w:fill="auto"/>
          </w:tcPr>
          <w:p w:rsidR="00D62EE5" w:rsidRDefault="00744A92">
            <w:pPr>
              <w:pStyle w:val="ConsPlusNormal"/>
              <w:jc w:val="center"/>
            </w:pPr>
            <w:r>
              <w:rPr>
                <w:rFonts w:ascii="Times New Roman" w:hAnsi="Times New Roman" w:cs="Times New Roman"/>
                <w:color w:val="000000"/>
              </w:rPr>
              <w:t>3.1.1</w:t>
            </w:r>
          </w:p>
        </w:tc>
      </w:tr>
    </w:tbl>
    <w:p w:rsidR="00D62EE5" w:rsidRDefault="00D62EE5">
      <w:pPr>
        <w:pStyle w:val="Default"/>
        <w:tabs>
          <w:tab w:val="left" w:pos="3254"/>
        </w:tabs>
        <w:ind w:firstLine="708"/>
        <w:jc w:val="both"/>
        <w:rPr>
          <w:highlight w:val="white"/>
        </w:rPr>
      </w:pPr>
    </w:p>
    <w:p w:rsidR="00D62EE5" w:rsidRDefault="00744A92">
      <w:pPr>
        <w:pStyle w:val="Default"/>
        <w:ind w:firstLine="567"/>
        <w:jc w:val="both"/>
      </w:pPr>
      <w:r>
        <w:rPr>
          <w:b/>
        </w:rPr>
        <w:t>2.</w:t>
      </w:r>
      <w:r>
        <w:t xml:space="preserve"> </w:t>
      </w:r>
      <w:r>
        <w:rPr>
          <w:rStyle w:val="blk"/>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bCs/>
        </w:rPr>
        <w:t>зоны объектов отдыха и прогулок</w:t>
      </w:r>
      <w:r>
        <w:t>:</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sz w:val="24"/>
          <w:szCs w:val="24"/>
        </w:rPr>
        <w:t>минимальный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максимальный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не подлежат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3) </w:t>
      </w:r>
      <w:r>
        <w:rPr>
          <w:rStyle w:val="blk"/>
          <w:rFonts w:ascii="Times New Roman" w:hAnsi="Times New Roman"/>
          <w:sz w:val="24"/>
          <w:szCs w:val="24"/>
        </w:rPr>
        <w:t>предельное количество этажей или предельная высота зданий, строений, сооружений: не подлежит установлению</w:t>
      </w:r>
      <w:r>
        <w:t>.</w:t>
      </w:r>
    </w:p>
    <w:p w:rsidR="00D62EE5" w:rsidRDefault="00744A92">
      <w:pPr>
        <w:pStyle w:val="Default"/>
        <w:ind w:firstLine="567"/>
        <w:jc w:val="both"/>
      </w:pPr>
      <w:r>
        <w:rPr>
          <w:rStyle w:val="blk"/>
        </w:rPr>
        <w:t>4) максимальный процент застройки в границах земельного участка: не подлежит установлению.</w:t>
      </w:r>
    </w:p>
    <w:p w:rsidR="00D62EE5" w:rsidRDefault="00D62EE5">
      <w:pPr>
        <w:pStyle w:val="s1"/>
        <w:spacing w:before="0" w:after="0"/>
        <w:ind w:left="709"/>
        <w:jc w:val="both"/>
      </w:pPr>
    </w:p>
    <w:p w:rsidR="00D62EE5" w:rsidRDefault="00744A92">
      <w:pPr>
        <w:pStyle w:val="s1"/>
        <w:spacing w:before="0" w:after="0"/>
        <w:ind w:left="709"/>
        <w:jc w:val="both"/>
      </w:pPr>
      <w:r>
        <w:rPr>
          <w:b/>
          <w:bCs/>
        </w:rPr>
        <w:t>Статья 12. Градостроительный регламент зоны ландшафтно-рекреационных территорий.</w:t>
      </w:r>
    </w:p>
    <w:p w:rsidR="00D62EE5" w:rsidRDefault="00D62EE5">
      <w:pPr>
        <w:pStyle w:val="Default"/>
        <w:ind w:firstLine="709"/>
        <w:jc w:val="both"/>
        <w:rPr>
          <w:szCs w:val="16"/>
        </w:rPr>
      </w:pPr>
    </w:p>
    <w:p w:rsidR="00D62EE5" w:rsidRDefault="00744A92">
      <w:pPr>
        <w:widowControl w:val="0"/>
        <w:overflowPunct w:val="0"/>
        <w:autoSpaceDE w:val="0"/>
        <w:spacing w:after="0" w:line="240" w:lineRule="auto"/>
        <w:ind w:right="-31" w:firstLine="709"/>
      </w:pPr>
      <w:r>
        <w:rPr>
          <w:rFonts w:ascii="Times New Roman" w:hAnsi="Times New Roman"/>
          <w:sz w:val="24"/>
          <w:szCs w:val="24"/>
        </w:rPr>
        <w:t>Наименование: зоны ландшафтно-рекреационных территорий.</w:t>
      </w:r>
    </w:p>
    <w:p w:rsidR="00D62EE5" w:rsidRDefault="00744A92">
      <w:pPr>
        <w:widowControl w:val="0"/>
        <w:overflowPunct w:val="0"/>
        <w:autoSpaceDE w:val="0"/>
        <w:spacing w:after="0" w:line="240" w:lineRule="auto"/>
        <w:ind w:right="-31" w:firstLine="709"/>
      </w:pPr>
      <w:r>
        <w:rPr>
          <w:rFonts w:ascii="Times New Roman" w:hAnsi="Times New Roman"/>
          <w:sz w:val="24"/>
          <w:szCs w:val="24"/>
        </w:rPr>
        <w:t xml:space="preserve">Обозначение: </w:t>
      </w:r>
      <w:r>
        <w:rPr>
          <w:rFonts w:ascii="Times New Roman" w:hAnsi="Times New Roman"/>
          <w:b/>
          <w:sz w:val="24"/>
          <w:szCs w:val="24"/>
        </w:rPr>
        <w:t>Р3.</w:t>
      </w:r>
    </w:p>
    <w:p w:rsidR="00D62EE5" w:rsidRDefault="00744A92">
      <w:pPr>
        <w:pStyle w:val="Default"/>
        <w:ind w:firstLine="709"/>
        <w:jc w:val="both"/>
      </w:pPr>
      <w:r>
        <w:t>Цель выделения зоны – определение границ территории, подлежащей природоохранному и рекреационному использованию и не пригодной либо ограниченно пригодной для строительства, выделенная, как сохраняемый для рекреационных и природоохранных целей ландшафт, не включенный в прочие территориальные зоны.</w:t>
      </w:r>
    </w:p>
    <w:p w:rsidR="00D62EE5" w:rsidRDefault="00744A92">
      <w:pPr>
        <w:pStyle w:val="Default"/>
        <w:ind w:firstLine="708"/>
        <w:jc w:val="both"/>
      </w:pPr>
      <w:r>
        <w:t>Зоны ландшафтно-рекреационных территорий включают различные озелененные территории, пригодные для организации мест кратковременного отдыха населения.</w:t>
      </w:r>
    </w:p>
    <w:p w:rsidR="00D62EE5" w:rsidRDefault="00744A92">
      <w:pPr>
        <w:autoSpaceDE w:val="0"/>
        <w:spacing w:after="0" w:line="240" w:lineRule="auto"/>
        <w:ind w:firstLine="708"/>
        <w:jc w:val="both"/>
      </w:pPr>
      <w:r>
        <w:rPr>
          <w:rFonts w:ascii="Times New Roman" w:hAnsi="Times New Roman"/>
          <w:sz w:val="24"/>
          <w:szCs w:val="24"/>
        </w:rPr>
        <w:lastRenderedPageBreak/>
        <w:t xml:space="preserve">В зоны ландшафтно-рекреационных территорий входят территории: парков, скверов, бульваров, садов, лесопарков, пляжей, небольшие спортивные и игровые площадки, территории детского отдыха, а также овраги, балки, крутые склоны, пойменные луга, овражные тальвеги, болота, бывшие карьеры и </w:t>
      </w:r>
      <w:proofErr w:type="spellStart"/>
      <w:r>
        <w:rPr>
          <w:rFonts w:ascii="Times New Roman" w:hAnsi="Times New Roman"/>
          <w:sz w:val="24"/>
          <w:szCs w:val="24"/>
        </w:rPr>
        <w:t>изрытости</w:t>
      </w:r>
      <w:proofErr w:type="spellEnd"/>
      <w:r>
        <w:rPr>
          <w:rFonts w:ascii="Times New Roman" w:hAnsi="Times New Roman"/>
          <w:sz w:val="24"/>
          <w:szCs w:val="24"/>
        </w:rPr>
        <w:t>, требующие рекультивации.</w:t>
      </w:r>
    </w:p>
    <w:p w:rsidR="00D62EE5" w:rsidRDefault="00744A92">
      <w:pPr>
        <w:autoSpaceDE w:val="0"/>
        <w:spacing w:after="0" w:line="240" w:lineRule="auto"/>
        <w:ind w:firstLine="708"/>
        <w:jc w:val="both"/>
      </w:pPr>
      <w:r>
        <w:rPr>
          <w:rFonts w:ascii="Times New Roman" w:hAnsi="Times New Roman"/>
          <w:sz w:val="24"/>
          <w:szCs w:val="24"/>
        </w:rPr>
        <w:t>Разнотравные природные низинные луга, расположенные на пологих склонах, относятся к естественным кормовым угодьям и могут быть использованы для сенокошения и выпаса сельскохозяйственных животных (</w:t>
      </w:r>
      <w:r>
        <w:rPr>
          <w:rFonts w:ascii="Times New Roman" w:eastAsia="Times New Roman" w:hAnsi="Times New Roman"/>
          <w:sz w:val="24"/>
          <w:szCs w:val="24"/>
          <w:lang w:eastAsia="ru-RU"/>
        </w:rPr>
        <w:t>крупного рогатого скота, овец, коз, лошадей</w:t>
      </w:r>
      <w:r>
        <w:rPr>
          <w:rFonts w:ascii="Times New Roman" w:hAnsi="Times New Roman"/>
          <w:sz w:val="24"/>
          <w:szCs w:val="24"/>
        </w:rPr>
        <w:t>).</w:t>
      </w:r>
    </w:p>
    <w:p w:rsidR="00D62EE5" w:rsidRDefault="00744A92">
      <w:pPr>
        <w:pStyle w:val="Default"/>
        <w:ind w:firstLine="708"/>
        <w:jc w:val="both"/>
      </w:pPr>
      <w:r>
        <w:t xml:space="preserve">В зонах рекреационного назначения допускается размещение сопутствующих объектов обслуживания (не более 5% от территории конкретного объекта рекреации). К ним относятся: </w:t>
      </w:r>
      <w:r>
        <w:rPr>
          <w:rStyle w:val="blk"/>
        </w:rPr>
        <w:t>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w:t>
      </w:r>
      <w:r>
        <w:t xml:space="preserve"> нестационарные культурно-зрелищные объекты (летние эстрады, летние кинотеатры, летние кафе, временные киоски: объекты здравоохранения и питания), а также подъезды и гостевые стоянки открытого типа легкового и маршрутного автотранспорта, остановочные павильоны. На территориях зон рекреационного назначения не допускается строительство каких-либо объектов, непосредственно не связанных с эксплуатацией объектов для организации отдыха, туризма, физкультурно-оздоровительного и спортивного назначения.</w:t>
      </w:r>
    </w:p>
    <w:p w:rsidR="00D62EE5" w:rsidRDefault="00744A92">
      <w:pPr>
        <w:pStyle w:val="Default"/>
        <w:ind w:firstLine="708"/>
        <w:jc w:val="both"/>
      </w:pPr>
      <w:r>
        <w:rPr>
          <w:b/>
        </w:rPr>
        <w:t>1.</w:t>
      </w:r>
      <w:r>
        <w:t xml:space="preserve"> </w:t>
      </w:r>
      <w:r>
        <w:rPr>
          <w:b/>
        </w:rPr>
        <w:t>1.</w:t>
      </w:r>
      <w:r>
        <w:t xml:space="preserve"> Виды разрешённого использования земельных участков и объектов капитального строительства.</w:t>
      </w:r>
    </w:p>
    <w:tbl>
      <w:tblPr>
        <w:tblW w:w="10350" w:type="dxa"/>
        <w:tblInd w:w="108" w:type="dxa"/>
        <w:tblLayout w:type="fixed"/>
        <w:tblLook w:val="0000" w:firstRow="0" w:lastRow="0" w:firstColumn="0" w:lastColumn="0" w:noHBand="0" w:noVBand="0"/>
      </w:tblPr>
      <w:tblGrid>
        <w:gridCol w:w="426"/>
        <w:gridCol w:w="2244"/>
        <w:gridCol w:w="6180"/>
        <w:gridCol w:w="1500"/>
      </w:tblGrid>
      <w:tr w:rsidR="00D62EE5" w:rsidTr="006272BA">
        <w:trPr>
          <w:trHeight w:val="1093"/>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w:t>
            </w:r>
            <w:r>
              <w:rPr>
                <w:rFonts w:eastAsia="Times New Roman"/>
              </w:rPr>
              <w:t xml:space="preserve"> </w:t>
            </w:r>
            <w:r>
              <w:t>п/п</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Наименование вида разрешённого использования земельного участка</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center"/>
            </w:pPr>
            <w:r>
              <w:t>Описание вида разрешённого использования земельного участка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Код вида разрешённого использования земельного участка</w:t>
            </w:r>
          </w:p>
        </w:tc>
      </w:tr>
      <w:tr w:rsidR="00D62EE5" w:rsidTr="006272BA">
        <w:trPr>
          <w:trHeight w:val="497"/>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 xml:space="preserve">Основные виды разрешённого использования </w:t>
            </w:r>
          </w:p>
          <w:p w:rsidR="00D62EE5" w:rsidRDefault="00744A92">
            <w:pPr>
              <w:pStyle w:val="Default"/>
              <w:jc w:val="center"/>
            </w:pPr>
            <w:r>
              <w:rPr>
                <w:b/>
              </w:rPr>
              <w:t>земельных участков и объектов капитального строительства:</w:t>
            </w:r>
          </w:p>
        </w:tc>
      </w:tr>
      <w:tr w:rsidR="006272BA" w:rsidTr="006272BA">
        <w:trPr>
          <w:trHeight w:val="548"/>
        </w:trPr>
        <w:tc>
          <w:tcPr>
            <w:tcW w:w="426" w:type="dxa"/>
            <w:tcBorders>
              <w:top w:val="single" w:sz="4" w:space="0" w:color="000000"/>
              <w:left w:val="single" w:sz="4" w:space="0" w:color="000000"/>
              <w:bottom w:val="single" w:sz="4" w:space="0" w:color="000000"/>
            </w:tcBorders>
            <w:shd w:val="clear" w:color="auto" w:fill="auto"/>
          </w:tcPr>
          <w:p w:rsidR="006272BA" w:rsidRDefault="006272BA" w:rsidP="006272BA">
            <w:pPr>
              <w:pStyle w:val="Default"/>
              <w:ind w:left="-108" w:right="-108"/>
              <w:jc w:val="center"/>
            </w:pPr>
            <w:r>
              <w:rPr>
                <w:color w:val="auto"/>
              </w:rPr>
              <w:t>1</w:t>
            </w:r>
          </w:p>
        </w:tc>
        <w:tc>
          <w:tcPr>
            <w:tcW w:w="2244" w:type="dxa"/>
            <w:tcBorders>
              <w:top w:val="single" w:sz="4" w:space="0" w:color="000000"/>
              <w:left w:val="single" w:sz="4" w:space="0" w:color="000000"/>
              <w:bottom w:val="single" w:sz="4" w:space="0" w:color="000000"/>
            </w:tcBorders>
            <w:shd w:val="clear" w:color="auto" w:fill="auto"/>
          </w:tcPr>
          <w:p w:rsidR="006272BA" w:rsidRPr="00772660" w:rsidRDefault="006272BA" w:rsidP="006272BA">
            <w:pPr>
              <w:pStyle w:val="ConsPlusNormal"/>
              <w:jc w:val="both"/>
              <w:rPr>
                <w:rFonts w:ascii="Times New Roman" w:hAnsi="Times New Roman" w:cs="Times New Roman"/>
                <w:sz w:val="24"/>
                <w:szCs w:val="24"/>
              </w:rPr>
            </w:pPr>
            <w:r w:rsidRPr="00772660">
              <w:rPr>
                <w:rFonts w:ascii="Times New Roman" w:hAnsi="Times New Roman" w:cs="Times New Roman"/>
                <w:sz w:val="24"/>
                <w:szCs w:val="24"/>
              </w:rPr>
              <w:t>Сенокошение</w:t>
            </w:r>
          </w:p>
        </w:tc>
        <w:tc>
          <w:tcPr>
            <w:tcW w:w="6180" w:type="dxa"/>
            <w:tcBorders>
              <w:top w:val="single" w:sz="4" w:space="0" w:color="000000"/>
              <w:left w:val="single" w:sz="4" w:space="0" w:color="000000"/>
              <w:bottom w:val="single" w:sz="4" w:space="0" w:color="000000"/>
            </w:tcBorders>
            <w:shd w:val="clear" w:color="auto" w:fill="auto"/>
          </w:tcPr>
          <w:p w:rsidR="006272BA" w:rsidRPr="00772660" w:rsidRDefault="006272BA" w:rsidP="006272BA">
            <w:pPr>
              <w:pStyle w:val="ConsPlusNormal"/>
              <w:jc w:val="both"/>
              <w:rPr>
                <w:rFonts w:ascii="Times New Roman" w:hAnsi="Times New Roman" w:cs="Times New Roman"/>
                <w:sz w:val="24"/>
                <w:szCs w:val="24"/>
              </w:rPr>
            </w:pPr>
            <w:r w:rsidRPr="00772660">
              <w:rPr>
                <w:rFonts w:ascii="Times New Roman" w:hAnsi="Times New Roman" w:cs="Times New Roman"/>
                <w:sz w:val="24"/>
                <w:szCs w:val="24"/>
              </w:rPr>
              <w:t>Кошение трав, сбор и заготовка сена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272BA" w:rsidRPr="00772660" w:rsidRDefault="006272BA" w:rsidP="006272BA">
            <w:pPr>
              <w:spacing w:after="0" w:line="240" w:lineRule="auto"/>
              <w:jc w:val="center"/>
              <w:textAlignment w:val="baseline"/>
              <w:rPr>
                <w:rFonts w:ascii="Times New Roman" w:hAnsi="Times New Roman"/>
                <w:color w:val="000000"/>
                <w:sz w:val="24"/>
                <w:szCs w:val="24"/>
              </w:rPr>
            </w:pPr>
            <w:r w:rsidRPr="00772660">
              <w:rPr>
                <w:rFonts w:ascii="Times New Roman" w:eastAsia="Times New Roman" w:hAnsi="Times New Roman"/>
                <w:color w:val="000000"/>
                <w:sz w:val="24"/>
                <w:szCs w:val="24"/>
                <w:lang w:eastAsia="ru-RU"/>
              </w:rPr>
              <w:t>1.19</w:t>
            </w:r>
          </w:p>
        </w:tc>
      </w:tr>
      <w:tr w:rsidR="006272BA" w:rsidTr="006272BA">
        <w:trPr>
          <w:trHeight w:val="548"/>
        </w:trPr>
        <w:tc>
          <w:tcPr>
            <w:tcW w:w="426" w:type="dxa"/>
            <w:tcBorders>
              <w:top w:val="single" w:sz="4" w:space="0" w:color="000000"/>
              <w:left w:val="single" w:sz="4" w:space="0" w:color="000000"/>
              <w:bottom w:val="single" w:sz="4" w:space="0" w:color="000000"/>
            </w:tcBorders>
            <w:shd w:val="clear" w:color="auto" w:fill="auto"/>
          </w:tcPr>
          <w:p w:rsidR="006272BA" w:rsidRDefault="006272BA" w:rsidP="006272BA">
            <w:pPr>
              <w:pStyle w:val="Default"/>
              <w:ind w:left="-108" w:right="-108"/>
              <w:jc w:val="center"/>
              <w:rPr>
                <w:color w:val="auto"/>
              </w:rPr>
            </w:pPr>
          </w:p>
        </w:tc>
        <w:tc>
          <w:tcPr>
            <w:tcW w:w="2244" w:type="dxa"/>
            <w:tcBorders>
              <w:top w:val="single" w:sz="4" w:space="0" w:color="000000"/>
              <w:left w:val="single" w:sz="4" w:space="0" w:color="000000"/>
              <w:bottom w:val="single" w:sz="4" w:space="0" w:color="000000"/>
            </w:tcBorders>
            <w:shd w:val="clear" w:color="auto" w:fill="auto"/>
          </w:tcPr>
          <w:p w:rsidR="006272BA" w:rsidRPr="00772660" w:rsidRDefault="006272BA" w:rsidP="006272BA">
            <w:pPr>
              <w:pStyle w:val="ConsPlusNormal"/>
              <w:jc w:val="both"/>
              <w:rPr>
                <w:rFonts w:ascii="Times New Roman" w:hAnsi="Times New Roman" w:cs="Times New Roman"/>
                <w:sz w:val="24"/>
                <w:szCs w:val="24"/>
              </w:rPr>
            </w:pPr>
            <w:r w:rsidRPr="00772660">
              <w:rPr>
                <w:rFonts w:ascii="Times New Roman" w:hAnsi="Times New Roman" w:cs="Times New Roman"/>
                <w:sz w:val="24"/>
                <w:szCs w:val="24"/>
              </w:rPr>
              <w:t>Выпас сельскохозяйственных животных</w:t>
            </w:r>
          </w:p>
        </w:tc>
        <w:tc>
          <w:tcPr>
            <w:tcW w:w="6180" w:type="dxa"/>
            <w:tcBorders>
              <w:top w:val="single" w:sz="4" w:space="0" w:color="000000"/>
              <w:left w:val="single" w:sz="4" w:space="0" w:color="000000"/>
              <w:bottom w:val="single" w:sz="4" w:space="0" w:color="000000"/>
            </w:tcBorders>
            <w:shd w:val="clear" w:color="auto" w:fill="auto"/>
          </w:tcPr>
          <w:p w:rsidR="006272BA" w:rsidRPr="00772660" w:rsidRDefault="006272BA" w:rsidP="006272BA">
            <w:pPr>
              <w:pStyle w:val="ConsPlusNormal"/>
              <w:jc w:val="both"/>
              <w:rPr>
                <w:rFonts w:ascii="Times New Roman" w:hAnsi="Times New Roman" w:cs="Times New Roman"/>
                <w:sz w:val="24"/>
                <w:szCs w:val="24"/>
              </w:rPr>
            </w:pPr>
            <w:r w:rsidRPr="00772660">
              <w:rPr>
                <w:rFonts w:ascii="Times New Roman" w:hAnsi="Times New Roman" w:cs="Times New Roman"/>
                <w:sz w:val="24"/>
                <w:szCs w:val="24"/>
              </w:rPr>
              <w:t>Выпас сельскохозяйственных животных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272BA" w:rsidRPr="00772660" w:rsidRDefault="006272BA" w:rsidP="006272BA">
            <w:pPr>
              <w:spacing w:after="0" w:line="240" w:lineRule="auto"/>
              <w:jc w:val="center"/>
              <w:textAlignment w:val="baseline"/>
              <w:rPr>
                <w:rFonts w:ascii="Times New Roman" w:eastAsia="Times New Roman" w:hAnsi="Times New Roman"/>
                <w:color w:val="000000"/>
                <w:sz w:val="24"/>
                <w:szCs w:val="24"/>
                <w:lang w:eastAsia="ru-RU"/>
              </w:rPr>
            </w:pPr>
            <w:r w:rsidRPr="00772660">
              <w:rPr>
                <w:rFonts w:ascii="Times New Roman" w:eastAsia="Times New Roman" w:hAnsi="Times New Roman"/>
                <w:color w:val="000000"/>
                <w:sz w:val="24"/>
                <w:szCs w:val="24"/>
                <w:lang w:eastAsia="ru-RU"/>
              </w:rPr>
              <w:t>1.20</w:t>
            </w:r>
          </w:p>
        </w:tc>
      </w:tr>
      <w:tr w:rsidR="00D62EE5" w:rsidTr="006272BA">
        <w:trPr>
          <w:trHeight w:val="279"/>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2</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Ведение личного подсобного хозяйства на полевых участках</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Производство сельскохозяйственной продукции без права возведения объектов капитального строительства.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1.16</w:t>
            </w:r>
          </w:p>
        </w:tc>
      </w:tr>
      <w:tr w:rsidR="00D62EE5" w:rsidTr="006272BA">
        <w:trPr>
          <w:trHeight w:val="846"/>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3</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sz w:val="24"/>
                <w:szCs w:val="24"/>
                <w:lang w:eastAsia="ru-RU"/>
              </w:rPr>
              <w:t>Природно-</w:t>
            </w:r>
            <w:r>
              <w:rPr>
                <w:rFonts w:ascii="Times New Roman" w:eastAsia="Times New Roman" w:hAnsi="Times New Roman"/>
                <w:sz w:val="24"/>
                <w:szCs w:val="24"/>
                <w:lang w:eastAsia="ru-RU"/>
              </w:rPr>
              <w:br/>
              <w:t>познавательный туризм</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62EE5" w:rsidRDefault="00744A92">
            <w:pPr>
              <w:spacing w:after="0" w:line="240" w:lineRule="auto"/>
              <w:jc w:val="both"/>
              <w:textAlignment w:val="baseline"/>
            </w:pPr>
            <w:r>
              <w:rPr>
                <w:rFonts w:ascii="Times New Roman" w:eastAsia="Times New Roman" w:hAnsi="Times New Roman"/>
                <w:sz w:val="24"/>
                <w:szCs w:val="24"/>
                <w:lang w:eastAsia="ru-RU"/>
              </w:rPr>
              <w:t xml:space="preserve">осуществление необходимых природоохранных и </w:t>
            </w:r>
            <w:proofErr w:type="spellStart"/>
            <w:r>
              <w:rPr>
                <w:rFonts w:ascii="Times New Roman" w:eastAsia="Times New Roman" w:hAnsi="Times New Roman"/>
                <w:sz w:val="24"/>
                <w:szCs w:val="24"/>
                <w:lang w:eastAsia="ru-RU"/>
              </w:rPr>
              <w:t>природовосстановительных</w:t>
            </w:r>
            <w:proofErr w:type="spellEnd"/>
            <w:r>
              <w:rPr>
                <w:rFonts w:ascii="Times New Roman" w:eastAsia="Times New Roman" w:hAnsi="Times New Roman"/>
                <w:sz w:val="24"/>
                <w:szCs w:val="24"/>
                <w:lang w:eastAsia="ru-RU"/>
              </w:rPr>
              <w:t xml:space="preserve"> мероприятий.</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5.2</w:t>
            </w:r>
          </w:p>
        </w:tc>
      </w:tr>
      <w:tr w:rsidR="00D62EE5" w:rsidTr="006272BA">
        <w:trPr>
          <w:trHeight w:val="1031"/>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rPr>
                <w:rFonts w:eastAsia="Times New Roman"/>
                <w:lang w:eastAsia="ru-RU"/>
              </w:rPr>
              <w:t>4</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sz w:val="24"/>
                <w:szCs w:val="24"/>
                <w:lang w:eastAsia="ru-RU"/>
              </w:rPr>
              <w:t>Охота и рыбалка</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5.3</w:t>
            </w:r>
          </w:p>
        </w:tc>
      </w:tr>
      <w:tr w:rsidR="00D62EE5" w:rsidTr="006272BA">
        <w:trPr>
          <w:trHeight w:val="560"/>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5</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sz w:val="24"/>
                <w:szCs w:val="21"/>
                <w:lang w:eastAsia="ru-RU"/>
              </w:rPr>
              <w:t>Общее пользование водными объектами</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1"/>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Pr>
                <w:rFonts w:ascii="Times New Roman" w:eastAsia="Times New Roman" w:hAnsi="Times New Roman"/>
                <w:sz w:val="24"/>
                <w:szCs w:val="21"/>
                <w:lang w:eastAsia="ru-RU"/>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1"/>
                <w:lang w:eastAsia="ru-RU"/>
              </w:rPr>
              <w:lastRenderedPageBreak/>
              <w:t>11.1</w:t>
            </w:r>
          </w:p>
        </w:tc>
      </w:tr>
      <w:tr w:rsidR="00D62EE5" w:rsidTr="006272BA">
        <w:trPr>
          <w:trHeight w:val="1251"/>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lastRenderedPageBreak/>
              <w:t>6</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sz w:val="24"/>
                <w:szCs w:val="24"/>
                <w:lang w:eastAsia="ru-RU"/>
              </w:rPr>
              <w:t>Земельные участки (территории) общего пользования</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Земельные участки</w:t>
            </w:r>
            <w:r>
              <w:rPr>
                <w:rFonts w:ascii="Times New Roman" w:eastAsia="Times New Roman" w:hAnsi="Times New Roman"/>
                <w:sz w:val="24"/>
                <w:szCs w:val="24"/>
                <w:lang w:eastAsia="ru-RU"/>
              </w:rPr>
              <w:t xml:space="preserve"> общего пользования.</w:t>
            </w:r>
          </w:p>
          <w:p w:rsidR="00D62EE5" w:rsidRDefault="00D62EE5">
            <w:pPr>
              <w:spacing w:after="0" w:line="240" w:lineRule="auto"/>
              <w:jc w:val="both"/>
              <w:textAlignment w:val="baseline"/>
              <w:rPr>
                <w:rFonts w:ascii="Times New Roman" w:eastAsia="Times New Roman" w:hAnsi="Times New Roman"/>
                <w:sz w:val="24"/>
                <w:szCs w:val="24"/>
                <w:lang w:eastAsia="ru-RU"/>
              </w:rPr>
            </w:pPr>
          </w:p>
          <w:p w:rsidR="00D62EE5" w:rsidRDefault="00744A92">
            <w:pPr>
              <w:spacing w:after="0" w:line="240" w:lineRule="auto"/>
              <w:jc w:val="both"/>
              <w:textAlignment w:val="baseline"/>
            </w:pPr>
            <w:r>
              <w:rPr>
                <w:rFonts w:ascii="Times New Roman" w:eastAsia="Times New Roman" w:hAnsi="Times New Roman"/>
                <w:b/>
                <w:bCs/>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12.01-12.02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12.0</w:t>
            </w:r>
          </w:p>
        </w:tc>
      </w:tr>
      <w:tr w:rsidR="00D62EE5" w:rsidTr="006272BA">
        <w:trPr>
          <w:trHeight w:val="560"/>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b/>
                <w:bCs/>
                <w:sz w:val="24"/>
                <w:szCs w:val="24"/>
                <w:lang w:eastAsia="ru-RU"/>
              </w:rPr>
              <w:t>Улично-дорожная сеть</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b/>
                <w:bCs/>
                <w:sz w:val="24"/>
                <w:szCs w:val="24"/>
                <w:lang w:eastAsia="ru-RU"/>
              </w:rPr>
              <w:t>велотранспортной</w:t>
            </w:r>
            <w:proofErr w:type="spellEnd"/>
            <w:r>
              <w:rPr>
                <w:rFonts w:ascii="Times New Roman" w:eastAsia="Times New Roman" w:hAnsi="Times New Roman"/>
                <w:b/>
                <w:bCs/>
                <w:sz w:val="24"/>
                <w:szCs w:val="24"/>
                <w:lang w:eastAsia="ru-RU"/>
              </w:rPr>
              <w:t xml:space="preserve"> и инженерной инфраструктуры;</w:t>
            </w:r>
          </w:p>
          <w:p w:rsidR="00D62EE5" w:rsidRDefault="00D62EE5">
            <w:pPr>
              <w:spacing w:after="0" w:line="240" w:lineRule="auto"/>
              <w:jc w:val="both"/>
              <w:textAlignment w:val="baseline"/>
              <w:rPr>
                <w:rFonts w:ascii="Times New Roman" w:eastAsia="Times New Roman" w:hAnsi="Times New Roman"/>
                <w:b/>
                <w:bCs/>
                <w:sz w:val="24"/>
                <w:szCs w:val="24"/>
                <w:lang w:eastAsia="ru-RU"/>
              </w:rPr>
            </w:pPr>
          </w:p>
          <w:p w:rsidR="00D62EE5" w:rsidRDefault="00744A92">
            <w:pPr>
              <w:spacing w:after="0" w:line="240" w:lineRule="auto"/>
              <w:jc w:val="both"/>
              <w:textAlignment w:val="baseline"/>
            </w:pPr>
            <w:r>
              <w:rPr>
                <w:rFonts w:ascii="Times New Roman" w:eastAsia="Times New Roman" w:hAnsi="Times New Roman"/>
                <w:b/>
                <w:bCs/>
                <w:sz w:val="24"/>
                <w:szCs w:val="24"/>
                <w:lang w:eastAsia="ru-RU"/>
              </w:rPr>
              <w:t xml:space="preserve">размещение придорожных стоянок(парковок) транспортных средств в границах городских улиц и дорог, за исключением предусмотренных видами разрешенного использования с кодами </w:t>
            </w:r>
            <w:proofErr w:type="gramStart"/>
            <w:r>
              <w:rPr>
                <w:rFonts w:ascii="Times New Roman" w:eastAsia="Times New Roman" w:hAnsi="Times New Roman"/>
                <w:b/>
                <w:bCs/>
                <w:sz w:val="24"/>
                <w:szCs w:val="24"/>
                <w:lang w:eastAsia="ru-RU"/>
              </w:rPr>
              <w:t>2.7.1.4.9,7.2.3</w:t>
            </w:r>
            <w:proofErr w:type="gramEnd"/>
            <w:r>
              <w:rPr>
                <w:rFonts w:ascii="Times New Roman" w:eastAsia="Times New Roman" w:hAnsi="Times New Roman"/>
                <w:b/>
                <w:bCs/>
                <w:sz w:val="24"/>
                <w:szCs w:val="24"/>
                <w:lang w:eastAsia="ru-RU"/>
              </w:rPr>
              <w:t>, а также некапитальных сооружений, предназначенных для охраны транспортных средств</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12.01</w:t>
            </w:r>
          </w:p>
        </w:tc>
      </w:tr>
      <w:tr w:rsidR="00D62EE5" w:rsidTr="006272BA">
        <w:trPr>
          <w:trHeight w:val="560"/>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b/>
                <w:bCs/>
                <w:sz w:val="24"/>
                <w:szCs w:val="24"/>
                <w:lang w:eastAsia="ru-RU"/>
              </w:rPr>
              <w:t>Благоустройство территории</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w:t>
            </w:r>
            <w:proofErr w:type="gramStart"/>
            <w:r>
              <w:rPr>
                <w:rFonts w:ascii="Times New Roman" w:eastAsia="Times New Roman" w:hAnsi="Times New Roman"/>
                <w:b/>
                <w:bCs/>
                <w:sz w:val="24"/>
                <w:szCs w:val="24"/>
                <w:lang w:eastAsia="ru-RU"/>
              </w:rPr>
              <w:t>оборудования  и</w:t>
            </w:r>
            <w:proofErr w:type="gramEnd"/>
            <w:r>
              <w:rPr>
                <w:rFonts w:ascii="Times New Roman" w:eastAsia="Times New Roman" w:hAnsi="Times New Roman"/>
                <w:b/>
                <w:bCs/>
                <w:sz w:val="24"/>
                <w:szCs w:val="24"/>
                <w:lang w:eastAsia="ru-RU"/>
              </w:rPr>
              <w:t xml:space="preserve">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территорий, общественных туалетов</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12.02</w:t>
            </w:r>
          </w:p>
        </w:tc>
      </w:tr>
      <w:tr w:rsidR="00D62EE5" w:rsidTr="006272BA">
        <w:trPr>
          <w:trHeight w:val="30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7</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1"/>
                <w:lang w:eastAsia="ru-RU"/>
              </w:rPr>
              <w:t>Запас</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1"/>
                <w:lang w:eastAsia="ru-RU"/>
              </w:rPr>
              <w:t>Отсутствие хозяйственной деятельности.</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1"/>
                <w:lang w:eastAsia="ru-RU"/>
              </w:rPr>
              <w:t>12.3</w:t>
            </w:r>
          </w:p>
        </w:tc>
      </w:tr>
      <w:tr w:rsidR="00D62EE5" w:rsidTr="006272BA">
        <w:trPr>
          <w:trHeight w:val="288"/>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Условно разрешённые виды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8</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Пчеловодство</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tabs>
                <w:tab w:val="left" w:pos="285"/>
              </w:tabs>
              <w:spacing w:after="0" w:line="240" w:lineRule="auto"/>
              <w:ind w:firstLine="340"/>
              <w:jc w:val="both"/>
              <w:textAlignment w:val="baseline"/>
            </w:pPr>
            <w:r>
              <w:rPr>
                <w:rFonts w:ascii="Times New Roman" w:eastAsia="Times New Roman" w:hAnsi="Times New Roman"/>
                <w:sz w:val="24"/>
                <w:szCs w:val="24"/>
                <w:lang w:eastAsia="ru-RU"/>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w:t>
            </w:r>
            <w:proofErr w:type="gramStart"/>
            <w:r>
              <w:rPr>
                <w:rFonts w:ascii="Times New Roman" w:eastAsia="Times New Roman" w:hAnsi="Times New Roman"/>
                <w:sz w:val="24"/>
                <w:szCs w:val="24"/>
                <w:lang w:eastAsia="ru-RU"/>
              </w:rPr>
              <w:t>сооружений</w:t>
            </w:r>
            <w:proofErr w:type="gramEnd"/>
            <w:r>
              <w:rPr>
                <w:rFonts w:ascii="Times New Roman" w:eastAsia="Times New Roman" w:hAnsi="Times New Roman"/>
                <w:sz w:val="24"/>
                <w:szCs w:val="24"/>
                <w:lang w:eastAsia="ru-RU"/>
              </w:rPr>
              <w:t xml:space="preserve"> используемых для хранения и первичной переработки продукции пчеловодства.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1.12</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79" w:right="-108"/>
              <w:jc w:val="center"/>
            </w:pPr>
            <w:r>
              <w:rPr>
                <w:rFonts w:ascii="Times New Roman" w:hAnsi="Times New Roman"/>
                <w:sz w:val="24"/>
                <w:lang w:eastAsia="ru-RU"/>
              </w:rPr>
              <w:t>9</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Рыбоводство</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eastAsia="Times New Roman" w:hAnsi="Times New Roman"/>
                <w:sz w:val="24"/>
                <w:szCs w:val="24"/>
                <w:lang w:eastAsia="ru-RU"/>
              </w:rPr>
              <w:t>аквакультуры</w:t>
            </w:r>
            <w:proofErr w:type="spellEnd"/>
            <w:r>
              <w:rPr>
                <w:rFonts w:ascii="Times New Roman" w:eastAsia="Times New Roman" w:hAnsi="Times New Roman"/>
                <w:sz w:val="24"/>
                <w:szCs w:val="24"/>
                <w:lang w:eastAsia="ru-RU"/>
              </w:rPr>
              <w:t>); размещение зданий, сооружений, оборудования, необходимых для осуществления рыбоводства (</w:t>
            </w:r>
            <w:proofErr w:type="spellStart"/>
            <w:r>
              <w:rPr>
                <w:rFonts w:ascii="Times New Roman" w:eastAsia="Times New Roman" w:hAnsi="Times New Roman"/>
                <w:sz w:val="24"/>
                <w:szCs w:val="24"/>
                <w:lang w:eastAsia="ru-RU"/>
              </w:rPr>
              <w:t>аквакультуры</w:t>
            </w:r>
            <w:proofErr w:type="spellEnd"/>
            <w:r>
              <w:rPr>
                <w:rFonts w:ascii="Times New Roman" w:eastAsia="Times New Roman" w:hAnsi="Times New Roman"/>
                <w:sz w:val="24"/>
                <w:szCs w:val="24"/>
                <w:lang w:eastAsia="ru-RU"/>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1.13</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10</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sz w:val="24"/>
                <w:szCs w:val="24"/>
                <w:lang w:eastAsia="ru-RU"/>
              </w:rPr>
              <w:t>Выращивание тонизирующих, лекарственных, цветочных культур</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1.4</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11</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Садоводство</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w:t>
            </w:r>
            <w:r>
              <w:rPr>
                <w:rFonts w:ascii="Times New Roman" w:eastAsia="Times New Roman" w:hAnsi="Times New Roman"/>
                <w:sz w:val="24"/>
                <w:szCs w:val="24"/>
                <w:lang w:eastAsia="ru-RU"/>
              </w:rPr>
              <w:lastRenderedPageBreak/>
              <w:t>культур, винограда, и иных многолетних культур.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lastRenderedPageBreak/>
              <w:t>1.5</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lastRenderedPageBreak/>
              <w:t>12</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Спорт</w:t>
            </w:r>
          </w:p>
        </w:tc>
        <w:tc>
          <w:tcPr>
            <w:tcW w:w="6180" w:type="dxa"/>
            <w:tcBorders>
              <w:top w:val="single" w:sz="4" w:space="0" w:color="000000"/>
              <w:left w:val="single" w:sz="4" w:space="0" w:color="000000"/>
              <w:bottom w:val="single" w:sz="4" w:space="0" w:color="000000"/>
            </w:tcBorders>
            <w:shd w:val="clear" w:color="auto" w:fill="auto"/>
          </w:tcPr>
          <w:p w:rsidR="00D62EE5" w:rsidRDefault="00744A92" w:rsidP="005F2B18">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 xml:space="preserve">Размещение </w:t>
            </w:r>
            <w:r>
              <w:rPr>
                <w:rFonts w:ascii="Times New Roman" w:eastAsia="Times New Roman" w:hAnsi="Times New Roman"/>
                <w:b/>
                <w:bCs/>
                <w:sz w:val="24"/>
                <w:szCs w:val="24"/>
                <w:lang w:eastAsia="ru-RU"/>
              </w:rPr>
              <w:t>зданий и сооружений</w:t>
            </w:r>
            <w:r>
              <w:rPr>
                <w:rFonts w:ascii="Times New Roman" w:eastAsia="Times New Roman" w:hAnsi="Times New Roman"/>
                <w:sz w:val="24"/>
                <w:szCs w:val="24"/>
                <w:lang w:eastAsia="ru-RU"/>
              </w:rPr>
              <w:t xml:space="preserve"> для занятия спортом. </w:t>
            </w:r>
            <w:r>
              <w:rPr>
                <w:rFonts w:ascii="Times New Roman" w:eastAsia="Times New Roman" w:hAnsi="Times New Roman"/>
                <w:b/>
                <w:bCs/>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5.1.1-5.1.7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5.1</w:t>
            </w:r>
          </w:p>
        </w:tc>
      </w:tr>
      <w:tr w:rsidR="00D62EE5" w:rsidTr="006272BA">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Обеспечение спортивно-</w:t>
            </w:r>
            <w:r w:rsidR="00FA4A34">
              <w:rPr>
                <w:rFonts w:ascii="Times New Roman" w:eastAsia="Times New Roman" w:hAnsi="Times New Roman"/>
                <w:b/>
                <w:bCs/>
                <w:sz w:val="24"/>
                <w:szCs w:val="24"/>
                <w:lang w:eastAsia="ru-RU"/>
              </w:rPr>
              <w:t>зрелищных</w:t>
            </w:r>
            <w:r>
              <w:rPr>
                <w:rFonts w:ascii="Times New Roman" w:eastAsia="Times New Roman" w:hAnsi="Times New Roman"/>
                <w:b/>
                <w:bCs/>
                <w:sz w:val="24"/>
                <w:szCs w:val="24"/>
                <w:lang w:eastAsia="ru-RU"/>
              </w:rPr>
              <w:t xml:space="preserve"> мероприятий</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спортивно-</w:t>
            </w:r>
            <w:r w:rsidR="00FA4A34">
              <w:rPr>
                <w:rFonts w:ascii="Times New Roman" w:eastAsia="Times New Roman" w:hAnsi="Times New Roman"/>
                <w:b/>
                <w:bCs/>
                <w:sz w:val="24"/>
                <w:szCs w:val="24"/>
                <w:lang w:eastAsia="ru-RU"/>
              </w:rPr>
              <w:t>зрелищных</w:t>
            </w:r>
            <w:r>
              <w:rPr>
                <w:rFonts w:ascii="Times New Roman" w:eastAsia="Times New Roman" w:hAnsi="Times New Roman"/>
                <w:b/>
                <w:bCs/>
                <w:sz w:val="24"/>
                <w:szCs w:val="24"/>
                <w:lang w:eastAsia="ru-RU"/>
              </w:rPr>
              <w:t xml:space="preserve"> зданий и сооружений, имеющих специальные места для зрителей от 500 мест</w:t>
            </w:r>
            <w:r w:rsidR="005F2B18">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(стадионов, </w:t>
            </w:r>
            <w:proofErr w:type="gramStart"/>
            <w:r>
              <w:rPr>
                <w:rFonts w:ascii="Times New Roman" w:eastAsia="Times New Roman" w:hAnsi="Times New Roman"/>
                <w:b/>
                <w:bCs/>
                <w:sz w:val="24"/>
                <w:szCs w:val="24"/>
                <w:lang w:eastAsia="ru-RU"/>
              </w:rPr>
              <w:t>дворцов  спорта</w:t>
            </w:r>
            <w:proofErr w:type="gramEnd"/>
            <w:r>
              <w:rPr>
                <w:rFonts w:ascii="Times New Roman" w:eastAsia="Times New Roman" w:hAnsi="Times New Roman"/>
                <w:b/>
                <w:bCs/>
                <w:sz w:val="24"/>
                <w:szCs w:val="24"/>
                <w:lang w:eastAsia="ru-RU"/>
              </w:rPr>
              <w:t>, ледовых дворцов, ипподромов)</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ind w:left="-108" w:right="-108"/>
              <w:jc w:val="center"/>
            </w:pPr>
            <w:r>
              <w:rPr>
                <w:b/>
                <w:bCs/>
              </w:rPr>
              <w:t>5.1.1</w:t>
            </w:r>
          </w:p>
        </w:tc>
      </w:tr>
      <w:tr w:rsidR="00D62EE5" w:rsidTr="006272BA">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Обеспечение занятий спортом в помещениях</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ind w:left="-108" w:right="-108"/>
              <w:jc w:val="center"/>
            </w:pPr>
            <w:r>
              <w:rPr>
                <w:b/>
                <w:bCs/>
              </w:rPr>
              <w:t>5.1.2</w:t>
            </w:r>
          </w:p>
        </w:tc>
      </w:tr>
      <w:tr w:rsidR="00D62EE5" w:rsidTr="006272BA">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Площадки для занятий спортом</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площадок для занятий спортом и физкультурой на открытом воздухе</w:t>
            </w:r>
            <w:r w:rsidR="005F2B18">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(физкультурные площадки, беговые дорожки, поля для спортивной игры)</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ind w:left="-108" w:right="-108"/>
              <w:jc w:val="center"/>
            </w:pPr>
            <w:r>
              <w:rPr>
                <w:b/>
                <w:bCs/>
              </w:rPr>
              <w:t>5.1.3</w:t>
            </w:r>
          </w:p>
        </w:tc>
      </w:tr>
      <w:tr w:rsidR="00D62EE5" w:rsidTr="006272BA">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Оборудование площадки для занятий спортом</w:t>
            </w:r>
          </w:p>
        </w:tc>
        <w:tc>
          <w:tcPr>
            <w:tcW w:w="6180" w:type="dxa"/>
            <w:tcBorders>
              <w:left w:val="single" w:sz="4" w:space="0" w:color="000000"/>
              <w:bottom w:val="single" w:sz="4" w:space="0" w:color="000000"/>
            </w:tcBorders>
            <w:shd w:val="clear" w:color="auto" w:fill="auto"/>
          </w:tcPr>
          <w:p w:rsidR="00D62EE5" w:rsidRDefault="00744A92" w:rsidP="005F2B18">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площадок для занятий спортом и физкультурой на открытом воздухе (теннисные корты, автодромы,</w:t>
            </w:r>
            <w:r w:rsidR="005F2B18">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мотодромы, трамплины, спортивные стрельбища)</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ind w:left="-108" w:right="-108"/>
              <w:jc w:val="center"/>
            </w:pPr>
            <w:r>
              <w:rPr>
                <w:b/>
                <w:bCs/>
              </w:rPr>
              <w:t>5.1.4</w:t>
            </w:r>
          </w:p>
        </w:tc>
      </w:tr>
      <w:tr w:rsidR="00D62EE5" w:rsidTr="006272BA">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Водный спорт</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спортивных сооружений для занятия водными видами спорта</w:t>
            </w:r>
            <w:r w:rsidR="005F2B18">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(причалы и сооружения, необходимые для организации водных видов спортом и хранения соответствующего инвентаря)</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ind w:left="-108" w:right="-108"/>
              <w:jc w:val="center"/>
            </w:pPr>
            <w:r>
              <w:rPr>
                <w:b/>
                <w:bCs/>
              </w:rPr>
              <w:t>5.1.5</w:t>
            </w:r>
          </w:p>
        </w:tc>
      </w:tr>
      <w:tr w:rsidR="00D62EE5" w:rsidTr="006272BA">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Авиационный спорт</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спортивных сооружений для занятия авиационными видами спорта</w:t>
            </w:r>
            <w:r w:rsidR="005F2B18">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(ангары</w:t>
            </w:r>
            <w:r w:rsidR="00D5104E">
              <w:rPr>
                <w:rFonts w:ascii="Times New Roman" w:eastAsia="Times New Roman" w:hAnsi="Times New Roman"/>
                <w:b/>
                <w:bCs/>
                <w:sz w:val="24"/>
                <w:szCs w:val="24"/>
                <w:lang w:eastAsia="ru-RU"/>
              </w:rPr>
              <w:t>, в</w:t>
            </w:r>
            <w:r>
              <w:rPr>
                <w:rFonts w:ascii="Times New Roman" w:eastAsia="Times New Roman" w:hAnsi="Times New Roman"/>
                <w:b/>
                <w:bCs/>
                <w:sz w:val="24"/>
                <w:szCs w:val="24"/>
                <w:lang w:eastAsia="ru-RU"/>
              </w:rPr>
              <w:t>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ind w:left="-108" w:right="-108"/>
              <w:jc w:val="center"/>
            </w:pPr>
            <w:r>
              <w:rPr>
                <w:b/>
                <w:bCs/>
              </w:rPr>
              <w:t>5.1.6</w:t>
            </w:r>
          </w:p>
        </w:tc>
      </w:tr>
      <w:tr w:rsidR="00D62EE5" w:rsidTr="006272BA">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Спортивные базы</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ind w:left="-108" w:right="-108"/>
              <w:jc w:val="center"/>
            </w:pPr>
            <w:r>
              <w:rPr>
                <w:b/>
                <w:bCs/>
              </w:rPr>
              <w:t>5.1.7</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13</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sz w:val="24"/>
                <w:szCs w:val="24"/>
                <w:lang w:eastAsia="ru-RU"/>
              </w:rPr>
              <w:t>Религиозное использование</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 xml:space="preserve">Размещение </w:t>
            </w:r>
            <w:r>
              <w:rPr>
                <w:rFonts w:ascii="Times New Roman" w:eastAsia="Times New Roman" w:hAnsi="Times New Roman"/>
                <w:b/>
                <w:bCs/>
                <w:sz w:val="24"/>
                <w:szCs w:val="24"/>
                <w:lang w:eastAsia="ru-RU"/>
              </w:rPr>
              <w:t>зданий и сооружений религиозного использовании, содержание данного вида разрешенного использования включает в себя содержание видов разрешенного использования с кодами 3.7.1-3.7.2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3.7</w:t>
            </w:r>
          </w:p>
        </w:tc>
      </w:tr>
      <w:tr w:rsidR="00D62EE5" w:rsidTr="006272BA">
        <w:trPr>
          <w:trHeight w:val="1055"/>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b/>
                <w:bCs/>
                <w:sz w:val="24"/>
                <w:szCs w:val="24"/>
                <w:lang w:eastAsia="ru-RU"/>
              </w:rPr>
              <w:t>Осуществление религиозных обрядов</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3.7.1</w:t>
            </w:r>
          </w:p>
        </w:tc>
      </w:tr>
      <w:tr w:rsidR="00D62EE5" w:rsidTr="006272BA">
        <w:trPr>
          <w:trHeight w:val="1055"/>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b/>
                <w:bCs/>
                <w:sz w:val="24"/>
                <w:szCs w:val="24"/>
                <w:lang w:eastAsia="ru-RU"/>
              </w:rPr>
              <w:t>Религиозное управление и образование</w:t>
            </w:r>
          </w:p>
        </w:tc>
        <w:tc>
          <w:tcPr>
            <w:tcW w:w="6180" w:type="dxa"/>
            <w:tcBorders>
              <w:left w:val="single" w:sz="4" w:space="0" w:color="000000"/>
              <w:bottom w:val="single" w:sz="4" w:space="0" w:color="000000"/>
            </w:tcBorders>
            <w:shd w:val="clear" w:color="auto" w:fill="auto"/>
          </w:tcPr>
          <w:p w:rsidR="00D62EE5" w:rsidRDefault="00744A92">
            <w:pPr>
              <w:spacing w:after="0" w:line="240" w:lineRule="auto"/>
              <w:jc w:val="both"/>
              <w:textAlignment w:val="baseline"/>
            </w:pPr>
            <w:r>
              <w:rPr>
                <w:rFonts w:ascii="Times New Roman" w:eastAsia="Times New Roman" w:hAnsi="Times New Roman"/>
                <w:b/>
                <w:bCs/>
                <w:sz w:val="24"/>
                <w:szCs w:val="24"/>
                <w:lang w:eastAsia="ru-RU"/>
              </w:rPr>
              <w:t xml:space="preserve"> Размещение зданий, предназначенных для постоянного местонахождения духовных лиц, паломников и послушников в связи с осуществлением или религиозной службы</w:t>
            </w:r>
            <w:r w:rsidR="00FA4A34">
              <w:rPr>
                <w:rFonts w:ascii="Times New Roman" w:eastAsia="Times New Roman" w:hAnsi="Times New Roman"/>
                <w:b/>
                <w:bCs/>
                <w:sz w:val="24"/>
                <w:szCs w:val="24"/>
                <w:lang w:eastAsia="ru-RU"/>
              </w:rPr>
              <w:t>, а</w:t>
            </w:r>
            <w:r>
              <w:rPr>
                <w:rFonts w:ascii="Times New Roman" w:eastAsia="Times New Roman" w:hAnsi="Times New Roman"/>
                <w:b/>
                <w:bCs/>
                <w:sz w:val="24"/>
                <w:szCs w:val="24"/>
                <w:lang w:eastAsia="ru-RU"/>
              </w:rPr>
              <w:t xml:space="preserve">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3.7.2</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14</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Рынки</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w:t>
            </w:r>
          </w:p>
          <w:p w:rsidR="00D62EE5" w:rsidRDefault="00744A92">
            <w:pPr>
              <w:spacing w:after="0" w:line="240" w:lineRule="auto"/>
              <w:jc w:val="both"/>
              <w:textAlignment w:val="baseline"/>
            </w:pPr>
            <w:r>
              <w:rPr>
                <w:rFonts w:ascii="Times New Roman" w:eastAsia="Times New Roman" w:hAnsi="Times New Roman"/>
                <w:sz w:val="24"/>
                <w:szCs w:val="24"/>
                <w:lang w:eastAsia="ru-RU"/>
              </w:rPr>
              <w:t xml:space="preserve">размещение гаражей и (или) стоянок для автомобилей </w:t>
            </w:r>
            <w:r>
              <w:rPr>
                <w:rFonts w:ascii="Times New Roman" w:eastAsia="Times New Roman" w:hAnsi="Times New Roman"/>
                <w:sz w:val="24"/>
                <w:szCs w:val="24"/>
                <w:lang w:eastAsia="ru-RU"/>
              </w:rPr>
              <w:lastRenderedPageBreak/>
              <w:t>сотрудников и посетителей рынка.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lastRenderedPageBreak/>
              <w:t>4.3</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lastRenderedPageBreak/>
              <w:t>15</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Магазины</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4.4</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16</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pPr>
            <w:r>
              <w:rPr>
                <w:highlight w:val="white"/>
              </w:rPr>
              <w:t>Общественное питание</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Cs/>
                <w:highlight w:val="whit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4.6</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17</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pPr>
            <w:r>
              <w:t>Гостиничное обслуживание</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Cs/>
                <w:highlight w:val="white"/>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4.7</w:t>
            </w:r>
          </w:p>
        </w:tc>
      </w:tr>
      <w:tr w:rsidR="00D62EE5" w:rsidTr="006272BA">
        <w:trPr>
          <w:trHeight w:val="288"/>
        </w:trPr>
        <w:tc>
          <w:tcPr>
            <w:tcW w:w="426" w:type="dxa"/>
            <w:tcBorders>
              <w:left w:val="single" w:sz="4" w:space="0" w:color="000000"/>
              <w:bottom w:val="single" w:sz="4" w:space="0" w:color="000000"/>
            </w:tcBorders>
            <w:shd w:val="clear" w:color="auto" w:fill="auto"/>
          </w:tcPr>
          <w:p w:rsidR="00D62EE5" w:rsidRDefault="005F2B18">
            <w:pPr>
              <w:pStyle w:val="Default"/>
              <w:snapToGrid w:val="0"/>
              <w:ind w:left="-79" w:right="-108"/>
              <w:jc w:val="center"/>
              <w:rPr>
                <w:lang w:eastAsia="ru-RU"/>
              </w:rPr>
            </w:pPr>
            <w:r>
              <w:rPr>
                <w:lang w:eastAsia="ru-RU"/>
              </w:rPr>
              <w:t>18</w:t>
            </w:r>
          </w:p>
        </w:tc>
        <w:tc>
          <w:tcPr>
            <w:tcW w:w="2244" w:type="dxa"/>
            <w:tcBorders>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b/>
                <w:bCs/>
                <w:sz w:val="24"/>
                <w:szCs w:val="24"/>
                <w:lang w:eastAsia="ru-RU"/>
              </w:rPr>
              <w:t>Развлекательные мероприятия</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 xml:space="preserve">Размещение зданий и сооружений предназначенных для организации развлекательных мероприятий, путешествий, для размещения </w:t>
            </w:r>
            <w:proofErr w:type="gramStart"/>
            <w:r>
              <w:rPr>
                <w:rFonts w:ascii="Times New Roman" w:eastAsia="Times New Roman" w:hAnsi="Times New Roman"/>
                <w:b/>
                <w:bCs/>
                <w:sz w:val="24"/>
                <w:szCs w:val="24"/>
                <w:lang w:eastAsia="ru-RU"/>
              </w:rPr>
              <w:t>дискотек  и</w:t>
            </w:r>
            <w:proofErr w:type="gramEnd"/>
            <w:r>
              <w:rPr>
                <w:rFonts w:ascii="Times New Roman" w:eastAsia="Times New Roman" w:hAnsi="Times New Roman"/>
                <w:b/>
                <w:bCs/>
                <w:sz w:val="24"/>
                <w:szCs w:val="24"/>
                <w:lang w:eastAsia="ru-RU"/>
              </w:rPr>
              <w:t xml:space="preserve">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4.8.1</w:t>
            </w:r>
          </w:p>
        </w:tc>
      </w:tr>
      <w:tr w:rsidR="00D62EE5" w:rsidTr="006272BA">
        <w:trPr>
          <w:trHeight w:val="1315"/>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19</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sz w:val="24"/>
                <w:szCs w:val="24"/>
                <w:lang w:eastAsia="ru-RU"/>
              </w:rPr>
              <w:t xml:space="preserve">Объекты </w:t>
            </w:r>
            <w:r>
              <w:rPr>
                <w:rFonts w:ascii="Times New Roman" w:eastAsia="Times New Roman" w:hAnsi="Times New Roman"/>
                <w:b/>
                <w:bCs/>
                <w:sz w:val="24"/>
                <w:szCs w:val="24"/>
                <w:lang w:eastAsia="ru-RU"/>
              </w:rPr>
              <w:t>дорожного</w:t>
            </w:r>
            <w:r>
              <w:rPr>
                <w:rFonts w:ascii="Times New Roman" w:eastAsia="Times New Roman" w:hAnsi="Times New Roman"/>
                <w:sz w:val="24"/>
                <w:szCs w:val="24"/>
                <w:lang w:eastAsia="ru-RU"/>
              </w:rPr>
              <w:t xml:space="preserve"> сервиса</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4.9.1</w:t>
            </w:r>
          </w:p>
        </w:tc>
      </w:tr>
      <w:tr w:rsidR="00D62EE5" w:rsidTr="006272BA">
        <w:trPr>
          <w:trHeight w:val="1315"/>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b/>
                <w:bCs/>
                <w:sz w:val="24"/>
                <w:szCs w:val="24"/>
                <w:lang w:eastAsia="ru-RU"/>
              </w:rPr>
              <w:t>Заправка транспортных средств</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4.9.1.1</w:t>
            </w:r>
          </w:p>
        </w:tc>
      </w:tr>
      <w:tr w:rsidR="00D62EE5" w:rsidTr="006272BA">
        <w:trPr>
          <w:trHeight w:val="1315"/>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b/>
                <w:bCs/>
                <w:sz w:val="24"/>
                <w:szCs w:val="24"/>
                <w:lang w:eastAsia="ru-RU"/>
              </w:rPr>
              <w:t>Обеспечение дорожного отдыха</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зданий для предоставления гостиничных услуг в качестве дорожного сервиса(мотелей)</w:t>
            </w:r>
            <w:r w:rsidR="00FA4A34">
              <w:rPr>
                <w:rFonts w:ascii="Times New Roman" w:eastAsia="Times New Roman" w:hAnsi="Times New Roman"/>
                <w:b/>
                <w:bCs/>
                <w:sz w:val="24"/>
                <w:szCs w:val="24"/>
                <w:lang w:eastAsia="ru-RU"/>
              </w:rPr>
              <w:t>, а</w:t>
            </w:r>
            <w:r>
              <w:rPr>
                <w:rFonts w:ascii="Times New Roman" w:eastAsia="Times New Roman" w:hAnsi="Times New Roman"/>
                <w:b/>
                <w:bCs/>
                <w:sz w:val="24"/>
                <w:szCs w:val="24"/>
                <w:lang w:eastAsia="ru-RU"/>
              </w:rPr>
              <w:t xml:space="preserve"> также размещение магазинов сопутствующей торговли, зданий для организаций общественного питания в качестве объектов дорожного сервиса</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4.9.1.2</w:t>
            </w:r>
          </w:p>
        </w:tc>
      </w:tr>
      <w:tr w:rsidR="00D62EE5" w:rsidTr="006272BA">
        <w:trPr>
          <w:trHeight w:val="1315"/>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b/>
                <w:bCs/>
                <w:sz w:val="24"/>
                <w:szCs w:val="24"/>
                <w:lang w:eastAsia="ru-RU"/>
              </w:rPr>
              <w:t>Автомобильные мойки</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автомобильных моек</w:t>
            </w:r>
            <w:r w:rsidR="00FA4A34">
              <w:rPr>
                <w:rFonts w:ascii="Times New Roman" w:eastAsia="Times New Roman" w:hAnsi="Times New Roman"/>
                <w:b/>
                <w:bCs/>
                <w:sz w:val="24"/>
                <w:szCs w:val="24"/>
                <w:lang w:eastAsia="ru-RU"/>
              </w:rPr>
              <w:t>, а</w:t>
            </w:r>
            <w:r>
              <w:rPr>
                <w:rFonts w:ascii="Times New Roman" w:eastAsia="Times New Roman" w:hAnsi="Times New Roman"/>
                <w:b/>
                <w:bCs/>
                <w:sz w:val="24"/>
                <w:szCs w:val="24"/>
                <w:lang w:eastAsia="ru-RU"/>
              </w:rPr>
              <w:t xml:space="preserve"> также размещение магазинов сопутствующей торговли</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4.9.1.3</w:t>
            </w:r>
          </w:p>
        </w:tc>
      </w:tr>
      <w:tr w:rsidR="00D62EE5" w:rsidTr="006272BA">
        <w:trPr>
          <w:trHeight w:val="1315"/>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b/>
                <w:bCs/>
                <w:sz w:val="24"/>
                <w:szCs w:val="24"/>
                <w:lang w:eastAsia="ru-RU"/>
              </w:rPr>
              <w:t>Ремонт автомобилей</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 xml:space="preserve">Размещение мастерских, предназначенных для ремонта и обслуживания </w:t>
            </w:r>
            <w:proofErr w:type="spellStart"/>
            <w:proofErr w:type="gramStart"/>
            <w:r>
              <w:rPr>
                <w:rFonts w:ascii="Times New Roman" w:eastAsia="Times New Roman" w:hAnsi="Times New Roman"/>
                <w:b/>
                <w:bCs/>
                <w:sz w:val="24"/>
                <w:szCs w:val="24"/>
                <w:lang w:eastAsia="ru-RU"/>
              </w:rPr>
              <w:t>автомобилей,и</w:t>
            </w:r>
            <w:proofErr w:type="spellEnd"/>
            <w:proofErr w:type="gramEnd"/>
            <w:r>
              <w:rPr>
                <w:rFonts w:ascii="Times New Roman" w:eastAsia="Times New Roman" w:hAnsi="Times New Roman"/>
                <w:b/>
                <w:bCs/>
                <w:sz w:val="24"/>
                <w:szCs w:val="24"/>
                <w:lang w:eastAsia="ru-RU"/>
              </w:rPr>
              <w:t xml:space="preserve"> прочих объектов дорожного сервиса</w:t>
            </w:r>
            <w:r w:rsidR="00FA4A34">
              <w:rPr>
                <w:rFonts w:ascii="Times New Roman" w:eastAsia="Times New Roman" w:hAnsi="Times New Roman"/>
                <w:b/>
                <w:bCs/>
                <w:sz w:val="24"/>
                <w:szCs w:val="24"/>
                <w:lang w:eastAsia="ru-RU"/>
              </w:rPr>
              <w:t>, а</w:t>
            </w:r>
            <w:r>
              <w:rPr>
                <w:rFonts w:ascii="Times New Roman" w:eastAsia="Times New Roman" w:hAnsi="Times New Roman"/>
                <w:b/>
                <w:bCs/>
                <w:sz w:val="24"/>
                <w:szCs w:val="24"/>
                <w:lang w:eastAsia="ru-RU"/>
              </w:rPr>
              <w:t xml:space="preserve"> также размещение магазинов сопутствующей торговли</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4.9.1.4</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20</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Связь </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napToGrid w:val="0"/>
              <w:spacing w:after="0" w:line="240" w:lineRule="auto"/>
              <w:ind w:firstLine="283"/>
              <w:jc w:val="both"/>
              <w:textAlignment w:val="baseline"/>
            </w:pPr>
            <w:r>
              <w:rPr>
                <w:rFonts w:ascii="Times New Roman" w:eastAsia="Times New Roman" w:hAnsi="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w:t>
            </w:r>
            <w:proofErr w:type="gramStart"/>
            <w:r>
              <w:rPr>
                <w:rFonts w:ascii="Times New Roman" w:eastAsia="Times New Roman" w:hAnsi="Times New Roman"/>
                <w:sz w:val="24"/>
                <w:szCs w:val="24"/>
                <w:lang w:eastAsia="ru-RU"/>
              </w:rPr>
              <w:t>связи,  линии</w:t>
            </w:r>
            <w:proofErr w:type="gramEnd"/>
            <w:r>
              <w:rPr>
                <w:rFonts w:ascii="Times New Roman" w:eastAsia="Times New Roman" w:hAnsi="Times New Roman"/>
                <w:sz w:val="24"/>
                <w:szCs w:val="24"/>
                <w:lang w:eastAsia="ru-RU"/>
              </w:rPr>
              <w:t xml:space="preserve">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w:t>
            </w:r>
            <w:r>
              <w:rPr>
                <w:rFonts w:ascii="Times New Roman" w:eastAsia="Times New Roman" w:hAnsi="Times New Roman"/>
                <w:b/>
                <w:bCs/>
                <w:sz w:val="24"/>
                <w:szCs w:val="24"/>
                <w:lang w:eastAsia="ru-RU"/>
              </w:rPr>
              <w:t>3.1.1( Предоставление коммунальных услуг)</w:t>
            </w:r>
          </w:p>
          <w:p w:rsidR="00D62EE5" w:rsidRDefault="00744A92">
            <w:pPr>
              <w:snapToGrid w:val="0"/>
              <w:spacing w:after="0" w:line="240" w:lineRule="auto"/>
              <w:jc w:val="both"/>
              <w:textAlignment w:val="baseline"/>
            </w:pPr>
            <w:r>
              <w:rPr>
                <w:rFonts w:ascii="Times New Roman" w:eastAsia="Times New Roman" w:hAnsi="Times New Roman"/>
                <w:b/>
                <w:bCs/>
                <w:sz w:val="24"/>
                <w:szCs w:val="24"/>
                <w:lang w:eastAsia="ru-RU"/>
              </w:rPr>
              <w:t>3.2.3 (Оказание услуг связи)</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6.8</w:t>
            </w:r>
          </w:p>
        </w:tc>
      </w:tr>
      <w:tr w:rsidR="00D62EE5" w:rsidTr="006272BA">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pStyle w:val="Default"/>
            </w:pPr>
            <w:r>
              <w:rPr>
                <w:b/>
                <w:bCs/>
              </w:rPr>
              <w:t xml:space="preserve">Складские </w:t>
            </w:r>
            <w:r>
              <w:rPr>
                <w:b/>
                <w:bCs/>
              </w:rPr>
              <w:lastRenderedPageBreak/>
              <w:t>площадки</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napToGrid w:val="0"/>
              <w:spacing w:after="0" w:line="240" w:lineRule="auto"/>
              <w:ind w:firstLine="283"/>
              <w:jc w:val="both"/>
              <w:textAlignment w:val="baseline"/>
            </w:pPr>
            <w:r>
              <w:rPr>
                <w:rFonts w:ascii="Times New Roman" w:eastAsia="Times New Roman" w:hAnsi="Times New Roman"/>
                <w:b/>
                <w:bCs/>
                <w:sz w:val="24"/>
                <w:szCs w:val="24"/>
                <w:lang w:eastAsia="ru-RU"/>
              </w:rPr>
              <w:lastRenderedPageBreak/>
              <w:t xml:space="preserve">Временное хранение, распределение и перевалка </w:t>
            </w:r>
            <w:r>
              <w:rPr>
                <w:rFonts w:ascii="Times New Roman" w:eastAsia="Times New Roman" w:hAnsi="Times New Roman"/>
                <w:b/>
                <w:bCs/>
                <w:sz w:val="24"/>
                <w:szCs w:val="24"/>
                <w:lang w:eastAsia="ru-RU"/>
              </w:rPr>
              <w:lastRenderedPageBreak/>
              <w:t xml:space="preserve">грузов </w:t>
            </w:r>
            <w:proofErr w:type="gramStart"/>
            <w:r>
              <w:rPr>
                <w:rFonts w:ascii="Times New Roman" w:eastAsia="Times New Roman" w:hAnsi="Times New Roman"/>
                <w:b/>
                <w:bCs/>
                <w:sz w:val="24"/>
                <w:szCs w:val="24"/>
                <w:lang w:eastAsia="ru-RU"/>
              </w:rPr>
              <w:t>( за</w:t>
            </w:r>
            <w:proofErr w:type="gramEnd"/>
            <w:r>
              <w:rPr>
                <w:rFonts w:ascii="Times New Roman" w:eastAsia="Times New Roman" w:hAnsi="Times New Roman"/>
                <w:b/>
                <w:bCs/>
                <w:sz w:val="24"/>
                <w:szCs w:val="24"/>
                <w:lang w:eastAsia="ru-RU"/>
              </w:rPr>
              <w:t xml:space="preserve"> исключением хранения стратегических запасов) на  открытом воздухе</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lastRenderedPageBreak/>
              <w:t>6.9.1</w:t>
            </w:r>
          </w:p>
        </w:tc>
      </w:tr>
      <w:tr w:rsidR="00D62EE5" w:rsidTr="006272BA">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pStyle w:val="Default"/>
            </w:pPr>
            <w:r>
              <w:rPr>
                <w:b/>
                <w:bCs/>
              </w:rPr>
              <w:t>Научно- производственная деятельность</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napToGrid w:val="0"/>
              <w:spacing w:after="0" w:line="240" w:lineRule="auto"/>
              <w:ind w:firstLine="283"/>
              <w:jc w:val="both"/>
              <w:textAlignment w:val="baseline"/>
            </w:pPr>
            <w:r>
              <w:rPr>
                <w:rFonts w:ascii="Times New Roman" w:eastAsia="Times New Roman" w:hAnsi="Times New Roman"/>
                <w:b/>
                <w:bCs/>
                <w:sz w:val="24"/>
                <w:szCs w:val="24"/>
                <w:lang w:eastAsia="ru-RU"/>
              </w:rPr>
              <w:t>Размещение технологических, промышленных, агропромышленных парков, бизнес-инкубаторов</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6.12</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21</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sz w:val="24"/>
                <w:szCs w:val="21"/>
                <w:lang w:eastAsia="ru-RU"/>
              </w:rPr>
              <w:t>Автомобильный транспорт</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napToGrid w:val="0"/>
              <w:spacing w:after="0" w:line="240" w:lineRule="auto"/>
              <w:ind w:firstLine="283"/>
              <w:jc w:val="both"/>
              <w:textAlignment w:val="baseline"/>
            </w:pPr>
            <w:r>
              <w:rPr>
                <w:rFonts w:ascii="Times New Roman" w:eastAsia="Times New Roman" w:hAnsi="Times New Roman"/>
                <w:sz w:val="24"/>
                <w:szCs w:val="24"/>
                <w:lang w:eastAsia="ru-RU"/>
              </w:rPr>
              <w:t>Размещение зданий и сооружений автомобильного транспорта.</w:t>
            </w:r>
          </w:p>
          <w:p w:rsidR="00D62EE5" w:rsidRDefault="00D62EE5">
            <w:pPr>
              <w:snapToGrid w:val="0"/>
              <w:spacing w:after="0" w:line="240" w:lineRule="auto"/>
              <w:jc w:val="both"/>
              <w:textAlignment w:val="baseline"/>
              <w:rPr>
                <w:rFonts w:ascii="Times New Roman" w:eastAsia="Times New Roman" w:hAnsi="Times New Roman"/>
                <w:sz w:val="24"/>
                <w:szCs w:val="24"/>
                <w:lang w:eastAsia="ru-RU"/>
              </w:rPr>
            </w:pPr>
          </w:p>
          <w:p w:rsidR="00D62EE5" w:rsidRDefault="00744A92">
            <w:pPr>
              <w:snapToGrid w:val="0"/>
              <w:spacing w:after="0" w:line="240" w:lineRule="auto"/>
              <w:jc w:val="both"/>
              <w:textAlignment w:val="baseline"/>
            </w:pPr>
            <w:r>
              <w:rPr>
                <w:rFonts w:ascii="Times New Roman" w:eastAsia="Times New Roman" w:hAnsi="Times New Roman"/>
                <w:b/>
                <w:bCs/>
                <w:sz w:val="24"/>
                <w:szCs w:val="24"/>
                <w:lang w:eastAsia="ru-RU"/>
              </w:rPr>
              <w:t>Содержание данного вида разрешенного использования включает в себя содержание видов разрешенного использования с кодами 7.2.1-7.2.3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1"/>
                <w:lang w:eastAsia="ru-RU"/>
              </w:rPr>
              <w:t>7.2</w:t>
            </w:r>
          </w:p>
        </w:tc>
      </w:tr>
      <w:tr w:rsidR="00D62EE5" w:rsidTr="006272BA">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b/>
                <w:bCs/>
                <w:sz w:val="24"/>
                <w:szCs w:val="21"/>
                <w:lang w:eastAsia="ru-RU"/>
              </w:rPr>
              <w:t>Размещение автомобильных дорог</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napToGrid w:val="0"/>
              <w:spacing w:after="0" w:line="240" w:lineRule="auto"/>
              <w:ind w:firstLine="283"/>
              <w:jc w:val="both"/>
              <w:textAlignment w:val="baseline"/>
            </w:pPr>
            <w:r>
              <w:rPr>
                <w:rFonts w:ascii="Times New Roman" w:eastAsia="Times New Roman" w:hAnsi="Times New Roman"/>
                <w:b/>
                <w:bCs/>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стоянок(парковок) транспортных средств в границах городских улиц и дорог, за исключением предусмотренных видами разрешенного использования с кодами </w:t>
            </w:r>
            <w:proofErr w:type="gramStart"/>
            <w:r>
              <w:rPr>
                <w:rFonts w:ascii="Times New Roman" w:eastAsia="Times New Roman" w:hAnsi="Times New Roman"/>
                <w:b/>
                <w:bCs/>
                <w:sz w:val="24"/>
                <w:szCs w:val="24"/>
                <w:lang w:eastAsia="ru-RU"/>
              </w:rPr>
              <w:t>2.7.1,4.9</w:t>
            </w:r>
            <w:proofErr w:type="gramEnd"/>
            <w:r>
              <w:rPr>
                <w:rFonts w:ascii="Times New Roman" w:eastAsia="Times New Roman" w:hAnsi="Times New Roman"/>
                <w:b/>
                <w:bCs/>
                <w:sz w:val="24"/>
                <w:szCs w:val="24"/>
                <w:lang w:eastAsia="ru-RU"/>
              </w:rPr>
              <w:t>,7.2.3</w:t>
            </w:r>
            <w:r w:rsidR="00FA4A34">
              <w:rPr>
                <w:rFonts w:ascii="Times New Roman" w:eastAsia="Times New Roman" w:hAnsi="Times New Roman"/>
                <w:b/>
                <w:bCs/>
                <w:sz w:val="24"/>
                <w:szCs w:val="24"/>
                <w:lang w:eastAsia="ru-RU"/>
              </w:rPr>
              <w:t>, а</w:t>
            </w:r>
            <w:r>
              <w:rPr>
                <w:rFonts w:ascii="Times New Roman" w:eastAsia="Times New Roman" w:hAnsi="Times New Roman"/>
                <w:b/>
                <w:bCs/>
                <w:sz w:val="24"/>
                <w:szCs w:val="24"/>
                <w:lang w:eastAsia="ru-RU"/>
              </w:rPr>
              <w:t xml:space="preserve"> также некапитальных сооружений, предназначенных для охраны транспортных средств;</w:t>
            </w:r>
          </w:p>
          <w:p w:rsidR="00D62EE5" w:rsidRDefault="00D62EE5">
            <w:pPr>
              <w:snapToGrid w:val="0"/>
              <w:spacing w:after="0" w:line="240" w:lineRule="auto"/>
              <w:jc w:val="both"/>
              <w:textAlignment w:val="baseline"/>
              <w:rPr>
                <w:rFonts w:ascii="Times New Roman" w:eastAsia="Times New Roman" w:hAnsi="Times New Roman"/>
                <w:b/>
                <w:bCs/>
                <w:sz w:val="24"/>
                <w:szCs w:val="24"/>
                <w:lang w:eastAsia="ru-RU"/>
              </w:rPr>
            </w:pPr>
          </w:p>
          <w:p w:rsidR="00D62EE5" w:rsidRDefault="00744A92">
            <w:pPr>
              <w:snapToGrid w:val="0"/>
              <w:spacing w:after="0" w:line="240" w:lineRule="auto"/>
              <w:jc w:val="both"/>
              <w:textAlignment w:val="baseline"/>
            </w:pPr>
            <w:r>
              <w:rPr>
                <w:rFonts w:ascii="Times New Roman" w:eastAsia="Times New Roman" w:hAnsi="Times New Roman"/>
                <w:b/>
                <w:bCs/>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1"/>
                <w:lang w:eastAsia="ru-RU"/>
              </w:rPr>
              <w:t>7.2.1</w:t>
            </w:r>
          </w:p>
        </w:tc>
      </w:tr>
      <w:tr w:rsidR="00D62EE5" w:rsidTr="006272BA">
        <w:trPr>
          <w:trHeight w:val="315"/>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b/>
                <w:bCs/>
                <w:sz w:val="24"/>
                <w:szCs w:val="21"/>
                <w:lang w:eastAsia="ru-RU"/>
              </w:rPr>
              <w:t>Обслуживание перевозок пассажиров</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napToGrid w:val="0"/>
              <w:spacing w:after="0" w:line="240" w:lineRule="auto"/>
              <w:ind w:firstLine="283"/>
              <w:jc w:val="both"/>
              <w:textAlignment w:val="baseline"/>
            </w:pPr>
            <w:r>
              <w:rPr>
                <w:rFonts w:ascii="Times New Roman" w:eastAsia="Times New Roman" w:hAnsi="Times New Roman"/>
                <w:b/>
                <w:bCs/>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(Внеуличный транспорт)</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1"/>
                <w:lang w:eastAsia="ru-RU"/>
              </w:rPr>
              <w:t>7.2.2</w:t>
            </w:r>
          </w:p>
        </w:tc>
      </w:tr>
      <w:tr w:rsidR="00D62EE5" w:rsidTr="006272BA">
        <w:trPr>
          <w:trHeight w:val="315"/>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b/>
                <w:bCs/>
                <w:sz w:val="24"/>
                <w:szCs w:val="21"/>
                <w:lang w:eastAsia="ru-RU"/>
              </w:rPr>
              <w:t>Стоянки транспорта общего пользования</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napToGrid w:val="0"/>
              <w:spacing w:after="0" w:line="240" w:lineRule="auto"/>
              <w:ind w:firstLine="283"/>
              <w:jc w:val="both"/>
              <w:textAlignment w:val="baseline"/>
            </w:pPr>
            <w:r>
              <w:rPr>
                <w:rFonts w:ascii="Times New Roman" w:eastAsia="Times New Roman" w:hAnsi="Times New Roman"/>
                <w:b/>
                <w:bCs/>
                <w:sz w:val="24"/>
                <w:szCs w:val="24"/>
                <w:lang w:eastAsia="ru-RU"/>
              </w:rPr>
              <w:t>Размещение стоянок транспортных средств, осуществляющих перевозки людей по установленному маршруту</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1"/>
                <w:lang w:eastAsia="ru-RU"/>
              </w:rPr>
              <w:t>7.2.3</w:t>
            </w:r>
          </w:p>
        </w:tc>
      </w:tr>
      <w:tr w:rsidR="00D62EE5" w:rsidTr="006272BA">
        <w:trPr>
          <w:trHeight w:val="315"/>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244" w:type="dxa"/>
            <w:tcBorders>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b/>
                <w:bCs/>
                <w:sz w:val="24"/>
                <w:szCs w:val="21"/>
                <w:lang w:eastAsia="ru-RU"/>
              </w:rPr>
              <w:t>Внеуличный транспорт</w:t>
            </w:r>
          </w:p>
        </w:tc>
        <w:tc>
          <w:tcPr>
            <w:tcW w:w="6180" w:type="dxa"/>
            <w:tcBorders>
              <w:left w:val="single" w:sz="4" w:space="0" w:color="000000"/>
              <w:bottom w:val="single" w:sz="4" w:space="0" w:color="000000"/>
            </w:tcBorders>
            <w:shd w:val="clear" w:color="auto" w:fill="auto"/>
          </w:tcPr>
          <w:p w:rsidR="00D62EE5" w:rsidRDefault="00744A92">
            <w:pPr>
              <w:shd w:val="clear" w:color="auto" w:fill="FFFFFF"/>
              <w:snapToGrid w:val="0"/>
              <w:spacing w:after="0" w:line="240" w:lineRule="auto"/>
              <w:ind w:firstLine="283"/>
              <w:jc w:val="both"/>
              <w:textAlignment w:val="baseline"/>
            </w:pPr>
            <w:r>
              <w:rPr>
                <w:rFonts w:ascii="Times New Roman" w:eastAsia="Times New Roman" w:hAnsi="Times New Roman"/>
                <w:b/>
                <w:bCs/>
                <w:sz w:val="24"/>
                <w:szCs w:val="24"/>
                <w:lang w:eastAsia="ru-RU"/>
              </w:rPr>
              <w:t>Размещение сооружений, необходимых для эксплуатации метрополитена</w:t>
            </w:r>
            <w:r w:rsidR="00D5104E">
              <w:rPr>
                <w:rFonts w:ascii="Times New Roman" w:eastAsia="Times New Roman" w:hAnsi="Times New Roman"/>
                <w:b/>
                <w:bCs/>
                <w:sz w:val="24"/>
                <w:szCs w:val="24"/>
                <w:lang w:eastAsia="ru-RU"/>
              </w:rPr>
              <w:t>, в</w:t>
            </w:r>
            <w:r>
              <w:rPr>
                <w:rFonts w:ascii="Times New Roman" w:eastAsia="Times New Roman" w:hAnsi="Times New Roman"/>
                <w:b/>
                <w:bCs/>
                <w:sz w:val="24"/>
                <w:szCs w:val="24"/>
                <w:lang w:eastAsia="ru-RU"/>
              </w:rPr>
              <w:t xml:space="preserve"> том числе наземных путей метрополитена, посадочных станций, межстанционных переходов для пассажиров, </w:t>
            </w:r>
            <w:proofErr w:type="spellStart"/>
            <w:r>
              <w:rPr>
                <w:rFonts w:ascii="Times New Roman" w:eastAsia="Times New Roman" w:hAnsi="Times New Roman"/>
                <w:b/>
                <w:bCs/>
                <w:sz w:val="24"/>
                <w:szCs w:val="24"/>
                <w:lang w:eastAsia="ru-RU"/>
              </w:rPr>
              <w:t>электродепо</w:t>
            </w:r>
            <w:proofErr w:type="spellEnd"/>
            <w:r>
              <w:rPr>
                <w:rFonts w:ascii="Times New Roman" w:eastAsia="Times New Roman" w:hAnsi="Times New Roman"/>
                <w:b/>
                <w:bCs/>
                <w:sz w:val="24"/>
                <w:szCs w:val="24"/>
                <w:lang w:eastAsia="ru-RU"/>
              </w:rPr>
              <w:t>, вентиляционных шахт;</w:t>
            </w:r>
          </w:p>
          <w:p w:rsidR="00D62EE5" w:rsidRDefault="00D62EE5">
            <w:pPr>
              <w:snapToGrid w:val="0"/>
              <w:spacing w:after="0" w:line="240" w:lineRule="auto"/>
              <w:jc w:val="both"/>
              <w:textAlignment w:val="baseline"/>
              <w:rPr>
                <w:rFonts w:ascii="Times New Roman" w:eastAsia="Times New Roman" w:hAnsi="Times New Roman"/>
                <w:b/>
                <w:bCs/>
                <w:sz w:val="24"/>
                <w:szCs w:val="24"/>
                <w:lang w:eastAsia="ru-RU"/>
              </w:rPr>
            </w:pPr>
          </w:p>
          <w:p w:rsidR="00D62EE5" w:rsidRDefault="00744A92">
            <w:pPr>
              <w:snapToGrid w:val="0"/>
              <w:spacing w:after="0" w:line="240" w:lineRule="auto"/>
              <w:jc w:val="both"/>
              <w:textAlignment w:val="baseline"/>
            </w:pPr>
            <w:r>
              <w:rPr>
                <w:rFonts w:ascii="Times New Roman" w:eastAsia="Times New Roman" w:hAnsi="Times New Roman"/>
                <w:b/>
                <w:bCs/>
                <w:sz w:val="24"/>
                <w:szCs w:val="24"/>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snapToGrid w:val="0"/>
              <w:spacing w:after="0" w:line="240" w:lineRule="auto"/>
              <w:jc w:val="center"/>
              <w:textAlignment w:val="baseline"/>
            </w:pPr>
            <w:r>
              <w:rPr>
                <w:rFonts w:ascii="Times New Roman" w:eastAsia="Times New Roman" w:hAnsi="Times New Roman"/>
                <w:b/>
                <w:bCs/>
                <w:sz w:val="24"/>
                <w:szCs w:val="21"/>
                <w:lang w:eastAsia="ru-RU"/>
              </w:rPr>
              <w:t>7.6</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22</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sz w:val="24"/>
                <w:szCs w:val="21"/>
                <w:lang w:eastAsia="ru-RU"/>
              </w:rPr>
              <w:t>Трубопроводный транспорт</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tabs>
                <w:tab w:val="left" w:pos="285"/>
              </w:tabs>
              <w:spacing w:after="0" w:line="240" w:lineRule="auto"/>
              <w:ind w:firstLine="283"/>
              <w:textAlignment w:val="baseline"/>
            </w:pPr>
            <w:r>
              <w:rPr>
                <w:rFonts w:ascii="Times New Roman" w:eastAsia="Times New Roman" w:hAnsi="Times New Roman"/>
                <w:sz w:val="24"/>
                <w:szCs w:val="21"/>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1"/>
                <w:lang w:eastAsia="ru-RU"/>
              </w:rPr>
              <w:t>7.5</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23</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pStyle w:val="Default"/>
            </w:pPr>
            <w:r>
              <w:rPr>
                <w:highlight w:val="white"/>
              </w:rPr>
              <w:t>Обеспечение внутреннего правопорядка</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Cs/>
                <w:highlight w:val="white"/>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8.3</w:t>
            </w:r>
          </w:p>
        </w:tc>
      </w:tr>
      <w:tr w:rsidR="00D62EE5" w:rsidTr="006272BA">
        <w:trPr>
          <w:trHeight w:val="279"/>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24</w:t>
            </w: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1"/>
                <w:lang w:eastAsia="ru-RU"/>
              </w:rPr>
              <w:t>Историко-культурная деятельность</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1"/>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w:t>
            </w:r>
            <w:r>
              <w:rPr>
                <w:rFonts w:ascii="Times New Roman" w:eastAsia="Times New Roman" w:hAnsi="Times New Roman"/>
                <w:sz w:val="24"/>
                <w:szCs w:val="21"/>
                <w:lang w:eastAsia="ru-RU"/>
              </w:rPr>
              <w:lastRenderedPageBreak/>
              <w:t>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1"/>
                <w:lang w:eastAsia="ru-RU"/>
              </w:rPr>
              <w:lastRenderedPageBreak/>
              <w:t>9.3</w:t>
            </w:r>
          </w:p>
        </w:tc>
      </w:tr>
      <w:tr w:rsidR="00D62EE5" w:rsidTr="006272BA">
        <w:trPr>
          <w:trHeight w:val="288"/>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lastRenderedPageBreak/>
              <w:t>Вспомогательные виды разрешенного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rsidTr="006272BA">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pPr>
            <w:r>
              <w:t>Благоустройство территории</w:t>
            </w:r>
          </w:p>
        </w:tc>
        <w:tc>
          <w:tcPr>
            <w:tcW w:w="6180" w:type="dxa"/>
            <w:tcBorders>
              <w:top w:val="single" w:sz="4" w:space="0" w:color="000000"/>
              <w:left w:val="single" w:sz="4" w:space="0" w:color="000000"/>
              <w:bottom w:val="single" w:sz="4" w:space="0" w:color="000000"/>
            </w:tcBorders>
            <w:shd w:val="clear" w:color="auto" w:fill="auto"/>
          </w:tcPr>
          <w:p w:rsidR="00D62EE5" w:rsidRDefault="00744A92">
            <w:pPr>
              <w:pStyle w:val="Default"/>
              <w:ind w:firstLine="283"/>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12.0.2</w:t>
            </w:r>
          </w:p>
        </w:tc>
      </w:tr>
      <w:tr w:rsidR="00D62EE5" w:rsidTr="006272BA">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left w:val="single" w:sz="4" w:space="0" w:color="000000"/>
              <w:bottom w:val="single" w:sz="4" w:space="0" w:color="000000"/>
            </w:tcBorders>
            <w:shd w:val="clear" w:color="auto" w:fill="auto"/>
          </w:tcPr>
          <w:p w:rsidR="00D62EE5" w:rsidRDefault="00744A92">
            <w:pPr>
              <w:pStyle w:val="Default"/>
              <w:jc w:val="both"/>
            </w:pPr>
            <w:r>
              <w:t>Служебные гаражи</w:t>
            </w:r>
          </w:p>
        </w:tc>
        <w:tc>
          <w:tcPr>
            <w:tcW w:w="6180" w:type="dxa"/>
            <w:tcBorders>
              <w:left w:val="single" w:sz="4" w:space="0" w:color="000000"/>
              <w:bottom w:val="single" w:sz="4" w:space="0" w:color="000000"/>
            </w:tcBorders>
            <w:shd w:val="clear" w:color="auto" w:fill="auto"/>
          </w:tcPr>
          <w:p w:rsidR="00D62EE5" w:rsidRDefault="00744A92">
            <w:pPr>
              <w:pStyle w:val="Default"/>
              <w:ind w:firstLine="283"/>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history="1">
              <w:r>
                <w:rPr>
                  <w:rStyle w:val="a4"/>
                  <w:color w:val="000000"/>
                </w:rPr>
                <w:t>кодами 3.0</w:t>
              </w:r>
            </w:hyperlink>
            <w:r>
              <w:t xml:space="preserve">, </w:t>
            </w:r>
            <w:hyperlink w:anchor="Par333" w:history="1">
              <w:r>
                <w:rPr>
                  <w:rStyle w:val="a4"/>
                  <w:color w:val="000000"/>
                </w:rPr>
                <w:t>4.0</w:t>
              </w:r>
            </w:hyperlink>
            <w:r>
              <w:t>, а также для стоянки и хранения транспортных средств общего пользования, в том числе в депо</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t>4.9</w:t>
            </w:r>
          </w:p>
        </w:tc>
      </w:tr>
      <w:tr w:rsidR="00D62EE5" w:rsidTr="006272BA">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244" w:type="dxa"/>
            <w:tcBorders>
              <w:left w:val="single" w:sz="4" w:space="0" w:color="000000"/>
              <w:bottom w:val="single" w:sz="4" w:space="0" w:color="000000"/>
            </w:tcBorders>
            <w:shd w:val="clear" w:color="auto" w:fill="auto"/>
          </w:tcPr>
          <w:p w:rsidR="00D62EE5" w:rsidRDefault="00744A92">
            <w:pPr>
              <w:pStyle w:val="ConsPlusNormal"/>
              <w:jc w:val="both"/>
            </w:pPr>
            <w:r>
              <w:rPr>
                <w:rFonts w:ascii="Times New Roman" w:hAnsi="Times New Roman" w:cs="Times New Roman"/>
                <w:color w:val="000000"/>
                <w:sz w:val="24"/>
                <w:szCs w:val="24"/>
              </w:rPr>
              <w:t>Предоставление коммунальных услуг</w:t>
            </w:r>
          </w:p>
        </w:tc>
        <w:tc>
          <w:tcPr>
            <w:tcW w:w="6180" w:type="dxa"/>
            <w:tcBorders>
              <w:left w:val="single" w:sz="4" w:space="0" w:color="000000"/>
              <w:bottom w:val="single" w:sz="4" w:space="0" w:color="000000"/>
            </w:tcBorders>
            <w:shd w:val="clear" w:color="auto" w:fill="auto"/>
          </w:tcPr>
          <w:p w:rsidR="00D62EE5" w:rsidRDefault="00744A92">
            <w:pPr>
              <w:pStyle w:val="ConsPlusNormal"/>
              <w:ind w:firstLine="283"/>
              <w:jc w:val="both"/>
            </w:pPr>
            <w:r>
              <w:rPr>
                <w:rFonts w:ascii="Times New Roman" w:hAnsi="Times New Roman" w:cs="Times New Roman"/>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00" w:type="dxa"/>
            <w:tcBorders>
              <w:left w:val="single" w:sz="4" w:space="0" w:color="000000"/>
              <w:bottom w:val="single" w:sz="4" w:space="0" w:color="000000"/>
              <w:right w:val="single" w:sz="4" w:space="0" w:color="000000"/>
            </w:tcBorders>
            <w:shd w:val="clear" w:color="auto" w:fill="auto"/>
          </w:tcPr>
          <w:p w:rsidR="00D62EE5" w:rsidRDefault="00744A92">
            <w:pPr>
              <w:pStyle w:val="ConsPlusNormal"/>
              <w:jc w:val="center"/>
            </w:pPr>
            <w:r>
              <w:rPr>
                <w:rFonts w:ascii="Times New Roman" w:hAnsi="Times New Roman" w:cs="Times New Roman"/>
                <w:color w:val="000000"/>
                <w:sz w:val="24"/>
                <w:szCs w:val="24"/>
              </w:rPr>
              <w:t>3.1.1</w:t>
            </w:r>
          </w:p>
        </w:tc>
      </w:tr>
    </w:tbl>
    <w:p w:rsidR="00D62EE5" w:rsidRDefault="00D62EE5">
      <w:pPr>
        <w:pStyle w:val="Default"/>
        <w:ind w:firstLine="708"/>
        <w:jc w:val="both"/>
      </w:pPr>
    </w:p>
    <w:p w:rsidR="00D62EE5" w:rsidRDefault="00D62EE5">
      <w:pPr>
        <w:pStyle w:val="Default"/>
        <w:ind w:firstLine="708"/>
        <w:jc w:val="both"/>
      </w:pPr>
    </w:p>
    <w:p w:rsidR="00D62EE5" w:rsidRDefault="00744A92">
      <w:pPr>
        <w:pStyle w:val="Default"/>
        <w:ind w:firstLine="567"/>
        <w:jc w:val="both"/>
      </w:pPr>
      <w:r>
        <w:rPr>
          <w:b/>
        </w:rPr>
        <w:t>2.</w:t>
      </w:r>
      <w:r>
        <w:t xml:space="preserve"> </w:t>
      </w:r>
      <w:r>
        <w:rPr>
          <w:rStyle w:val="blk"/>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t>:</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sz w:val="24"/>
          <w:szCs w:val="24"/>
        </w:rPr>
        <w:t>минимальный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максимальный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не подлежат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3) </w:t>
      </w:r>
      <w:r>
        <w:rPr>
          <w:rStyle w:val="blk"/>
          <w:rFonts w:ascii="Times New Roman" w:hAnsi="Times New Roman"/>
          <w:sz w:val="24"/>
          <w:szCs w:val="24"/>
        </w:rPr>
        <w:t>предельное количество этажей или предельная высота зданий, строений, сооружений: не подлежат установлению</w:t>
      </w:r>
      <w:r>
        <w:t>.</w:t>
      </w:r>
    </w:p>
    <w:p w:rsidR="00D62EE5" w:rsidRDefault="00744A92">
      <w:pPr>
        <w:pStyle w:val="Default"/>
        <w:ind w:firstLine="567"/>
        <w:jc w:val="both"/>
      </w:pPr>
      <w:r>
        <w:rPr>
          <w:rStyle w:val="blk"/>
        </w:rPr>
        <w:t>4) максимальный процент застройки в границах земельного участка: не подлежит установлению.</w:t>
      </w:r>
    </w:p>
    <w:p w:rsidR="00D62EE5" w:rsidRDefault="00D62EE5">
      <w:pPr>
        <w:pStyle w:val="Default"/>
        <w:jc w:val="both"/>
      </w:pPr>
    </w:p>
    <w:p w:rsidR="00D62EE5" w:rsidRDefault="00744A92">
      <w:pPr>
        <w:widowControl w:val="0"/>
        <w:overflowPunct w:val="0"/>
        <w:autoSpaceDE w:val="0"/>
        <w:spacing w:after="0" w:line="240" w:lineRule="auto"/>
        <w:ind w:left="709" w:hanging="1"/>
        <w:jc w:val="both"/>
      </w:pPr>
      <w:r>
        <w:rPr>
          <w:rFonts w:ascii="Times New Roman" w:hAnsi="Times New Roman"/>
          <w:b/>
          <w:bCs/>
          <w:sz w:val="24"/>
          <w:szCs w:val="24"/>
        </w:rPr>
        <w:t>Статья 13. Градостроительный регламент зоны зеленых насаждений общего пользования и лесозащитных полос.</w:t>
      </w:r>
    </w:p>
    <w:p w:rsidR="00D62EE5" w:rsidRDefault="00D62EE5">
      <w:pPr>
        <w:widowControl w:val="0"/>
        <w:autoSpaceDE w:val="0"/>
        <w:spacing w:after="0" w:line="240" w:lineRule="auto"/>
        <w:ind w:firstLine="708"/>
        <w:rPr>
          <w:rFonts w:ascii="Times New Roman" w:hAnsi="Times New Roman"/>
          <w:sz w:val="24"/>
          <w:szCs w:val="24"/>
        </w:rPr>
      </w:pPr>
    </w:p>
    <w:p w:rsidR="00D62EE5" w:rsidRDefault="00744A92">
      <w:pPr>
        <w:widowControl w:val="0"/>
        <w:overflowPunct w:val="0"/>
        <w:autoSpaceDE w:val="0"/>
        <w:spacing w:after="0" w:line="240" w:lineRule="auto"/>
        <w:ind w:right="-31" w:firstLine="708"/>
      </w:pPr>
      <w:r>
        <w:rPr>
          <w:rFonts w:ascii="Times New Roman" w:hAnsi="Times New Roman"/>
          <w:sz w:val="24"/>
          <w:szCs w:val="24"/>
        </w:rPr>
        <w:t>Наименование: зона зеленых насаждений общего пользования и лесозащитных полос.</w:t>
      </w:r>
    </w:p>
    <w:p w:rsidR="00D62EE5" w:rsidRDefault="00744A92">
      <w:pPr>
        <w:widowControl w:val="0"/>
        <w:overflowPunct w:val="0"/>
        <w:autoSpaceDE w:val="0"/>
        <w:spacing w:after="0" w:line="240" w:lineRule="auto"/>
        <w:ind w:right="-31" w:firstLine="708"/>
      </w:pPr>
      <w:r>
        <w:rPr>
          <w:rFonts w:ascii="Times New Roman" w:hAnsi="Times New Roman"/>
          <w:sz w:val="24"/>
          <w:szCs w:val="24"/>
        </w:rPr>
        <w:lastRenderedPageBreak/>
        <w:t xml:space="preserve">Обозначение: </w:t>
      </w:r>
      <w:r>
        <w:rPr>
          <w:rFonts w:ascii="Times New Roman" w:hAnsi="Times New Roman"/>
          <w:b/>
          <w:sz w:val="24"/>
          <w:szCs w:val="24"/>
        </w:rPr>
        <w:t>СЛ.</w:t>
      </w:r>
    </w:p>
    <w:p w:rsidR="00D62EE5" w:rsidRDefault="00744A92">
      <w:pPr>
        <w:pStyle w:val="Default"/>
        <w:ind w:firstLine="709"/>
        <w:jc w:val="both"/>
      </w:pPr>
      <w:r>
        <w:t xml:space="preserve">Цель выделения зоны - определение границ территории, подлежащей </w:t>
      </w:r>
      <w:r>
        <w:rPr>
          <w:rStyle w:val="blk"/>
        </w:rPr>
        <w:t xml:space="preserve">освоению в целях сохранения </w:t>
      </w:r>
      <w:proofErr w:type="spellStart"/>
      <w:r>
        <w:rPr>
          <w:rStyle w:val="blk"/>
        </w:rPr>
        <w:t>средообразующих</w:t>
      </w:r>
      <w:proofErr w:type="spellEnd"/>
      <w:r>
        <w:rPr>
          <w:rStyle w:val="blk"/>
        </w:rPr>
        <w:t xml:space="preserve">, </w:t>
      </w:r>
      <w:proofErr w:type="spellStart"/>
      <w:r>
        <w:rPr>
          <w:rStyle w:val="blk"/>
        </w:rPr>
        <w:t>водоохранных</w:t>
      </w:r>
      <w:proofErr w:type="spellEnd"/>
      <w:r>
        <w:rPr>
          <w:rStyle w:val="blk"/>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D62EE5" w:rsidRDefault="00744A92">
      <w:pPr>
        <w:spacing w:after="0" w:line="240" w:lineRule="auto"/>
        <w:ind w:firstLine="708"/>
        <w:jc w:val="both"/>
      </w:pPr>
      <w:r>
        <w:rPr>
          <w:rFonts w:ascii="Times New Roman" w:hAnsi="Times New Roman"/>
          <w:sz w:val="24"/>
          <w:szCs w:val="24"/>
        </w:rPr>
        <w:t xml:space="preserve">Зона зеленых насаждений общего пользования и лесозащитных полос на территории Поселения представляет собой земли и земельные участки на которых располагаются специально созданные зеленые насаждения </w:t>
      </w:r>
      <w:r>
        <w:rPr>
          <w:rFonts w:ascii="Times New Roman" w:eastAsia="Times New Roman" w:hAnsi="Times New Roman"/>
          <w:sz w:val="24"/>
          <w:szCs w:val="24"/>
          <w:lang w:eastAsia="ru-RU"/>
        </w:rPr>
        <w:t xml:space="preserve">для защиты </w:t>
      </w:r>
      <w:r>
        <w:rPr>
          <w:rFonts w:ascii="Times New Roman" w:hAnsi="Times New Roman"/>
          <w:sz w:val="24"/>
          <w:szCs w:val="24"/>
          <w:highlight w:val="white"/>
        </w:rPr>
        <w:t>сельскохозяйственных угодий, почв, водоёмов, дорог, населённых пунктов</w:t>
      </w:r>
      <w:r>
        <w:rPr>
          <w:rFonts w:ascii="Times New Roman" w:eastAsia="Times New Roman" w:hAnsi="Times New Roman"/>
          <w:sz w:val="24"/>
          <w:szCs w:val="24"/>
          <w:lang w:eastAsia="ru-RU"/>
        </w:rPr>
        <w:t xml:space="preserve"> от неблагоприятных природных и антропогенных факторов (защитные полосы лесов, расположенные вдоль автомобильных дорог общего пользования; леса, расположенные в первом и втором поясах зон санитарной охраны источников питьевого и хозяйственно-бытового водоснабжения; берегоукрепительные, почвозащитные участки лесов; озеленение склонов холмов, оврагов; балок).</w:t>
      </w:r>
    </w:p>
    <w:p w:rsidR="00D62EE5" w:rsidRDefault="00744A92">
      <w:pPr>
        <w:spacing w:after="0" w:line="240" w:lineRule="auto"/>
        <w:ind w:firstLine="708"/>
        <w:jc w:val="both"/>
      </w:pPr>
      <w:r>
        <w:rPr>
          <w:rFonts w:ascii="Times New Roman" w:eastAsia="Times New Roman" w:hAnsi="Times New Roman"/>
          <w:sz w:val="24"/>
          <w:szCs w:val="24"/>
          <w:lang w:eastAsia="ru-RU"/>
        </w:rPr>
        <w:t xml:space="preserve">Зеленые насаждения данной зоны </w:t>
      </w:r>
      <w:r>
        <w:rPr>
          <w:rFonts w:ascii="Times New Roman" w:eastAsia="Times New Roman" w:hAnsi="Times New Roman"/>
          <w:sz w:val="24"/>
          <w:szCs w:val="17"/>
          <w:highlight w:val="white"/>
          <w:lang w:eastAsia="ru-RU"/>
        </w:rPr>
        <w:t>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w:t>
      </w:r>
    </w:p>
    <w:p w:rsidR="00D62EE5" w:rsidRDefault="00744A92">
      <w:pPr>
        <w:spacing w:after="0" w:line="240" w:lineRule="auto"/>
        <w:ind w:firstLine="708"/>
        <w:jc w:val="both"/>
      </w:pPr>
      <w:r>
        <w:rPr>
          <w:rFonts w:ascii="Times New Roman" w:eastAsia="Times New Roman" w:hAnsi="Times New Roman"/>
          <w:sz w:val="24"/>
          <w:szCs w:val="24"/>
          <w:lang w:eastAsia="ru-RU"/>
        </w:rPr>
        <w:t xml:space="preserve">В </w:t>
      </w:r>
      <w:r>
        <w:rPr>
          <w:rFonts w:ascii="Times New Roman" w:hAnsi="Times New Roman"/>
          <w:sz w:val="24"/>
          <w:szCs w:val="24"/>
        </w:rPr>
        <w:t>зоне зеленых насаждений общего пользования и лесозащитных полос запрещаются:</w:t>
      </w:r>
    </w:p>
    <w:p w:rsidR="00D62EE5" w:rsidRDefault="00744A92">
      <w:pPr>
        <w:spacing w:after="0" w:line="240" w:lineRule="auto"/>
        <w:ind w:firstLine="708"/>
        <w:jc w:val="both"/>
      </w:pPr>
      <w:r>
        <w:rPr>
          <w:rFonts w:ascii="Times New Roman" w:hAnsi="Times New Roman"/>
          <w:sz w:val="24"/>
          <w:szCs w:val="24"/>
        </w:rPr>
        <w:t>- сплошная рубка лесных насаждений;</w:t>
      </w:r>
    </w:p>
    <w:p w:rsidR="00D62EE5" w:rsidRDefault="00744A92">
      <w:pPr>
        <w:spacing w:after="0" w:line="240" w:lineRule="auto"/>
        <w:ind w:firstLine="708"/>
        <w:jc w:val="both"/>
      </w:pPr>
      <w:r>
        <w:rPr>
          <w:rFonts w:ascii="Times New Roman" w:hAnsi="Times New Roman"/>
          <w:sz w:val="24"/>
          <w:szCs w:val="24"/>
        </w:rPr>
        <w:t xml:space="preserve">- </w:t>
      </w:r>
      <w:r>
        <w:rPr>
          <w:rFonts w:ascii="Times New Roman" w:eastAsia="Times New Roman" w:hAnsi="Times New Roman"/>
          <w:sz w:val="24"/>
          <w:szCs w:val="17"/>
          <w:highlight w:val="white"/>
          <w:lang w:eastAsia="ru-RU"/>
        </w:rPr>
        <w:t>разработка месторождений полезных ископаемых;</w:t>
      </w:r>
    </w:p>
    <w:p w:rsidR="00D62EE5" w:rsidRDefault="00744A92">
      <w:pPr>
        <w:spacing w:after="0" w:line="240" w:lineRule="auto"/>
        <w:ind w:firstLine="708"/>
        <w:jc w:val="both"/>
      </w:pPr>
      <w:r>
        <w:rPr>
          <w:rFonts w:ascii="Times New Roman" w:hAnsi="Times New Roman"/>
          <w:sz w:val="24"/>
          <w:szCs w:val="24"/>
        </w:rPr>
        <w:t xml:space="preserve">- </w:t>
      </w:r>
      <w:r>
        <w:rPr>
          <w:rFonts w:ascii="Times New Roman" w:eastAsia="Times New Roman" w:hAnsi="Times New Roman"/>
          <w:sz w:val="24"/>
          <w:szCs w:val="24"/>
          <w:lang w:eastAsia="ru-RU"/>
        </w:rPr>
        <w:t>использование токсичных химических препаратов для охраны и защиты лесов, в том числе в научных целях;</w:t>
      </w:r>
    </w:p>
    <w:p w:rsidR="00D62EE5" w:rsidRDefault="00744A92">
      <w:pPr>
        <w:spacing w:after="0" w:line="240" w:lineRule="auto"/>
        <w:ind w:firstLine="708"/>
        <w:jc w:val="both"/>
      </w:pPr>
      <w:r>
        <w:rPr>
          <w:rFonts w:ascii="Times New Roman" w:hAnsi="Times New Roman"/>
          <w:sz w:val="24"/>
          <w:szCs w:val="24"/>
        </w:rPr>
        <w:t xml:space="preserve">- </w:t>
      </w:r>
      <w:r>
        <w:rPr>
          <w:rFonts w:ascii="Times New Roman" w:eastAsia="Times New Roman" w:hAnsi="Times New Roman"/>
          <w:sz w:val="24"/>
          <w:szCs w:val="24"/>
          <w:lang w:eastAsia="ru-RU"/>
        </w:rPr>
        <w:t>ведение сельского хозяйства, за исключением сенокошения и пчеловодства;</w:t>
      </w:r>
    </w:p>
    <w:p w:rsidR="00D62EE5" w:rsidRDefault="00744A92">
      <w:pPr>
        <w:spacing w:after="0" w:line="240" w:lineRule="auto"/>
        <w:ind w:firstLine="708"/>
        <w:jc w:val="both"/>
      </w:pPr>
      <w:r>
        <w:rPr>
          <w:rFonts w:ascii="Times New Roman" w:eastAsia="Times New Roman" w:hAnsi="Times New Roman"/>
          <w:sz w:val="24"/>
          <w:szCs w:val="24"/>
          <w:lang w:eastAsia="ru-RU"/>
        </w:rPr>
        <w:t xml:space="preserve">- </w:t>
      </w:r>
      <w:r>
        <w:rPr>
          <w:rFonts w:ascii="Times New Roman" w:eastAsia="Times New Roman" w:hAnsi="Times New Roman"/>
          <w:sz w:val="24"/>
          <w:szCs w:val="17"/>
          <w:highlight w:val="white"/>
          <w:lang w:eastAsia="ru-RU"/>
        </w:rPr>
        <w:t>осуществление видов деятельности в сфере охотничьего хозяйства;</w:t>
      </w:r>
    </w:p>
    <w:p w:rsidR="00D62EE5" w:rsidRDefault="00744A92">
      <w:pPr>
        <w:spacing w:after="0" w:line="240" w:lineRule="auto"/>
        <w:ind w:firstLine="708"/>
        <w:jc w:val="both"/>
      </w:pPr>
      <w:r>
        <w:rPr>
          <w:rFonts w:ascii="Times New Roman" w:hAnsi="Times New Roman"/>
          <w:sz w:val="24"/>
          <w:szCs w:val="24"/>
        </w:rPr>
        <w:t xml:space="preserve">- </w:t>
      </w:r>
      <w:r>
        <w:rPr>
          <w:rFonts w:ascii="Times New Roman" w:eastAsia="Times New Roman" w:hAnsi="Times New Roman"/>
          <w:sz w:val="24"/>
          <w:szCs w:val="24"/>
          <w:lang w:eastAsia="ru-RU"/>
        </w:rPr>
        <w:t>создание и эксплуатация лесных плантаций;</w:t>
      </w:r>
    </w:p>
    <w:p w:rsidR="00D62EE5" w:rsidRDefault="00744A92">
      <w:pPr>
        <w:spacing w:after="0" w:line="240" w:lineRule="auto"/>
        <w:ind w:firstLine="708"/>
        <w:jc w:val="both"/>
      </w:pPr>
      <w:r>
        <w:rPr>
          <w:rFonts w:ascii="Times New Roman" w:hAnsi="Times New Roman"/>
          <w:sz w:val="24"/>
          <w:szCs w:val="24"/>
        </w:rPr>
        <w:t xml:space="preserve">- </w:t>
      </w:r>
      <w:r>
        <w:rPr>
          <w:rFonts w:ascii="Times New Roman" w:eastAsia="Times New Roman" w:hAnsi="Times New Roman"/>
          <w:sz w:val="24"/>
          <w:szCs w:val="17"/>
          <w:highlight w:val="white"/>
          <w:lang w:eastAsia="ru-RU"/>
        </w:rPr>
        <w:t>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D62EE5" w:rsidRDefault="00744A92">
      <w:pPr>
        <w:spacing w:after="0" w:line="240" w:lineRule="auto"/>
        <w:ind w:firstLine="708"/>
        <w:jc w:val="both"/>
      </w:pPr>
      <w:r>
        <w:rPr>
          <w:rFonts w:ascii="Times New Roman" w:eastAsia="Times New Roman" w:hAnsi="Times New Roman"/>
          <w:sz w:val="24"/>
          <w:szCs w:val="17"/>
          <w:highlight w:val="white"/>
          <w:lang w:eastAsia="ru-RU"/>
        </w:rPr>
        <w:t xml:space="preserve">Особенности использования, охраны, защиты, воспроизводства лесов, расположенных в </w:t>
      </w:r>
      <w:proofErr w:type="spellStart"/>
      <w:r>
        <w:rPr>
          <w:rFonts w:ascii="Times New Roman" w:eastAsia="Times New Roman" w:hAnsi="Times New Roman"/>
          <w:sz w:val="24"/>
          <w:szCs w:val="17"/>
          <w:highlight w:val="white"/>
          <w:lang w:eastAsia="ru-RU"/>
        </w:rPr>
        <w:t>водоохранных</w:t>
      </w:r>
      <w:proofErr w:type="spellEnd"/>
      <w:r>
        <w:rPr>
          <w:rFonts w:ascii="Times New Roman" w:eastAsia="Times New Roman" w:hAnsi="Times New Roman"/>
          <w:sz w:val="24"/>
          <w:szCs w:val="17"/>
          <w:highlight w:val="white"/>
          <w:lang w:eastAsia="ru-RU"/>
        </w:rPr>
        <w:t xml:space="preserve"> зонах, лесов, выполняющих функции защиты природных и иных объектов, ценных лесов, а также лесов, расположенных на особо защитных участках лесов регулируются Лесным кодексом РФ и приказом Федерального агентства лесного хозяйства от 14.12.2010 г. №485 </w:t>
      </w:r>
      <w:r>
        <w:rPr>
          <w:rFonts w:ascii="Times New Roman" w:eastAsia="Times New Roman" w:hAnsi="Times New Roman"/>
          <w:sz w:val="24"/>
          <w:szCs w:val="17"/>
          <w:lang w:eastAsia="ru-RU"/>
        </w:rPr>
        <w:t xml:space="preserve">"Об утверждении Особенностей использования, охраны, защиты, воспроизводства лесов, расположенных в </w:t>
      </w:r>
      <w:proofErr w:type="spellStart"/>
      <w:r>
        <w:rPr>
          <w:rFonts w:ascii="Times New Roman" w:eastAsia="Times New Roman" w:hAnsi="Times New Roman"/>
          <w:sz w:val="24"/>
          <w:szCs w:val="17"/>
          <w:lang w:eastAsia="ru-RU"/>
        </w:rPr>
        <w:t>водоохранных</w:t>
      </w:r>
      <w:proofErr w:type="spellEnd"/>
      <w:r>
        <w:rPr>
          <w:rFonts w:ascii="Times New Roman" w:eastAsia="Times New Roman" w:hAnsi="Times New Roman"/>
          <w:sz w:val="24"/>
          <w:szCs w:val="17"/>
          <w:lang w:eastAsia="ru-RU"/>
        </w:rPr>
        <w:t xml:space="preserve"> зонах, лесов, выполняющих функции защиты природных и иных объектов, ценных лесов, а также лесов, расположенных на особо защитных участках лесов".</w:t>
      </w:r>
    </w:p>
    <w:p w:rsidR="00D62EE5" w:rsidRDefault="00744A92">
      <w:pPr>
        <w:pStyle w:val="Default"/>
        <w:ind w:firstLine="708"/>
        <w:jc w:val="both"/>
      </w:pPr>
      <w:r>
        <w:rPr>
          <w:b/>
        </w:rPr>
        <w:t>1.</w:t>
      </w:r>
      <w:r>
        <w:t xml:space="preserve"> Виды разрешённого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426"/>
        <w:gridCol w:w="2064"/>
        <w:gridCol w:w="6015"/>
        <w:gridCol w:w="1850"/>
      </w:tblGrid>
      <w:tr w:rsidR="00D62EE5">
        <w:trPr>
          <w:trHeight w:val="563"/>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w:t>
            </w:r>
            <w:r>
              <w:rPr>
                <w:rFonts w:eastAsia="Times New Roman"/>
              </w:rPr>
              <w:t xml:space="preserve"> </w:t>
            </w:r>
            <w:r>
              <w:t>п/п</w:t>
            </w:r>
          </w:p>
        </w:tc>
        <w:tc>
          <w:tcPr>
            <w:tcW w:w="2064"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Наименование вида разрешённого использования земельного участка</w:t>
            </w:r>
          </w:p>
        </w:tc>
        <w:tc>
          <w:tcPr>
            <w:tcW w:w="6015"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Описание вида разрешённого использования земельного участка</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Код вида разрешённого использования земельного участка</w:t>
            </w:r>
          </w:p>
        </w:tc>
      </w:tr>
      <w:tr w:rsidR="00D62EE5">
        <w:trPr>
          <w:trHeight w:val="520"/>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 xml:space="preserve">Основные виды разрешённого использования </w:t>
            </w:r>
          </w:p>
          <w:p w:rsidR="00D62EE5" w:rsidRDefault="00744A92">
            <w:pPr>
              <w:pStyle w:val="Default"/>
              <w:jc w:val="center"/>
            </w:pPr>
            <w:r>
              <w:rPr>
                <w:b/>
              </w:rPr>
              <w:t>земельных участков и объектов капитального строительства:</w:t>
            </w:r>
          </w:p>
        </w:tc>
      </w:tr>
      <w:tr w:rsidR="00D62EE5">
        <w:trPr>
          <w:trHeight w:val="231"/>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w:t>
            </w:r>
          </w:p>
        </w:tc>
        <w:tc>
          <w:tcPr>
            <w:tcW w:w="206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Охрана природных территорий</w:t>
            </w:r>
          </w:p>
        </w:tc>
        <w:tc>
          <w:tcPr>
            <w:tcW w:w="6015"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разрешённая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9.1</w:t>
            </w:r>
          </w:p>
        </w:tc>
      </w:tr>
      <w:tr w:rsidR="00D62EE5">
        <w:trPr>
          <w:trHeight w:val="22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lastRenderedPageBreak/>
              <w:t>2</w:t>
            </w:r>
          </w:p>
        </w:tc>
        <w:tc>
          <w:tcPr>
            <w:tcW w:w="206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Резервные леса</w:t>
            </w:r>
          </w:p>
        </w:tc>
        <w:tc>
          <w:tcPr>
            <w:tcW w:w="601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jc w:val="both"/>
              <w:textAlignment w:val="baseline"/>
            </w:pPr>
            <w:r>
              <w:rPr>
                <w:rFonts w:ascii="Times New Roman" w:eastAsia="Times New Roman" w:hAnsi="Times New Roman"/>
                <w:sz w:val="24"/>
                <w:szCs w:val="24"/>
                <w:lang w:eastAsia="ru-RU"/>
              </w:rPr>
              <w:t>Деятельность, связанная с охраной лесов.</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10.4</w:t>
            </w:r>
          </w:p>
        </w:tc>
      </w:tr>
      <w:tr w:rsidR="00D62EE5">
        <w:trPr>
          <w:trHeight w:val="191"/>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3</w:t>
            </w:r>
          </w:p>
        </w:tc>
        <w:tc>
          <w:tcPr>
            <w:tcW w:w="206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Запас</w:t>
            </w:r>
          </w:p>
        </w:tc>
        <w:tc>
          <w:tcPr>
            <w:tcW w:w="6015"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Отсутствие хозяйственной деятельности.</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12.3</w:t>
            </w:r>
          </w:p>
        </w:tc>
      </w:tr>
      <w:tr w:rsidR="00D62EE5">
        <w:trPr>
          <w:trHeight w:val="288"/>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Условно разрешённые виды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4</w:t>
            </w:r>
          </w:p>
        </w:tc>
        <w:tc>
          <w:tcPr>
            <w:tcW w:w="206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Пчеловодство</w:t>
            </w:r>
          </w:p>
        </w:tc>
        <w:tc>
          <w:tcPr>
            <w:tcW w:w="6015"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 xml:space="preserve">Осуществление хозяйственной деятельности, в том числе на сельскохозяйственных угодьях, по разведению, содержанию и использованию пчёл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w:t>
            </w:r>
            <w:proofErr w:type="gramStart"/>
            <w:r>
              <w:rPr>
                <w:rFonts w:ascii="Times New Roman" w:eastAsia="Times New Roman" w:hAnsi="Times New Roman"/>
                <w:sz w:val="24"/>
                <w:szCs w:val="24"/>
                <w:lang w:eastAsia="ru-RU"/>
              </w:rPr>
              <w:t>сооружений</w:t>
            </w:r>
            <w:proofErr w:type="gramEnd"/>
            <w:r>
              <w:rPr>
                <w:rFonts w:ascii="Times New Roman" w:eastAsia="Times New Roman" w:hAnsi="Times New Roman"/>
                <w:sz w:val="24"/>
                <w:szCs w:val="24"/>
                <w:lang w:eastAsia="ru-RU"/>
              </w:rPr>
              <w:t xml:space="preserve"> используемых для хранения и первичной переработки продукции пчеловодства</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1.12</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5</w:t>
            </w:r>
          </w:p>
        </w:tc>
        <w:tc>
          <w:tcPr>
            <w:tcW w:w="206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Причалы для маломерных судов</w:t>
            </w:r>
          </w:p>
        </w:tc>
        <w:tc>
          <w:tcPr>
            <w:tcW w:w="6015"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5.4</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6</w:t>
            </w:r>
          </w:p>
        </w:tc>
        <w:tc>
          <w:tcPr>
            <w:tcW w:w="206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Связь </w:t>
            </w:r>
          </w:p>
        </w:tc>
        <w:tc>
          <w:tcPr>
            <w:tcW w:w="6015"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w:t>
            </w:r>
            <w:r>
              <w:rPr>
                <w:b/>
                <w:bCs/>
              </w:rPr>
              <w:t>3.1.1</w:t>
            </w:r>
            <w:proofErr w:type="gramStart"/>
            <w:r>
              <w:rPr>
                <w:b/>
                <w:bCs/>
              </w:rPr>
              <w:t>( Предоставление</w:t>
            </w:r>
            <w:proofErr w:type="gramEnd"/>
            <w:r>
              <w:rPr>
                <w:b/>
                <w:bCs/>
              </w:rPr>
              <w:t xml:space="preserve"> коммунальных услуг), 3.2.3(оказание услуг связи)</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6.8</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64" w:type="dxa"/>
            <w:tcBorders>
              <w:left w:val="single" w:sz="4" w:space="0" w:color="000000"/>
              <w:bottom w:val="single" w:sz="4" w:space="0" w:color="000000"/>
            </w:tcBorders>
            <w:shd w:val="clear" w:color="auto" w:fill="auto"/>
          </w:tcPr>
          <w:p w:rsidR="00D62EE5" w:rsidRDefault="00744A92">
            <w:pPr>
              <w:pStyle w:val="Default"/>
            </w:pPr>
            <w:r>
              <w:rPr>
                <w:b/>
                <w:bCs/>
              </w:rPr>
              <w:t>Складские площадки</w:t>
            </w:r>
          </w:p>
        </w:tc>
        <w:tc>
          <w:tcPr>
            <w:tcW w:w="6015"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Временное хранение, распределение и перевалка </w:t>
            </w:r>
            <w:proofErr w:type="gramStart"/>
            <w:r>
              <w:rPr>
                <w:b/>
                <w:bCs/>
              </w:rPr>
              <w:t>грузов(</w:t>
            </w:r>
            <w:proofErr w:type="gramEnd"/>
            <w:r>
              <w:rPr>
                <w:b/>
                <w:bCs/>
              </w:rPr>
              <w:t>за исключением хранения стратегических запасов) на открытом воздухе</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6.9.1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64" w:type="dxa"/>
            <w:tcBorders>
              <w:left w:val="single" w:sz="4" w:space="0" w:color="000000"/>
              <w:bottom w:val="single" w:sz="4" w:space="0" w:color="000000"/>
            </w:tcBorders>
            <w:shd w:val="clear" w:color="auto" w:fill="auto"/>
          </w:tcPr>
          <w:p w:rsidR="00D62EE5" w:rsidRDefault="00744A92">
            <w:pPr>
              <w:pStyle w:val="Default"/>
            </w:pPr>
            <w:r>
              <w:rPr>
                <w:b/>
                <w:bCs/>
              </w:rPr>
              <w:t>Научно-производственная деятельность</w:t>
            </w:r>
          </w:p>
        </w:tc>
        <w:tc>
          <w:tcPr>
            <w:tcW w:w="6015"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Размещение технологических, промышленных и агропромышленных </w:t>
            </w:r>
            <w:proofErr w:type="gramStart"/>
            <w:r>
              <w:rPr>
                <w:b/>
                <w:bCs/>
              </w:rPr>
              <w:t>парков ,бизнес</w:t>
            </w:r>
            <w:proofErr w:type="gramEnd"/>
            <w:r>
              <w:rPr>
                <w:b/>
                <w:bCs/>
              </w:rPr>
              <w:t xml:space="preserve"> инкубаторов</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6.12</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7</w:t>
            </w:r>
          </w:p>
        </w:tc>
        <w:tc>
          <w:tcPr>
            <w:tcW w:w="206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textAlignment w:val="baseline"/>
            </w:pPr>
            <w:r>
              <w:rPr>
                <w:rFonts w:ascii="Times New Roman" w:eastAsia="Times New Roman" w:hAnsi="Times New Roman"/>
                <w:sz w:val="24"/>
                <w:szCs w:val="24"/>
                <w:lang w:eastAsia="ru-RU"/>
              </w:rPr>
              <w:t>Автомобильный транспорт</w:t>
            </w:r>
          </w:p>
        </w:tc>
        <w:tc>
          <w:tcPr>
            <w:tcW w:w="6015"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Размещение зданий и сооружений автомобильного транспорта.</w:t>
            </w:r>
          </w:p>
          <w:p w:rsidR="00D62EE5" w:rsidRDefault="00D62EE5">
            <w:pPr>
              <w:spacing w:after="0" w:line="240" w:lineRule="auto"/>
              <w:jc w:val="both"/>
              <w:textAlignment w:val="baseline"/>
              <w:rPr>
                <w:rFonts w:ascii="Times New Roman" w:eastAsia="Times New Roman" w:hAnsi="Times New Roman"/>
                <w:b/>
                <w:bCs/>
                <w:sz w:val="24"/>
                <w:szCs w:val="24"/>
                <w:lang w:eastAsia="ru-RU"/>
              </w:rPr>
            </w:pPr>
          </w:p>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Содержание данного вида разрешенного использования включает в себя содержание видов разрешенного использования с кодами 7.2.1-7.2.3</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7.2</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64" w:type="dxa"/>
            <w:tcBorders>
              <w:left w:val="single" w:sz="4" w:space="0" w:color="000000"/>
              <w:bottom w:val="single" w:sz="4" w:space="0" w:color="000000"/>
            </w:tcBorders>
            <w:shd w:val="clear" w:color="auto" w:fill="auto"/>
          </w:tcPr>
          <w:p w:rsidR="00D62EE5" w:rsidRDefault="00744A92">
            <w:pPr>
              <w:spacing w:after="0" w:line="240" w:lineRule="auto"/>
              <w:ind w:right="-108"/>
              <w:textAlignment w:val="baseline"/>
            </w:pPr>
            <w:r>
              <w:rPr>
                <w:rFonts w:ascii="Times New Roman" w:eastAsia="Times New Roman" w:hAnsi="Times New Roman"/>
                <w:b/>
                <w:bCs/>
                <w:sz w:val="24"/>
                <w:szCs w:val="24"/>
                <w:lang w:eastAsia="ru-RU"/>
              </w:rPr>
              <w:t>Размещение автомобильных дорог</w:t>
            </w:r>
          </w:p>
        </w:tc>
        <w:tc>
          <w:tcPr>
            <w:tcW w:w="601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27"/>
              <w:jc w:val="both"/>
              <w:textAlignment w:val="baseline"/>
            </w:pPr>
            <w:r>
              <w:rPr>
                <w:rFonts w:ascii="Times New Roman" w:eastAsia="Times New Roman" w:hAnsi="Times New Roman"/>
                <w:b/>
                <w:bCs/>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w:t>
            </w:r>
            <w:proofErr w:type="gramStart"/>
            <w:r>
              <w:rPr>
                <w:rFonts w:ascii="Times New Roman" w:eastAsia="Times New Roman" w:hAnsi="Times New Roman"/>
                <w:b/>
                <w:bCs/>
                <w:sz w:val="24"/>
                <w:szCs w:val="24"/>
                <w:lang w:eastAsia="ru-RU"/>
              </w:rPr>
              <w:t>2.7.1,4.9</w:t>
            </w:r>
            <w:proofErr w:type="gramEnd"/>
            <w:r>
              <w:rPr>
                <w:rFonts w:ascii="Times New Roman" w:eastAsia="Times New Roman" w:hAnsi="Times New Roman"/>
                <w:b/>
                <w:bCs/>
                <w:sz w:val="24"/>
                <w:szCs w:val="24"/>
                <w:lang w:eastAsia="ru-RU"/>
              </w:rPr>
              <w:t>,7.2.3, а также  некапитальных сооружений предназначенных для охраны транспортных средств;</w:t>
            </w:r>
          </w:p>
          <w:p w:rsidR="00D62EE5" w:rsidRDefault="00D62EE5">
            <w:pPr>
              <w:spacing w:after="0" w:line="240" w:lineRule="auto"/>
              <w:jc w:val="both"/>
              <w:textAlignment w:val="baseline"/>
              <w:rPr>
                <w:rFonts w:ascii="Times New Roman" w:eastAsia="Times New Roman" w:hAnsi="Times New Roman"/>
                <w:b/>
                <w:bCs/>
                <w:sz w:val="24"/>
                <w:szCs w:val="24"/>
                <w:lang w:eastAsia="ru-RU"/>
              </w:rPr>
            </w:pPr>
          </w:p>
          <w:p w:rsidR="00D62EE5" w:rsidRDefault="00744A92">
            <w:pPr>
              <w:spacing w:after="0" w:line="240" w:lineRule="auto"/>
              <w:jc w:val="both"/>
              <w:textAlignment w:val="baseline"/>
            </w:pPr>
            <w:r>
              <w:rPr>
                <w:rFonts w:ascii="Times New Roman" w:eastAsia="Times New Roman" w:hAnsi="Times New Roman"/>
                <w:b/>
                <w:bCs/>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7.2.1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64" w:type="dxa"/>
            <w:tcBorders>
              <w:left w:val="single" w:sz="4" w:space="0" w:color="000000"/>
              <w:bottom w:val="single" w:sz="4" w:space="0" w:color="000000"/>
            </w:tcBorders>
            <w:shd w:val="clear" w:color="auto" w:fill="auto"/>
          </w:tcPr>
          <w:p w:rsidR="00D62EE5" w:rsidRDefault="00744A92">
            <w:pPr>
              <w:spacing w:after="0" w:line="240" w:lineRule="auto"/>
              <w:ind w:right="-108"/>
              <w:textAlignment w:val="baseline"/>
            </w:pPr>
            <w:r>
              <w:rPr>
                <w:rFonts w:ascii="Times New Roman" w:eastAsia="Times New Roman" w:hAnsi="Times New Roman"/>
                <w:b/>
                <w:bCs/>
                <w:sz w:val="24"/>
                <w:szCs w:val="24"/>
                <w:lang w:eastAsia="ru-RU"/>
              </w:rPr>
              <w:t>Обслуживание перевозок пассажиров</w:t>
            </w:r>
          </w:p>
        </w:tc>
        <w:tc>
          <w:tcPr>
            <w:tcW w:w="601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340"/>
              <w:jc w:val="both"/>
              <w:textAlignment w:val="baseline"/>
            </w:pPr>
            <w:r>
              <w:rPr>
                <w:rFonts w:ascii="Times New Roman" w:eastAsia="Times New Roman" w:hAnsi="Times New Roman"/>
                <w:b/>
                <w:bCs/>
                <w:sz w:val="24"/>
                <w:szCs w:val="24"/>
                <w:lang w:eastAsia="ru-RU"/>
              </w:rPr>
              <w:t xml:space="preserve">Размещение зданий и сооружений, предназначенных для обслуживания </w:t>
            </w:r>
            <w:proofErr w:type="gramStart"/>
            <w:r>
              <w:rPr>
                <w:rFonts w:ascii="Times New Roman" w:eastAsia="Times New Roman" w:hAnsi="Times New Roman"/>
                <w:b/>
                <w:bCs/>
                <w:sz w:val="24"/>
                <w:szCs w:val="24"/>
                <w:lang w:eastAsia="ru-RU"/>
              </w:rPr>
              <w:t>пассажиров ,за</w:t>
            </w:r>
            <w:proofErr w:type="gramEnd"/>
            <w:r>
              <w:rPr>
                <w:rFonts w:ascii="Times New Roman" w:eastAsia="Times New Roman" w:hAnsi="Times New Roman"/>
                <w:b/>
                <w:bCs/>
                <w:sz w:val="24"/>
                <w:szCs w:val="24"/>
                <w:lang w:eastAsia="ru-RU"/>
              </w:rPr>
              <w:t xml:space="preserve"> исключением объектов капитального строительства, размещение которых предусмотрено содержанием вида разрешенного использования с </w:t>
            </w:r>
            <w:r>
              <w:rPr>
                <w:rFonts w:ascii="Times New Roman" w:eastAsia="Times New Roman" w:hAnsi="Times New Roman"/>
                <w:b/>
                <w:bCs/>
                <w:sz w:val="24"/>
                <w:szCs w:val="24"/>
                <w:lang w:eastAsia="ru-RU"/>
              </w:rPr>
              <w:lastRenderedPageBreak/>
              <w:t>кодом 7.6 (Внеуличный транспорт)</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lastRenderedPageBreak/>
              <w:t>7.2.2</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64" w:type="dxa"/>
            <w:tcBorders>
              <w:left w:val="single" w:sz="4" w:space="0" w:color="000000"/>
              <w:bottom w:val="single" w:sz="4" w:space="0" w:color="000000"/>
            </w:tcBorders>
            <w:shd w:val="clear" w:color="auto" w:fill="auto"/>
          </w:tcPr>
          <w:p w:rsidR="00D62EE5" w:rsidRDefault="00744A92">
            <w:pPr>
              <w:spacing w:after="0" w:line="240" w:lineRule="auto"/>
              <w:ind w:right="-108"/>
              <w:textAlignment w:val="baseline"/>
            </w:pPr>
            <w:r>
              <w:rPr>
                <w:rFonts w:ascii="Times New Roman" w:eastAsia="Times New Roman" w:hAnsi="Times New Roman"/>
                <w:b/>
                <w:bCs/>
                <w:sz w:val="24"/>
                <w:szCs w:val="24"/>
                <w:lang w:eastAsia="ru-RU"/>
              </w:rPr>
              <w:t>Стоянки транспорта общего пользования</w:t>
            </w:r>
          </w:p>
        </w:tc>
        <w:tc>
          <w:tcPr>
            <w:tcW w:w="601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стоянок транспортных средств, осуществляющих перевозки людей по установленному маршруту</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7.2.3</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2064" w:type="dxa"/>
            <w:tcBorders>
              <w:left w:val="single" w:sz="4" w:space="0" w:color="000000"/>
              <w:bottom w:val="single" w:sz="4" w:space="0" w:color="000000"/>
            </w:tcBorders>
            <w:shd w:val="clear" w:color="auto" w:fill="auto"/>
          </w:tcPr>
          <w:p w:rsidR="00D62EE5" w:rsidRDefault="00744A92">
            <w:pPr>
              <w:spacing w:after="0" w:line="240" w:lineRule="auto"/>
              <w:ind w:right="-108"/>
              <w:textAlignment w:val="baseline"/>
            </w:pPr>
            <w:r>
              <w:rPr>
                <w:rFonts w:ascii="Times New Roman" w:eastAsia="Times New Roman" w:hAnsi="Times New Roman"/>
                <w:b/>
                <w:bCs/>
                <w:sz w:val="24"/>
                <w:szCs w:val="24"/>
                <w:lang w:eastAsia="ru-RU"/>
              </w:rPr>
              <w:t>Внеуличный транспорт</w:t>
            </w:r>
          </w:p>
        </w:tc>
        <w:tc>
          <w:tcPr>
            <w:tcW w:w="6015" w:type="dxa"/>
            <w:tcBorders>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Размещение сооружений. Необходимых для эксплуатации метрополитена</w:t>
            </w:r>
            <w:r w:rsidR="00D5104E">
              <w:rPr>
                <w:rFonts w:ascii="Times New Roman" w:eastAsia="Times New Roman" w:hAnsi="Times New Roman"/>
                <w:b/>
                <w:bCs/>
                <w:sz w:val="24"/>
                <w:szCs w:val="24"/>
                <w:lang w:eastAsia="ru-RU"/>
              </w:rPr>
              <w:t>, в</w:t>
            </w:r>
            <w:r>
              <w:rPr>
                <w:rFonts w:ascii="Times New Roman" w:eastAsia="Times New Roman" w:hAnsi="Times New Roman"/>
                <w:b/>
                <w:bCs/>
                <w:sz w:val="24"/>
                <w:szCs w:val="24"/>
                <w:lang w:eastAsia="ru-RU"/>
              </w:rPr>
              <w:t xml:space="preserve"> том числе наземных путей </w:t>
            </w:r>
            <w:proofErr w:type="gramStart"/>
            <w:r>
              <w:rPr>
                <w:rFonts w:ascii="Times New Roman" w:eastAsia="Times New Roman" w:hAnsi="Times New Roman"/>
                <w:b/>
                <w:bCs/>
                <w:sz w:val="24"/>
                <w:szCs w:val="24"/>
                <w:lang w:eastAsia="ru-RU"/>
              </w:rPr>
              <w:t>метрополитена ,посадочных</w:t>
            </w:r>
            <w:proofErr w:type="gramEnd"/>
            <w:r>
              <w:rPr>
                <w:rFonts w:ascii="Times New Roman" w:eastAsia="Times New Roman" w:hAnsi="Times New Roman"/>
                <w:b/>
                <w:bCs/>
                <w:sz w:val="24"/>
                <w:szCs w:val="24"/>
                <w:lang w:eastAsia="ru-RU"/>
              </w:rPr>
              <w:t xml:space="preserve"> станций, межстанционных переходов для пассажиров, </w:t>
            </w:r>
            <w:proofErr w:type="spellStart"/>
            <w:r>
              <w:rPr>
                <w:rFonts w:ascii="Times New Roman" w:eastAsia="Times New Roman" w:hAnsi="Times New Roman"/>
                <w:b/>
                <w:bCs/>
                <w:sz w:val="24"/>
                <w:szCs w:val="24"/>
                <w:lang w:eastAsia="ru-RU"/>
              </w:rPr>
              <w:t>электродепо</w:t>
            </w:r>
            <w:proofErr w:type="spellEnd"/>
            <w:r>
              <w:rPr>
                <w:rFonts w:ascii="Times New Roman" w:eastAsia="Times New Roman" w:hAnsi="Times New Roman"/>
                <w:b/>
                <w:bCs/>
                <w:sz w:val="24"/>
                <w:szCs w:val="24"/>
                <w:lang w:eastAsia="ru-RU"/>
              </w:rPr>
              <w:t>, вентиляционных шахт;</w:t>
            </w:r>
          </w:p>
          <w:p w:rsidR="00D62EE5" w:rsidRDefault="00D62EE5">
            <w:pPr>
              <w:shd w:val="clear" w:color="auto" w:fill="FFFFFF"/>
              <w:spacing w:after="0" w:line="240" w:lineRule="auto"/>
              <w:ind w:firstLine="283"/>
              <w:jc w:val="both"/>
              <w:textAlignment w:val="baseline"/>
              <w:rPr>
                <w:rFonts w:ascii="Times New Roman" w:eastAsia="Times New Roman" w:hAnsi="Times New Roman"/>
                <w:b/>
                <w:bCs/>
                <w:sz w:val="24"/>
                <w:szCs w:val="24"/>
                <w:lang w:eastAsia="ru-RU"/>
              </w:rPr>
            </w:pPr>
          </w:p>
          <w:p w:rsidR="00D62EE5" w:rsidRDefault="00744A92">
            <w:pPr>
              <w:shd w:val="clear" w:color="auto" w:fill="FFFFFF"/>
              <w:spacing w:after="0" w:line="240" w:lineRule="auto"/>
              <w:ind w:firstLine="283"/>
              <w:jc w:val="both"/>
              <w:textAlignment w:val="baseline"/>
            </w:pPr>
            <w:r>
              <w:rPr>
                <w:rFonts w:ascii="Times New Roman" w:eastAsia="Times New Roman" w:hAnsi="Times New Roman"/>
                <w:b/>
                <w:bCs/>
                <w:sz w:val="24"/>
                <w:szCs w:val="24"/>
                <w:lang w:eastAsia="ru-RU"/>
              </w:rPr>
              <w:t xml:space="preserve">размещение наземных сооружений иных </w:t>
            </w:r>
            <w:proofErr w:type="gramStart"/>
            <w:r>
              <w:rPr>
                <w:rFonts w:ascii="Times New Roman" w:eastAsia="Times New Roman" w:hAnsi="Times New Roman"/>
                <w:b/>
                <w:bCs/>
                <w:sz w:val="24"/>
                <w:szCs w:val="24"/>
                <w:lang w:eastAsia="ru-RU"/>
              </w:rPr>
              <w:t>видов  внеуличного</w:t>
            </w:r>
            <w:proofErr w:type="gramEnd"/>
            <w:r>
              <w:rPr>
                <w:rFonts w:ascii="Times New Roman" w:eastAsia="Times New Roman" w:hAnsi="Times New Roman"/>
                <w:b/>
                <w:bCs/>
                <w:sz w:val="24"/>
                <w:szCs w:val="24"/>
                <w:lang w:eastAsia="ru-RU"/>
              </w:rPr>
              <w:t xml:space="preserve"> транспорта (монорельсового транспорта, подвесных канатных дорог, фуникулеров)</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b/>
                <w:bCs/>
                <w:sz w:val="24"/>
                <w:szCs w:val="24"/>
                <w:lang w:eastAsia="ru-RU"/>
              </w:rPr>
              <w:t>7.6</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tabs>
                <w:tab w:val="center" w:pos="119"/>
              </w:tabs>
              <w:ind w:left="-79" w:right="-108"/>
              <w:jc w:val="center"/>
            </w:pPr>
            <w:r>
              <w:rPr>
                <w:lang w:eastAsia="ru-RU"/>
              </w:rPr>
              <w:t>8</w:t>
            </w:r>
          </w:p>
        </w:tc>
        <w:tc>
          <w:tcPr>
            <w:tcW w:w="206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textAlignment w:val="baseline"/>
            </w:pPr>
            <w:r>
              <w:rPr>
                <w:rFonts w:ascii="Times New Roman" w:eastAsia="Times New Roman" w:hAnsi="Times New Roman"/>
                <w:sz w:val="24"/>
                <w:szCs w:val="24"/>
                <w:lang w:eastAsia="ru-RU"/>
              </w:rPr>
              <w:t>Трубопроводный транспорт</w:t>
            </w:r>
          </w:p>
        </w:tc>
        <w:tc>
          <w:tcPr>
            <w:tcW w:w="6015"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firstLine="283"/>
              <w:jc w:val="both"/>
              <w:textAlignment w:val="baseline"/>
            </w:pPr>
            <w:r>
              <w:rPr>
                <w:rFonts w:ascii="Times New Roman" w:eastAsia="Times New Roman" w:hAnsi="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7.5</w:t>
            </w:r>
          </w:p>
        </w:tc>
      </w:tr>
      <w:tr w:rsidR="00D62EE5">
        <w:trPr>
          <w:trHeight w:val="288"/>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Вспомогательные виды разрешенного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064"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textAlignment w:val="baseline"/>
            </w:pPr>
            <w:r>
              <w:t>Благоустройство территории</w:t>
            </w:r>
          </w:p>
        </w:tc>
        <w:tc>
          <w:tcPr>
            <w:tcW w:w="6015" w:type="dxa"/>
            <w:tcBorders>
              <w:top w:val="single" w:sz="4" w:space="0" w:color="000000"/>
              <w:left w:val="single" w:sz="4" w:space="0" w:color="000000"/>
              <w:bottom w:val="single" w:sz="4" w:space="0" w:color="000000"/>
            </w:tcBorders>
            <w:shd w:val="clear" w:color="auto" w:fill="auto"/>
          </w:tcPr>
          <w:p w:rsidR="00D62EE5" w:rsidRDefault="00744A92">
            <w:pPr>
              <w:pStyle w:val="Default"/>
              <w:ind w:firstLine="283"/>
              <w:jc w:val="both"/>
              <w:textAlignment w:val="baseline"/>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textAlignment w:val="baseline"/>
            </w:pPr>
            <w:r>
              <w:t>12.0.2</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2064" w:type="dxa"/>
            <w:tcBorders>
              <w:left w:val="single" w:sz="4" w:space="0" w:color="000000"/>
              <w:bottom w:val="single" w:sz="4" w:space="0" w:color="000000"/>
            </w:tcBorders>
            <w:shd w:val="clear" w:color="auto" w:fill="auto"/>
          </w:tcPr>
          <w:p w:rsidR="00D62EE5" w:rsidRDefault="00744A92">
            <w:pPr>
              <w:pStyle w:val="ConsPlusNormal"/>
              <w:jc w:val="both"/>
              <w:textAlignment w:val="baseline"/>
            </w:pPr>
            <w:r>
              <w:rPr>
                <w:rFonts w:ascii="Times New Roman" w:hAnsi="Times New Roman" w:cs="Times New Roman"/>
                <w:color w:val="000000"/>
                <w:sz w:val="24"/>
                <w:szCs w:val="24"/>
              </w:rPr>
              <w:t>Предоставление коммунальных услуг</w:t>
            </w:r>
          </w:p>
        </w:tc>
        <w:tc>
          <w:tcPr>
            <w:tcW w:w="6015" w:type="dxa"/>
            <w:tcBorders>
              <w:left w:val="single" w:sz="4" w:space="0" w:color="000000"/>
              <w:bottom w:val="single" w:sz="4" w:space="0" w:color="000000"/>
            </w:tcBorders>
            <w:shd w:val="clear" w:color="auto" w:fill="auto"/>
          </w:tcPr>
          <w:p w:rsidR="00D62EE5" w:rsidRDefault="00744A92">
            <w:pPr>
              <w:pStyle w:val="ConsPlusNormal"/>
              <w:ind w:firstLine="283"/>
              <w:jc w:val="both"/>
              <w:textAlignment w:val="baseline"/>
            </w:pPr>
            <w:r>
              <w:rPr>
                <w:rFonts w:ascii="Times New Roman" w:hAnsi="Times New Roman" w:cs="Times New Roman"/>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0" w:type="dxa"/>
            <w:tcBorders>
              <w:left w:val="single" w:sz="4" w:space="0" w:color="000000"/>
              <w:bottom w:val="single" w:sz="4" w:space="0" w:color="000000"/>
              <w:right w:val="single" w:sz="4" w:space="0" w:color="000000"/>
            </w:tcBorders>
            <w:shd w:val="clear" w:color="auto" w:fill="auto"/>
          </w:tcPr>
          <w:p w:rsidR="00D62EE5" w:rsidRDefault="00744A92">
            <w:pPr>
              <w:pStyle w:val="ConsPlusNormal"/>
              <w:jc w:val="center"/>
              <w:textAlignment w:val="baseline"/>
            </w:pPr>
            <w:r>
              <w:rPr>
                <w:rFonts w:ascii="Times New Roman" w:hAnsi="Times New Roman" w:cs="Times New Roman"/>
                <w:color w:val="000000"/>
                <w:sz w:val="24"/>
                <w:szCs w:val="24"/>
              </w:rPr>
              <w:t>3.1.1</w:t>
            </w:r>
          </w:p>
        </w:tc>
      </w:tr>
    </w:tbl>
    <w:p w:rsidR="00D62EE5" w:rsidRDefault="00D62EE5">
      <w:pPr>
        <w:pStyle w:val="Default"/>
        <w:ind w:firstLine="708"/>
        <w:jc w:val="both"/>
        <w:rPr>
          <w:rFonts w:eastAsia="Times New Roman"/>
          <w:sz w:val="20"/>
          <w:szCs w:val="17"/>
          <w:highlight w:val="white"/>
          <w:lang w:eastAsia="ru-RU"/>
        </w:rPr>
      </w:pPr>
    </w:p>
    <w:p w:rsidR="00D62EE5" w:rsidRDefault="00744A92">
      <w:pPr>
        <w:pStyle w:val="Default"/>
        <w:ind w:firstLine="567"/>
        <w:jc w:val="both"/>
      </w:pPr>
      <w:r>
        <w:rPr>
          <w:b/>
        </w:rPr>
        <w:t>2.</w:t>
      </w:r>
      <w:r>
        <w:t xml:space="preserve"> </w:t>
      </w:r>
      <w:r>
        <w:rPr>
          <w:rStyle w:val="blk"/>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t>:</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sz w:val="24"/>
          <w:szCs w:val="24"/>
        </w:rPr>
        <w:t>минимальный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максимальный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не подлежат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3) </w:t>
      </w:r>
      <w:r>
        <w:rPr>
          <w:rStyle w:val="blk"/>
          <w:rFonts w:ascii="Times New Roman" w:hAnsi="Times New Roman"/>
          <w:sz w:val="24"/>
          <w:szCs w:val="24"/>
        </w:rPr>
        <w:t xml:space="preserve">предельное количество этажей или предельная высота зданий, строений, </w:t>
      </w:r>
      <w:proofErr w:type="gramStart"/>
      <w:r>
        <w:rPr>
          <w:rStyle w:val="blk"/>
          <w:rFonts w:ascii="Times New Roman" w:hAnsi="Times New Roman"/>
          <w:sz w:val="24"/>
          <w:szCs w:val="24"/>
        </w:rPr>
        <w:t xml:space="preserve">сооружений:   </w:t>
      </w:r>
      <w:proofErr w:type="gramEnd"/>
      <w:r>
        <w:rPr>
          <w:rStyle w:val="blk"/>
          <w:rFonts w:ascii="Times New Roman" w:hAnsi="Times New Roman"/>
          <w:sz w:val="24"/>
          <w:szCs w:val="24"/>
        </w:rPr>
        <w:t xml:space="preserve">   1 этаж, максимальная высота – 5 м.</w:t>
      </w:r>
    </w:p>
    <w:p w:rsidR="00D62EE5" w:rsidRDefault="00744A92">
      <w:pPr>
        <w:pStyle w:val="Default"/>
        <w:ind w:firstLine="567"/>
        <w:jc w:val="both"/>
      </w:pPr>
      <w:r>
        <w:rPr>
          <w:rStyle w:val="blk"/>
        </w:rPr>
        <w:t>4) максимальный процент застройки в границах земельного участка: не подлежит установлению.</w:t>
      </w:r>
    </w:p>
    <w:p w:rsidR="00D62EE5" w:rsidRDefault="00D62EE5">
      <w:pPr>
        <w:pStyle w:val="Default"/>
        <w:jc w:val="both"/>
      </w:pPr>
    </w:p>
    <w:p w:rsidR="00D62EE5" w:rsidRDefault="00744A92">
      <w:pPr>
        <w:widowControl w:val="0"/>
        <w:overflowPunct w:val="0"/>
        <w:autoSpaceDE w:val="0"/>
        <w:spacing w:after="0" w:line="240" w:lineRule="auto"/>
        <w:ind w:firstLine="708"/>
        <w:jc w:val="both"/>
      </w:pPr>
      <w:r>
        <w:rPr>
          <w:rFonts w:ascii="Times New Roman" w:hAnsi="Times New Roman"/>
          <w:b/>
          <w:bCs/>
          <w:sz w:val="24"/>
          <w:szCs w:val="24"/>
        </w:rPr>
        <w:lastRenderedPageBreak/>
        <w:t>Статья 14. Градостроительный регламент зоны кладбищ.</w:t>
      </w:r>
    </w:p>
    <w:p w:rsidR="00D62EE5" w:rsidRDefault="00D62EE5">
      <w:pPr>
        <w:widowControl w:val="0"/>
        <w:autoSpaceDE w:val="0"/>
        <w:spacing w:after="0" w:line="240" w:lineRule="auto"/>
        <w:ind w:firstLine="708"/>
        <w:rPr>
          <w:rFonts w:ascii="Times New Roman" w:hAnsi="Times New Roman"/>
          <w:sz w:val="24"/>
          <w:szCs w:val="24"/>
        </w:rPr>
      </w:pPr>
    </w:p>
    <w:p w:rsidR="00D62EE5" w:rsidRDefault="00744A92">
      <w:pPr>
        <w:widowControl w:val="0"/>
        <w:overflowPunct w:val="0"/>
        <w:autoSpaceDE w:val="0"/>
        <w:spacing w:after="0" w:line="240" w:lineRule="auto"/>
        <w:ind w:right="-31" w:firstLine="708"/>
      </w:pPr>
      <w:r>
        <w:rPr>
          <w:rFonts w:ascii="Times New Roman" w:hAnsi="Times New Roman"/>
          <w:sz w:val="24"/>
          <w:szCs w:val="24"/>
        </w:rPr>
        <w:t>Наименование: зона кладбищ.</w:t>
      </w:r>
    </w:p>
    <w:p w:rsidR="00D62EE5" w:rsidRDefault="00744A92">
      <w:pPr>
        <w:widowControl w:val="0"/>
        <w:overflowPunct w:val="0"/>
        <w:autoSpaceDE w:val="0"/>
        <w:spacing w:after="0" w:line="240" w:lineRule="auto"/>
        <w:ind w:right="-31" w:firstLine="708"/>
      </w:pPr>
      <w:r>
        <w:rPr>
          <w:rFonts w:ascii="Times New Roman" w:hAnsi="Times New Roman"/>
          <w:sz w:val="24"/>
          <w:szCs w:val="24"/>
        </w:rPr>
        <w:t xml:space="preserve">Обозначение: </w:t>
      </w:r>
      <w:r>
        <w:rPr>
          <w:rFonts w:ascii="Times New Roman" w:hAnsi="Times New Roman"/>
          <w:b/>
          <w:sz w:val="24"/>
          <w:szCs w:val="24"/>
        </w:rPr>
        <w:t>Сп1.</w:t>
      </w:r>
    </w:p>
    <w:p w:rsidR="00D62EE5" w:rsidRDefault="00744A92">
      <w:pPr>
        <w:pStyle w:val="Default"/>
        <w:ind w:firstLine="708"/>
        <w:jc w:val="both"/>
      </w:pPr>
      <w:r>
        <w:t xml:space="preserve">Цель выделения зоны - </w:t>
      </w:r>
      <w:r>
        <w:rPr>
          <w:highlight w:val="white"/>
        </w:rPr>
        <w:t>обеспечение правовых условий</w:t>
      </w:r>
      <w:r>
        <w:rPr>
          <w:rStyle w:val="apple-converted-space"/>
          <w:highlight w:val="white"/>
        </w:rPr>
        <w:t xml:space="preserve"> </w:t>
      </w:r>
      <w:r>
        <w:rPr>
          <w:highlight w:val="white"/>
        </w:rPr>
        <w:t xml:space="preserve">использования участков </w:t>
      </w:r>
      <w:r>
        <w:rPr>
          <w:bCs/>
          <w:highlight w:val="white"/>
        </w:rPr>
        <w:t>кладбищ.</w:t>
      </w:r>
    </w:p>
    <w:p w:rsidR="00D62EE5" w:rsidRDefault="00744A92">
      <w:pPr>
        <w:spacing w:after="0" w:line="240" w:lineRule="auto"/>
        <w:ind w:firstLine="709"/>
        <w:jc w:val="both"/>
      </w:pPr>
      <w:r>
        <w:rPr>
          <w:rFonts w:ascii="Times New Roman" w:hAnsi="Times New Roman"/>
          <w:sz w:val="24"/>
          <w:szCs w:val="24"/>
        </w:rPr>
        <w:t>Размер санитарно-защитная зона для кладбища смешанного и традиционного захоронения площадью 10 и менее гектаров составляет 100 метров.</w:t>
      </w:r>
    </w:p>
    <w:p w:rsidR="00D62EE5" w:rsidRDefault="00744A92">
      <w:pPr>
        <w:spacing w:after="0" w:line="240" w:lineRule="auto"/>
        <w:ind w:firstLine="709"/>
        <w:jc w:val="both"/>
      </w:pPr>
      <w:r>
        <w:rPr>
          <w:rFonts w:ascii="Times New Roman" w:hAnsi="Times New Roman"/>
          <w:sz w:val="24"/>
          <w:szCs w:val="24"/>
        </w:rPr>
        <w:t>Размер санитарно-защитная зона для закрытых кладбищ и мемориальных комплексов, сельских кладбищ составляет 50 метров.</w:t>
      </w:r>
    </w:p>
    <w:p w:rsidR="00D62EE5" w:rsidRDefault="00744A92">
      <w:pPr>
        <w:pStyle w:val="Default"/>
        <w:ind w:firstLine="708"/>
        <w:jc w:val="both"/>
      </w:pPr>
      <w:r>
        <w:t>На территории санитарно-защитной зоны от проектируемых и действующих кладбищ запрещается строительство жилых и общественных зданий.</w:t>
      </w:r>
    </w:p>
    <w:p w:rsidR="00D62EE5" w:rsidRDefault="00744A92">
      <w:pPr>
        <w:pStyle w:val="af8"/>
        <w:spacing w:before="0" w:after="0"/>
        <w:ind w:firstLine="708"/>
        <w:jc w:val="both"/>
      </w:pPr>
      <w:r>
        <w:t>Не разрешается устройство кладбищ на территориях первого и второго поясов зон санитарной охраны источников водоснабжения, на берегах озер, рек и других открытых водоемов, используемых населением для хозяйственно-бытовых нужд, купания и других культурно-оздоровительных целей.</w:t>
      </w:r>
    </w:p>
    <w:p w:rsidR="00D62EE5" w:rsidRDefault="00744A92">
      <w:pPr>
        <w:pStyle w:val="Default"/>
        <w:ind w:firstLine="709"/>
        <w:jc w:val="both"/>
      </w:pPr>
      <w:r>
        <w:rPr>
          <w:b/>
        </w:rPr>
        <w:t>1.</w:t>
      </w:r>
      <w:r>
        <w:t xml:space="preserve"> Виды разрешённого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426"/>
        <w:gridCol w:w="1954"/>
        <w:gridCol w:w="6460"/>
        <w:gridCol w:w="1515"/>
      </w:tblGrid>
      <w:tr w:rsidR="00D62EE5">
        <w:trPr>
          <w:trHeight w:val="1093"/>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w:t>
            </w:r>
            <w:r>
              <w:rPr>
                <w:rFonts w:eastAsia="Times New Roman"/>
              </w:rPr>
              <w:t xml:space="preserve"> </w:t>
            </w:r>
            <w:r>
              <w:t>п/п</w:t>
            </w:r>
          </w:p>
        </w:tc>
        <w:tc>
          <w:tcPr>
            <w:tcW w:w="1954"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Наименование вида разрешённого использования земельного участка</w:t>
            </w:r>
          </w:p>
        </w:tc>
        <w:tc>
          <w:tcPr>
            <w:tcW w:w="6460"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Описание вида разрешённого использования земельного участка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Код вида разрешенного использования земельного участка</w:t>
            </w:r>
          </w:p>
        </w:tc>
      </w:tr>
      <w:tr w:rsidR="00D62EE5">
        <w:trPr>
          <w:trHeight w:val="631"/>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 xml:space="preserve">Основные виды разрешённого использования </w:t>
            </w:r>
          </w:p>
          <w:p w:rsidR="00D62EE5" w:rsidRDefault="00744A92">
            <w:pPr>
              <w:pStyle w:val="Default"/>
              <w:jc w:val="center"/>
            </w:pPr>
            <w:r>
              <w:rPr>
                <w:b/>
              </w:rPr>
              <w:t>земельных участков и объектов капитального строительства:</w:t>
            </w:r>
          </w:p>
        </w:tc>
      </w:tr>
      <w:tr w:rsidR="00D62EE5">
        <w:trPr>
          <w:trHeight w:val="484"/>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w:t>
            </w:r>
          </w:p>
        </w:tc>
        <w:tc>
          <w:tcPr>
            <w:tcW w:w="195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Ритуальная деятельность </w:t>
            </w:r>
          </w:p>
        </w:tc>
        <w:tc>
          <w:tcPr>
            <w:tcW w:w="646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pPr>
            <w:r>
              <w:t xml:space="preserve">Размещение кладбищ, крематориев и мест захоронения; </w:t>
            </w:r>
          </w:p>
          <w:p w:rsidR="00D62EE5" w:rsidRDefault="00744A92">
            <w:pPr>
              <w:pStyle w:val="Default"/>
            </w:pPr>
            <w:r>
              <w:t>размещение соответствующих культовых сооружений.</w:t>
            </w:r>
          </w:p>
          <w:p w:rsidR="00D62EE5" w:rsidRDefault="00744A92">
            <w:pPr>
              <w:pStyle w:val="Default"/>
            </w:pPr>
            <w:r>
              <w:rPr>
                <w:b/>
                <w:bCs/>
              </w:rPr>
              <w:t>Осуществление деятельности по производству продукции ритуально-обрядового назначения</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12.1</w:t>
            </w:r>
          </w:p>
        </w:tc>
      </w:tr>
      <w:tr w:rsidR="00D62EE5">
        <w:trPr>
          <w:trHeight w:val="484"/>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108" w:right="-108"/>
              <w:jc w:val="center"/>
            </w:pPr>
          </w:p>
        </w:tc>
        <w:tc>
          <w:tcPr>
            <w:tcW w:w="1954" w:type="dxa"/>
            <w:tcBorders>
              <w:left w:val="single" w:sz="4" w:space="0" w:color="000000"/>
              <w:bottom w:val="single" w:sz="4" w:space="0" w:color="000000"/>
            </w:tcBorders>
            <w:shd w:val="clear" w:color="auto" w:fill="auto"/>
          </w:tcPr>
          <w:p w:rsidR="00D62EE5" w:rsidRDefault="00744A92">
            <w:pPr>
              <w:pStyle w:val="Default"/>
            </w:pPr>
            <w:r>
              <w:rPr>
                <w:b/>
                <w:bCs/>
              </w:rPr>
              <w:t>Земельные участки общего назначения</w:t>
            </w:r>
          </w:p>
        </w:tc>
        <w:tc>
          <w:tcPr>
            <w:tcW w:w="646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pPr>
            <w:r>
              <w:rPr>
                <w:b/>
                <w:bCs/>
              </w:rPr>
              <w:t>Земельные участки, являющиеся имуществом общего пользования и предназначенного для общего использования правообладателями земельных участков. Расположенных в границах территорий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515" w:type="dxa"/>
            <w:tcBorders>
              <w:left w:val="single" w:sz="4" w:space="0" w:color="000000"/>
              <w:bottom w:val="single" w:sz="4" w:space="0" w:color="000000"/>
              <w:right w:val="single" w:sz="4" w:space="0" w:color="000000"/>
            </w:tcBorders>
            <w:shd w:val="clear" w:color="auto" w:fill="auto"/>
          </w:tcPr>
          <w:p w:rsidR="00D62EE5" w:rsidRDefault="00744A92">
            <w:pPr>
              <w:pStyle w:val="Default"/>
              <w:snapToGrid w:val="0"/>
              <w:jc w:val="center"/>
            </w:pPr>
            <w:r>
              <w:rPr>
                <w:b/>
                <w:bCs/>
              </w:rPr>
              <w:t>13.0</w:t>
            </w:r>
          </w:p>
        </w:tc>
      </w:tr>
      <w:tr w:rsidR="00D62EE5">
        <w:trPr>
          <w:trHeight w:val="288"/>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Условно разрешённые виды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rPr>
                <w:lang w:eastAsia="ru-RU"/>
              </w:rPr>
              <w:t>2</w:t>
            </w:r>
          </w:p>
        </w:tc>
        <w:tc>
          <w:tcPr>
            <w:tcW w:w="1954" w:type="dxa"/>
            <w:tcBorders>
              <w:top w:val="single" w:sz="4" w:space="0" w:color="000000"/>
              <w:left w:val="single" w:sz="4" w:space="0" w:color="000000"/>
              <w:bottom w:val="single" w:sz="4" w:space="0" w:color="000000"/>
            </w:tcBorders>
            <w:shd w:val="clear" w:color="auto" w:fill="auto"/>
          </w:tcPr>
          <w:p w:rsidR="00D62EE5" w:rsidRDefault="00744A92">
            <w:pPr>
              <w:pStyle w:val="Default"/>
            </w:pPr>
            <w:r>
              <w:t xml:space="preserve">Религиозное использование </w:t>
            </w:r>
          </w:p>
        </w:tc>
        <w:tc>
          <w:tcPr>
            <w:tcW w:w="6460" w:type="dxa"/>
            <w:tcBorders>
              <w:top w:val="single" w:sz="4" w:space="0" w:color="000000"/>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t xml:space="preserve">Размещение </w:t>
            </w:r>
            <w:r>
              <w:rPr>
                <w:b/>
                <w:bCs/>
              </w:rPr>
              <w:t xml:space="preserve">зданий и сооружений религиозного использования. Содержание данного вида разрешенного использования включает в </w:t>
            </w:r>
            <w:proofErr w:type="gramStart"/>
            <w:r>
              <w:rPr>
                <w:b/>
                <w:bCs/>
              </w:rPr>
              <w:t>себя  содержание</w:t>
            </w:r>
            <w:proofErr w:type="gramEnd"/>
            <w:r>
              <w:rPr>
                <w:b/>
                <w:bCs/>
              </w:rPr>
              <w:t xml:space="preserve"> видов разрешенного использования с кодами 3.7.1-3.7.2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3.7</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1954" w:type="dxa"/>
            <w:tcBorders>
              <w:left w:val="single" w:sz="4" w:space="0" w:color="000000"/>
              <w:bottom w:val="single" w:sz="4" w:space="0" w:color="000000"/>
            </w:tcBorders>
            <w:shd w:val="clear" w:color="auto" w:fill="auto"/>
          </w:tcPr>
          <w:p w:rsidR="00D62EE5" w:rsidRDefault="00744A92">
            <w:pPr>
              <w:pStyle w:val="Default"/>
            </w:pPr>
            <w:r>
              <w:rPr>
                <w:b/>
                <w:bCs/>
              </w:rPr>
              <w:t>Осуществление религиозных обрядов</w:t>
            </w:r>
          </w:p>
        </w:tc>
        <w:tc>
          <w:tcPr>
            <w:tcW w:w="646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Размещение зданий и сооружений, предназначенных для совершения религиозных обрядов и церемоний (в том числе церкви, храмы, часовни, мечети, молельные дома, синагоги)</w:t>
            </w:r>
          </w:p>
        </w:tc>
        <w:tc>
          <w:tcPr>
            <w:tcW w:w="151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3.7.1</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rPr>
                <w:lang w:eastAsia="ru-RU"/>
              </w:rPr>
            </w:pPr>
          </w:p>
        </w:tc>
        <w:tc>
          <w:tcPr>
            <w:tcW w:w="1954" w:type="dxa"/>
            <w:tcBorders>
              <w:left w:val="single" w:sz="4" w:space="0" w:color="000000"/>
              <w:bottom w:val="single" w:sz="4" w:space="0" w:color="000000"/>
            </w:tcBorders>
            <w:shd w:val="clear" w:color="auto" w:fill="auto"/>
          </w:tcPr>
          <w:p w:rsidR="00D62EE5" w:rsidRDefault="00744A92">
            <w:pPr>
              <w:pStyle w:val="Default"/>
            </w:pPr>
            <w:r>
              <w:rPr>
                <w:b/>
                <w:bCs/>
              </w:rPr>
              <w:t>Религиозное управление образования</w:t>
            </w:r>
          </w:p>
        </w:tc>
        <w:tc>
          <w:tcPr>
            <w:tcW w:w="6460" w:type="dxa"/>
            <w:tcBorders>
              <w:left w:val="single" w:sz="4" w:space="0" w:color="000000"/>
              <w:bottom w:val="single" w:sz="4" w:space="0" w:color="000000"/>
            </w:tcBorders>
            <w:shd w:val="clear" w:color="auto" w:fill="auto"/>
          </w:tcPr>
          <w:p w:rsidR="00D62EE5" w:rsidRDefault="00744A92">
            <w:pPr>
              <w:pStyle w:val="Default"/>
              <w:shd w:val="clear" w:color="auto" w:fill="FFFFFF"/>
              <w:ind w:firstLine="283"/>
              <w:jc w:val="both"/>
            </w:pPr>
            <w:r>
              <w:rPr>
                <w:b/>
                <w:bCs/>
              </w:rPr>
              <w:t xml:space="preserve">Размещение </w:t>
            </w:r>
            <w:proofErr w:type="gramStart"/>
            <w:r>
              <w:rPr>
                <w:b/>
                <w:bCs/>
              </w:rPr>
              <w:t>зданий</w:t>
            </w:r>
            <w:proofErr w:type="gramEnd"/>
            <w:r>
              <w:rPr>
                <w:b/>
                <w:bCs/>
              </w:rPr>
              <w:t xml:space="preserve"> предназначенных для постоянного местонахождения духовных лиц, паломников и послушников в связи с осуществлением ими религиозной службы</w:t>
            </w:r>
            <w:r w:rsidR="00FA4A34">
              <w:rPr>
                <w:b/>
                <w:bCs/>
              </w:rPr>
              <w:t>, а</w:t>
            </w:r>
            <w:r>
              <w:rPr>
                <w:b/>
                <w:bCs/>
              </w:rPr>
              <w:t xml:space="preserve">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15" w:type="dxa"/>
            <w:tcBorders>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bCs/>
              </w:rPr>
              <w:t>3.7.2</w:t>
            </w:r>
          </w:p>
        </w:tc>
      </w:tr>
      <w:tr w:rsidR="00D62EE5">
        <w:trPr>
          <w:trHeight w:val="288"/>
        </w:trPr>
        <w:tc>
          <w:tcPr>
            <w:tcW w:w="1035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lastRenderedPageBreak/>
              <w:t>Вспомогательные виды разрешенного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1954"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pPr>
            <w:r>
              <w:t>Благоустройство территории</w:t>
            </w:r>
          </w:p>
        </w:tc>
        <w:tc>
          <w:tcPr>
            <w:tcW w:w="6460" w:type="dxa"/>
            <w:tcBorders>
              <w:top w:val="single" w:sz="4" w:space="0" w:color="000000"/>
              <w:left w:val="single" w:sz="4" w:space="0" w:color="000000"/>
              <w:bottom w:val="single" w:sz="4" w:space="0" w:color="000000"/>
            </w:tcBorders>
            <w:shd w:val="clear" w:color="auto" w:fill="auto"/>
          </w:tcPr>
          <w:p w:rsidR="00D62EE5" w:rsidRDefault="00744A92">
            <w:pPr>
              <w:pStyle w:val="Default"/>
              <w:ind w:firstLine="283"/>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t>12.0.2</w:t>
            </w:r>
          </w:p>
        </w:tc>
      </w:tr>
    </w:tbl>
    <w:p w:rsidR="00D62EE5" w:rsidRDefault="00D62EE5">
      <w:pPr>
        <w:pStyle w:val="Default"/>
        <w:ind w:firstLine="709"/>
        <w:jc w:val="both"/>
      </w:pPr>
    </w:p>
    <w:p w:rsidR="00D62EE5" w:rsidRDefault="00D62EE5">
      <w:pPr>
        <w:pStyle w:val="Default"/>
        <w:ind w:firstLine="709"/>
        <w:jc w:val="both"/>
      </w:pPr>
    </w:p>
    <w:p w:rsidR="00D62EE5" w:rsidRDefault="00744A92">
      <w:pPr>
        <w:pStyle w:val="Default"/>
        <w:ind w:firstLine="567"/>
        <w:jc w:val="both"/>
      </w:pPr>
      <w:r>
        <w:rPr>
          <w:b/>
        </w:rPr>
        <w:t>2.</w:t>
      </w:r>
      <w:r>
        <w:t xml:space="preserve"> </w:t>
      </w:r>
      <w:r>
        <w:rPr>
          <w:rStyle w:val="blk"/>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t>:</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autoSpaceDE w:val="0"/>
        <w:spacing w:after="0" w:line="240" w:lineRule="auto"/>
        <w:ind w:firstLine="567"/>
        <w:jc w:val="both"/>
      </w:pPr>
      <w:r>
        <w:rPr>
          <w:rFonts w:ascii="Times New Roman" w:hAnsi="Times New Roman"/>
          <w:sz w:val="24"/>
          <w:szCs w:val="24"/>
        </w:rPr>
        <w:t>минимальный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максимальный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не подлежат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3) </w:t>
      </w:r>
      <w:r>
        <w:rPr>
          <w:rStyle w:val="blk"/>
          <w:rFonts w:ascii="Times New Roman" w:hAnsi="Times New Roman"/>
          <w:sz w:val="24"/>
          <w:szCs w:val="24"/>
        </w:rPr>
        <w:t>предельное количество этажей или предельная высота зданий, строений, сооружений: не подлежат установлению</w:t>
      </w:r>
      <w:r>
        <w:t>.</w:t>
      </w:r>
    </w:p>
    <w:p w:rsidR="00D62EE5" w:rsidRDefault="00744A92">
      <w:pPr>
        <w:pStyle w:val="Default"/>
        <w:ind w:firstLine="567"/>
        <w:jc w:val="both"/>
      </w:pPr>
      <w:r>
        <w:rPr>
          <w:rStyle w:val="blk"/>
        </w:rPr>
        <w:t>4) максимальный процент застройки в границах земельного участка: не подлежит установлению.</w:t>
      </w:r>
    </w:p>
    <w:p w:rsidR="00D62EE5" w:rsidRDefault="00D62EE5">
      <w:pPr>
        <w:pStyle w:val="Default"/>
        <w:jc w:val="both"/>
      </w:pPr>
    </w:p>
    <w:p w:rsidR="00D62EE5" w:rsidRDefault="00744A92">
      <w:pPr>
        <w:widowControl w:val="0"/>
        <w:overflowPunct w:val="0"/>
        <w:autoSpaceDE w:val="0"/>
        <w:spacing w:after="0" w:line="240" w:lineRule="auto"/>
        <w:ind w:left="709"/>
        <w:jc w:val="both"/>
      </w:pPr>
      <w:r>
        <w:rPr>
          <w:rFonts w:ascii="Times New Roman" w:hAnsi="Times New Roman"/>
          <w:b/>
          <w:bCs/>
          <w:sz w:val="24"/>
          <w:szCs w:val="24"/>
        </w:rPr>
        <w:t>Статья 15. Градостроительный регламент зоны площадок временного размещения отходов производства и потребления.</w:t>
      </w:r>
    </w:p>
    <w:p w:rsidR="00D62EE5" w:rsidRDefault="00D62EE5">
      <w:pPr>
        <w:widowControl w:val="0"/>
        <w:overflowPunct w:val="0"/>
        <w:autoSpaceDE w:val="0"/>
        <w:spacing w:after="0" w:line="240" w:lineRule="auto"/>
        <w:ind w:left="709"/>
        <w:jc w:val="both"/>
        <w:rPr>
          <w:rFonts w:ascii="Times New Roman" w:hAnsi="Times New Roman"/>
          <w:b/>
          <w:bCs/>
          <w:sz w:val="24"/>
          <w:szCs w:val="24"/>
        </w:rPr>
      </w:pPr>
    </w:p>
    <w:p w:rsidR="00D62EE5" w:rsidRDefault="00744A92">
      <w:pPr>
        <w:widowControl w:val="0"/>
        <w:overflowPunct w:val="0"/>
        <w:autoSpaceDE w:val="0"/>
        <w:spacing w:after="0" w:line="240" w:lineRule="auto"/>
        <w:ind w:right="-31" w:firstLine="709"/>
        <w:jc w:val="both"/>
      </w:pPr>
      <w:r>
        <w:rPr>
          <w:rFonts w:ascii="Times New Roman" w:hAnsi="Times New Roman"/>
          <w:sz w:val="24"/>
          <w:szCs w:val="24"/>
        </w:rPr>
        <w:t>Наименование: зона площадок временного размещения отходов производства и потребления.</w:t>
      </w:r>
    </w:p>
    <w:p w:rsidR="00D62EE5" w:rsidRDefault="00744A92">
      <w:pPr>
        <w:widowControl w:val="0"/>
        <w:overflowPunct w:val="0"/>
        <w:autoSpaceDE w:val="0"/>
        <w:spacing w:after="0" w:line="240" w:lineRule="auto"/>
        <w:ind w:right="-31" w:firstLine="709"/>
      </w:pPr>
      <w:r>
        <w:rPr>
          <w:rFonts w:ascii="Times New Roman" w:hAnsi="Times New Roman"/>
          <w:sz w:val="24"/>
          <w:szCs w:val="24"/>
        </w:rPr>
        <w:t xml:space="preserve">Обозначение: </w:t>
      </w:r>
      <w:r>
        <w:rPr>
          <w:rFonts w:ascii="Times New Roman" w:hAnsi="Times New Roman"/>
          <w:b/>
          <w:sz w:val="24"/>
          <w:szCs w:val="24"/>
        </w:rPr>
        <w:t>Сп2.</w:t>
      </w:r>
    </w:p>
    <w:p w:rsidR="00D62EE5" w:rsidRDefault="00744A92">
      <w:pPr>
        <w:pStyle w:val="Default"/>
        <w:ind w:firstLine="709"/>
        <w:jc w:val="both"/>
      </w:pPr>
      <w:r>
        <w:t xml:space="preserve">Цель выделения зоны - </w:t>
      </w:r>
      <w:r>
        <w:rPr>
          <w:highlight w:val="white"/>
        </w:rPr>
        <w:t>обеспечение правовых условий</w:t>
      </w:r>
      <w:r>
        <w:rPr>
          <w:rStyle w:val="apple-converted-space"/>
          <w:highlight w:val="white"/>
        </w:rPr>
        <w:t xml:space="preserve"> </w:t>
      </w:r>
      <w:r>
        <w:rPr>
          <w:bCs/>
          <w:highlight w:val="white"/>
        </w:rPr>
        <w:t xml:space="preserve">размещения отходов </w:t>
      </w:r>
      <w:r>
        <w:rPr>
          <w:highlight w:val="white"/>
        </w:rPr>
        <w:t>производства и потребления и объектов санитарной очистки.</w:t>
      </w:r>
    </w:p>
    <w:p w:rsidR="00D62EE5" w:rsidRDefault="00D62EE5">
      <w:pPr>
        <w:pStyle w:val="Default"/>
        <w:jc w:val="both"/>
      </w:pPr>
    </w:p>
    <w:p w:rsidR="00D62EE5" w:rsidRDefault="00744A92">
      <w:pPr>
        <w:pStyle w:val="Default"/>
        <w:ind w:firstLine="708"/>
        <w:jc w:val="both"/>
      </w:pPr>
      <w:r>
        <w:rPr>
          <w:b/>
        </w:rPr>
        <w:t>1.</w:t>
      </w:r>
      <w:r>
        <w:t xml:space="preserve"> Виды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426"/>
        <w:gridCol w:w="1842"/>
        <w:gridCol w:w="6237"/>
        <w:gridCol w:w="1710"/>
      </w:tblGrid>
      <w:tr w:rsidR="00D62EE5">
        <w:trPr>
          <w:trHeight w:val="274"/>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79" w:right="-108"/>
              <w:jc w:val="center"/>
            </w:pPr>
            <w:r>
              <w:t>№</w:t>
            </w:r>
            <w:r>
              <w:rPr>
                <w:rFonts w:eastAsia="Times New Roman"/>
              </w:rPr>
              <w:t xml:space="preserve"> </w:t>
            </w:r>
            <w:r>
              <w:t>п/п</w:t>
            </w:r>
          </w:p>
        </w:tc>
        <w:tc>
          <w:tcPr>
            <w:tcW w:w="1842"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Наименование вида разрешенного использования земельного участка</w:t>
            </w:r>
          </w:p>
        </w:tc>
        <w:tc>
          <w:tcPr>
            <w:tcW w:w="6237" w:type="dxa"/>
            <w:tcBorders>
              <w:top w:val="single" w:sz="4" w:space="0" w:color="000000"/>
              <w:left w:val="single" w:sz="4" w:space="0" w:color="000000"/>
              <w:bottom w:val="single" w:sz="4" w:space="0" w:color="000000"/>
            </w:tcBorders>
            <w:shd w:val="clear" w:color="auto" w:fill="auto"/>
          </w:tcPr>
          <w:p w:rsidR="00D62EE5" w:rsidRDefault="00744A92">
            <w:pPr>
              <w:pStyle w:val="Default"/>
              <w:jc w:val="center"/>
            </w:pPr>
            <w:r>
              <w:t>Описание вида разрешенного использования земельного участка</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ind w:left="-108" w:right="-108"/>
              <w:jc w:val="center"/>
            </w:pPr>
            <w:r>
              <w:t>Код вида разрешенного использования земельного участка</w:t>
            </w:r>
          </w:p>
        </w:tc>
      </w:tr>
      <w:tr w:rsidR="00D62EE5">
        <w:trPr>
          <w:trHeight w:val="460"/>
        </w:trPr>
        <w:tc>
          <w:tcPr>
            <w:tcW w:w="1021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 xml:space="preserve">Основные виды разрешенного использования </w:t>
            </w:r>
          </w:p>
          <w:p w:rsidR="00D62EE5" w:rsidRDefault="00744A92">
            <w:pPr>
              <w:pStyle w:val="Default"/>
              <w:jc w:val="center"/>
            </w:pPr>
            <w:r>
              <w:rPr>
                <w:b/>
              </w:rPr>
              <w:t>земельных участков и объектов капитального строительства:</w:t>
            </w:r>
          </w:p>
        </w:tc>
      </w:tr>
      <w:tr w:rsidR="00D62EE5">
        <w:trPr>
          <w:trHeight w:val="560"/>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t>1</w:t>
            </w:r>
          </w:p>
        </w:tc>
        <w:tc>
          <w:tcPr>
            <w:tcW w:w="1842"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Специальная деятельность</w:t>
            </w:r>
          </w:p>
        </w:tc>
        <w:tc>
          <w:tcPr>
            <w:tcW w:w="6237"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12.2</w:t>
            </w:r>
          </w:p>
        </w:tc>
      </w:tr>
      <w:tr w:rsidR="00D62EE5">
        <w:trPr>
          <w:trHeight w:val="256"/>
        </w:trPr>
        <w:tc>
          <w:tcPr>
            <w:tcW w:w="426" w:type="dxa"/>
            <w:tcBorders>
              <w:top w:val="single" w:sz="4" w:space="0" w:color="000000"/>
              <w:left w:val="single" w:sz="4" w:space="0" w:color="000000"/>
              <w:bottom w:val="single" w:sz="4" w:space="0" w:color="000000"/>
            </w:tcBorders>
            <w:shd w:val="clear" w:color="auto" w:fill="auto"/>
          </w:tcPr>
          <w:p w:rsidR="00D62EE5" w:rsidRDefault="00744A92">
            <w:pPr>
              <w:pStyle w:val="Default"/>
              <w:ind w:left="-108" w:right="-108"/>
              <w:jc w:val="center"/>
            </w:pPr>
            <w:r>
              <w:lastRenderedPageBreak/>
              <w:t>2</w:t>
            </w:r>
          </w:p>
        </w:tc>
        <w:tc>
          <w:tcPr>
            <w:tcW w:w="1842"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Запас</w:t>
            </w:r>
          </w:p>
        </w:tc>
        <w:tc>
          <w:tcPr>
            <w:tcW w:w="6237"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textAlignment w:val="baseline"/>
            </w:pPr>
            <w:r>
              <w:rPr>
                <w:rFonts w:ascii="Times New Roman" w:eastAsia="Times New Roman" w:hAnsi="Times New Roman"/>
                <w:sz w:val="24"/>
                <w:szCs w:val="24"/>
                <w:lang w:eastAsia="ru-RU"/>
              </w:rPr>
              <w:t>Отсутствие хозяйственной деятельности</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12.3</w:t>
            </w:r>
          </w:p>
        </w:tc>
      </w:tr>
      <w:tr w:rsidR="00D62EE5">
        <w:trPr>
          <w:trHeight w:val="256"/>
        </w:trPr>
        <w:tc>
          <w:tcPr>
            <w:tcW w:w="1021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Условно разрешенные виды использования</w:t>
            </w:r>
          </w:p>
          <w:p w:rsidR="00D62EE5" w:rsidRDefault="00744A92">
            <w:pPr>
              <w:spacing w:after="0" w:line="240" w:lineRule="auto"/>
              <w:jc w:val="center"/>
              <w:textAlignment w:val="baseline"/>
            </w:pPr>
            <w:r>
              <w:rPr>
                <w:rFonts w:ascii="Times New Roman" w:hAnsi="Times New Roman"/>
                <w:b/>
                <w:sz w:val="24"/>
                <w:szCs w:val="24"/>
              </w:rPr>
              <w:t>земельных участков и объектов капитального строительства:</w:t>
            </w:r>
          </w:p>
        </w:tc>
      </w:tr>
      <w:tr w:rsidR="00D62EE5">
        <w:trPr>
          <w:trHeight w:val="256"/>
        </w:trPr>
        <w:tc>
          <w:tcPr>
            <w:tcW w:w="1021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jc w:val="center"/>
              <w:textAlignment w:val="baseline"/>
            </w:pPr>
            <w:r>
              <w:rPr>
                <w:rFonts w:ascii="Times New Roman" w:eastAsia="Times New Roman" w:hAnsi="Times New Roman"/>
                <w:sz w:val="24"/>
                <w:szCs w:val="24"/>
                <w:lang w:eastAsia="ru-RU"/>
              </w:rPr>
              <w:t>не подлежит установлению</w:t>
            </w:r>
          </w:p>
        </w:tc>
      </w:tr>
      <w:tr w:rsidR="00D62EE5">
        <w:trPr>
          <w:trHeight w:val="288"/>
        </w:trPr>
        <w:tc>
          <w:tcPr>
            <w:tcW w:w="10215" w:type="dxa"/>
            <w:gridSpan w:val="4"/>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pPr>
            <w:r>
              <w:rPr>
                <w:b/>
              </w:rPr>
              <w:t>Вспомогательные виды разрешенного использования</w:t>
            </w:r>
          </w:p>
          <w:p w:rsidR="00D62EE5" w:rsidRDefault="00744A92">
            <w:pPr>
              <w:pStyle w:val="Default"/>
              <w:jc w:val="center"/>
            </w:pPr>
            <w:r>
              <w:rPr>
                <w:b/>
              </w:rPr>
              <w:t>земельных участков и объектов капитального строительства:</w:t>
            </w:r>
          </w:p>
        </w:tc>
      </w:tr>
      <w:tr w:rsidR="00D62EE5">
        <w:trPr>
          <w:trHeight w:val="288"/>
        </w:trPr>
        <w:tc>
          <w:tcPr>
            <w:tcW w:w="426" w:type="dxa"/>
            <w:tcBorders>
              <w:top w:val="single" w:sz="4" w:space="0" w:color="000000"/>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1842" w:type="dxa"/>
            <w:tcBorders>
              <w:top w:val="single" w:sz="4" w:space="0" w:color="000000"/>
              <w:left w:val="single" w:sz="4" w:space="0" w:color="000000"/>
              <w:bottom w:val="single" w:sz="4" w:space="0" w:color="000000"/>
            </w:tcBorders>
            <w:shd w:val="clear" w:color="auto" w:fill="auto"/>
          </w:tcPr>
          <w:p w:rsidR="00D62EE5" w:rsidRDefault="00744A92">
            <w:pPr>
              <w:pStyle w:val="Default"/>
              <w:jc w:val="both"/>
              <w:textAlignment w:val="baseline"/>
            </w:pPr>
            <w:r>
              <w:t>Служебные гаражи</w:t>
            </w:r>
          </w:p>
        </w:tc>
        <w:tc>
          <w:tcPr>
            <w:tcW w:w="6237" w:type="dxa"/>
            <w:tcBorders>
              <w:top w:val="single" w:sz="4" w:space="0" w:color="000000"/>
              <w:left w:val="single" w:sz="4" w:space="0" w:color="000000"/>
              <w:bottom w:val="single" w:sz="4" w:space="0" w:color="000000"/>
            </w:tcBorders>
            <w:shd w:val="clear" w:color="auto" w:fill="auto"/>
          </w:tcPr>
          <w:p w:rsidR="00D62EE5" w:rsidRDefault="00744A92">
            <w:pPr>
              <w:pStyle w:val="Default"/>
              <w:ind w:firstLine="283"/>
              <w:jc w:val="both"/>
              <w:textAlignment w:val="baseline"/>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history="1">
              <w:r>
                <w:rPr>
                  <w:rStyle w:val="a4"/>
                  <w:color w:val="000000"/>
                </w:rPr>
                <w:t>кодами 3.0</w:t>
              </w:r>
            </w:hyperlink>
            <w:r>
              <w:t xml:space="preserve">, </w:t>
            </w:r>
            <w:hyperlink w:anchor="Par333" w:history="1">
              <w:r>
                <w:rPr>
                  <w:rStyle w:val="a4"/>
                  <w:color w:val="000000"/>
                </w:rPr>
                <w:t>4.0</w:t>
              </w:r>
            </w:hyperlink>
            <w:r>
              <w:t>, а также для стоянки и хранения транспортных средств общего пользования, в том числе в депо</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pStyle w:val="Default"/>
              <w:jc w:val="center"/>
              <w:textAlignment w:val="baseline"/>
            </w:pPr>
            <w:r>
              <w:t>4.9</w:t>
            </w:r>
          </w:p>
        </w:tc>
      </w:tr>
      <w:tr w:rsidR="00D62EE5">
        <w:trPr>
          <w:trHeight w:val="288"/>
        </w:trPr>
        <w:tc>
          <w:tcPr>
            <w:tcW w:w="426" w:type="dxa"/>
            <w:tcBorders>
              <w:left w:val="single" w:sz="4" w:space="0" w:color="000000"/>
              <w:bottom w:val="single" w:sz="4" w:space="0" w:color="000000"/>
            </w:tcBorders>
            <w:shd w:val="clear" w:color="auto" w:fill="auto"/>
          </w:tcPr>
          <w:p w:rsidR="00D62EE5" w:rsidRDefault="00D62EE5">
            <w:pPr>
              <w:pStyle w:val="Default"/>
              <w:snapToGrid w:val="0"/>
              <w:ind w:left="-79" w:right="-108"/>
              <w:jc w:val="center"/>
            </w:pPr>
          </w:p>
        </w:tc>
        <w:tc>
          <w:tcPr>
            <w:tcW w:w="1842" w:type="dxa"/>
            <w:tcBorders>
              <w:left w:val="single" w:sz="4" w:space="0" w:color="000000"/>
              <w:bottom w:val="single" w:sz="4" w:space="0" w:color="000000"/>
            </w:tcBorders>
            <w:shd w:val="clear" w:color="auto" w:fill="auto"/>
          </w:tcPr>
          <w:p w:rsidR="00D62EE5" w:rsidRDefault="00744A92">
            <w:pPr>
              <w:pStyle w:val="ConsPlusNormal"/>
              <w:jc w:val="both"/>
              <w:textAlignment w:val="baseline"/>
            </w:pPr>
            <w:r>
              <w:rPr>
                <w:rFonts w:ascii="Times New Roman" w:hAnsi="Times New Roman" w:cs="Times New Roman"/>
                <w:color w:val="000000"/>
                <w:sz w:val="24"/>
                <w:szCs w:val="24"/>
              </w:rPr>
              <w:t>Предоставление коммунальных услуг</w:t>
            </w:r>
          </w:p>
        </w:tc>
        <w:tc>
          <w:tcPr>
            <w:tcW w:w="6237" w:type="dxa"/>
            <w:tcBorders>
              <w:left w:val="single" w:sz="4" w:space="0" w:color="000000"/>
              <w:bottom w:val="single" w:sz="4" w:space="0" w:color="000000"/>
            </w:tcBorders>
            <w:shd w:val="clear" w:color="auto" w:fill="auto"/>
          </w:tcPr>
          <w:p w:rsidR="00D62EE5" w:rsidRDefault="00744A92">
            <w:pPr>
              <w:pStyle w:val="ConsPlusNormal"/>
              <w:ind w:firstLine="283"/>
              <w:jc w:val="both"/>
              <w:textAlignment w:val="baseline"/>
            </w:pPr>
            <w:r>
              <w:rPr>
                <w:rFonts w:ascii="Times New Roman" w:hAnsi="Times New Roman" w:cs="Times New Roman"/>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10" w:type="dxa"/>
            <w:tcBorders>
              <w:left w:val="single" w:sz="4" w:space="0" w:color="000000"/>
              <w:bottom w:val="single" w:sz="4" w:space="0" w:color="000000"/>
              <w:right w:val="single" w:sz="4" w:space="0" w:color="000000"/>
            </w:tcBorders>
            <w:shd w:val="clear" w:color="auto" w:fill="auto"/>
          </w:tcPr>
          <w:p w:rsidR="00D62EE5" w:rsidRDefault="00744A92">
            <w:pPr>
              <w:pStyle w:val="ConsPlusNormal"/>
              <w:jc w:val="center"/>
              <w:textAlignment w:val="baseline"/>
            </w:pPr>
            <w:r>
              <w:rPr>
                <w:rFonts w:ascii="Times New Roman" w:hAnsi="Times New Roman" w:cs="Times New Roman"/>
                <w:color w:val="000000"/>
                <w:sz w:val="24"/>
                <w:szCs w:val="24"/>
              </w:rPr>
              <w:t>3.1.1</w:t>
            </w:r>
          </w:p>
        </w:tc>
      </w:tr>
    </w:tbl>
    <w:p w:rsidR="00D62EE5" w:rsidRDefault="00D62EE5">
      <w:pPr>
        <w:pStyle w:val="Default"/>
      </w:pPr>
    </w:p>
    <w:p w:rsidR="00D62EE5" w:rsidRDefault="00744A92">
      <w:pPr>
        <w:pStyle w:val="Default"/>
        <w:ind w:firstLine="567"/>
        <w:jc w:val="both"/>
      </w:pPr>
      <w:r>
        <w:rPr>
          <w:b/>
        </w:rPr>
        <w:t>2.</w:t>
      </w:r>
      <w:r>
        <w:t xml:space="preserve"> </w:t>
      </w:r>
      <w:r>
        <w:rPr>
          <w:rStyle w:val="blk"/>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t>:</w:t>
      </w:r>
    </w:p>
    <w:p w:rsidR="00D62EE5" w:rsidRDefault="00744A92">
      <w:pPr>
        <w:autoSpaceDE w:val="0"/>
        <w:spacing w:after="0" w:line="240" w:lineRule="auto"/>
        <w:ind w:firstLine="567"/>
        <w:jc w:val="both"/>
      </w:pPr>
      <w:r>
        <w:rPr>
          <w:rFonts w:ascii="Times New Roman" w:hAnsi="Times New Roman"/>
          <w:sz w:val="24"/>
          <w:szCs w:val="24"/>
        </w:rPr>
        <w:t xml:space="preserve">1) </w:t>
      </w:r>
      <w:r>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r>
        <w:rPr>
          <w:rFonts w:ascii="Times New Roman" w:hAnsi="Times New Roman"/>
          <w:sz w:val="24"/>
          <w:szCs w:val="24"/>
        </w:rPr>
        <w:t>:</w:t>
      </w:r>
    </w:p>
    <w:p w:rsidR="00D62EE5" w:rsidRDefault="00744A92">
      <w:pPr>
        <w:keepNext/>
        <w:keepLines/>
        <w:spacing w:after="0" w:line="240" w:lineRule="auto"/>
        <w:ind w:firstLine="567"/>
        <w:jc w:val="both"/>
      </w:pPr>
      <w:r>
        <w:rPr>
          <w:rFonts w:ascii="Times New Roman" w:hAnsi="Times New Roman"/>
          <w:sz w:val="24"/>
          <w:szCs w:val="24"/>
        </w:rPr>
        <w:t>минимальный – не подлежит установлению.</w:t>
      </w:r>
    </w:p>
    <w:p w:rsidR="00D62EE5" w:rsidRDefault="00744A92">
      <w:pPr>
        <w:keepNext/>
        <w:keepLines/>
        <w:spacing w:after="0" w:line="240" w:lineRule="auto"/>
        <w:ind w:firstLine="567"/>
        <w:jc w:val="both"/>
      </w:pPr>
      <w:r>
        <w:rPr>
          <w:rFonts w:ascii="Times New Roman" w:hAnsi="Times New Roman"/>
          <w:sz w:val="24"/>
          <w:szCs w:val="24"/>
        </w:rPr>
        <w:t>максимальный - не подлежит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2) </w:t>
      </w:r>
      <w:r>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не подлежат установлению;</w:t>
      </w:r>
    </w:p>
    <w:p w:rsidR="00D62EE5" w:rsidRDefault="00744A92">
      <w:pPr>
        <w:autoSpaceDE w:val="0"/>
        <w:spacing w:after="0" w:line="240" w:lineRule="auto"/>
        <w:ind w:firstLine="567"/>
        <w:jc w:val="both"/>
      </w:pPr>
      <w:r>
        <w:rPr>
          <w:rFonts w:ascii="Times New Roman" w:hAnsi="Times New Roman"/>
          <w:sz w:val="24"/>
          <w:szCs w:val="24"/>
        </w:rPr>
        <w:t xml:space="preserve">3) </w:t>
      </w:r>
      <w:r>
        <w:rPr>
          <w:rStyle w:val="blk"/>
          <w:rFonts w:ascii="Times New Roman" w:hAnsi="Times New Roman"/>
          <w:sz w:val="24"/>
          <w:szCs w:val="24"/>
        </w:rPr>
        <w:t>предельное количество этажей или предельная высота зданий, строений, сооружений: не подлежат установлению</w:t>
      </w:r>
      <w:r>
        <w:t>.</w:t>
      </w:r>
    </w:p>
    <w:p w:rsidR="00D62EE5" w:rsidRDefault="00744A92">
      <w:pPr>
        <w:pStyle w:val="Default"/>
        <w:ind w:firstLine="567"/>
        <w:jc w:val="both"/>
      </w:pPr>
      <w:r>
        <w:rPr>
          <w:rStyle w:val="blk"/>
        </w:rPr>
        <w:t>4) максимальный процент застройки в границах земельного участка: не подлежит установлению.</w:t>
      </w:r>
    </w:p>
    <w:p w:rsidR="00D62EE5" w:rsidRDefault="00D62EE5">
      <w:pPr>
        <w:widowControl w:val="0"/>
        <w:overflowPunct w:val="0"/>
        <w:autoSpaceDE w:val="0"/>
        <w:spacing w:after="0" w:line="240" w:lineRule="auto"/>
        <w:ind w:left="709" w:hanging="1"/>
        <w:jc w:val="both"/>
      </w:pPr>
    </w:p>
    <w:p w:rsidR="00D62EE5" w:rsidRDefault="00744A92">
      <w:pPr>
        <w:widowControl w:val="0"/>
        <w:overflowPunct w:val="0"/>
        <w:autoSpaceDE w:val="0"/>
        <w:spacing w:after="0" w:line="240" w:lineRule="auto"/>
        <w:ind w:left="709" w:hanging="1"/>
        <w:jc w:val="both"/>
      </w:pPr>
      <w:r>
        <w:rPr>
          <w:rFonts w:ascii="Times New Roman" w:hAnsi="Times New Roman"/>
          <w:b/>
          <w:sz w:val="24"/>
          <w:szCs w:val="24"/>
        </w:rPr>
        <w:t xml:space="preserve">Глава </w:t>
      </w:r>
      <w:r>
        <w:rPr>
          <w:rFonts w:ascii="Times New Roman" w:hAnsi="Times New Roman"/>
          <w:b/>
          <w:sz w:val="24"/>
          <w:szCs w:val="24"/>
          <w:lang w:val="en-US"/>
        </w:rPr>
        <w:t>III</w:t>
      </w:r>
      <w:r>
        <w:rPr>
          <w:rFonts w:ascii="Times New Roman" w:hAnsi="Times New Roman"/>
          <w:b/>
          <w:sz w:val="24"/>
          <w:szCs w:val="24"/>
        </w:rPr>
        <w:t xml:space="preserve">. </w:t>
      </w:r>
      <w:r>
        <w:rPr>
          <w:rFonts w:ascii="Times New Roman" w:hAnsi="Times New Roman"/>
          <w:b/>
          <w:bCs/>
          <w:sz w:val="24"/>
          <w:szCs w:val="24"/>
        </w:rPr>
        <w:t>ЗЕМЛИ И ЗЕМЕЛЬНЫЕ УЧАСТКИ, НА КОТОРЫЕ ДЕЙСТВИЯ ГРАДОСТРОИТЕЛЬНЫХ РЕГЛАМЕНТОВ НЕ РАСПРОСТРАНЯЕТСЯ И ДЛЯ КОТОРЫХ ГРАДОСТРОИТЕЛЬНЫЕ РЕГЛАМЕНТЫ НЕ УСТАНАВЛИВАЮТСЯ.</w:t>
      </w:r>
    </w:p>
    <w:p w:rsidR="00D62EE5" w:rsidRDefault="00D62EE5">
      <w:pPr>
        <w:widowControl w:val="0"/>
        <w:overflowPunct w:val="0"/>
        <w:autoSpaceDE w:val="0"/>
        <w:spacing w:after="0" w:line="240" w:lineRule="auto"/>
        <w:ind w:firstLine="708"/>
        <w:jc w:val="both"/>
        <w:rPr>
          <w:rFonts w:ascii="Times New Roman" w:hAnsi="Times New Roman"/>
          <w:b/>
          <w:bCs/>
          <w:sz w:val="24"/>
          <w:szCs w:val="24"/>
        </w:rPr>
      </w:pPr>
    </w:p>
    <w:p w:rsidR="00D62EE5" w:rsidRDefault="00744A92">
      <w:pPr>
        <w:widowControl w:val="0"/>
        <w:overflowPunct w:val="0"/>
        <w:autoSpaceDE w:val="0"/>
        <w:spacing w:after="0" w:line="240" w:lineRule="auto"/>
        <w:ind w:left="709"/>
        <w:jc w:val="both"/>
      </w:pPr>
      <w:r>
        <w:rPr>
          <w:rFonts w:ascii="Times New Roman" w:hAnsi="Times New Roman"/>
          <w:b/>
          <w:bCs/>
          <w:sz w:val="24"/>
          <w:szCs w:val="24"/>
        </w:rPr>
        <w:t>Статья 16.</w:t>
      </w:r>
      <w:r>
        <w:rPr>
          <w:b/>
          <w:bCs/>
        </w:rPr>
        <w:t xml:space="preserve"> </w:t>
      </w:r>
      <w:r>
        <w:rPr>
          <w:rFonts w:ascii="Times New Roman" w:hAnsi="Times New Roman"/>
          <w:b/>
          <w:bCs/>
          <w:sz w:val="24"/>
          <w:szCs w:val="24"/>
        </w:rPr>
        <w:t>Земли и земельные участки, на которые действия градостроительных регламентов не распространяется и для которых градостроительные регламенты не устанавливаются.</w:t>
      </w:r>
    </w:p>
    <w:p w:rsidR="00D62EE5" w:rsidRDefault="00D62EE5">
      <w:pPr>
        <w:widowControl w:val="0"/>
        <w:overflowPunct w:val="0"/>
        <w:autoSpaceDE w:val="0"/>
        <w:spacing w:after="0" w:line="240" w:lineRule="auto"/>
        <w:ind w:firstLine="708"/>
        <w:jc w:val="both"/>
        <w:rPr>
          <w:rFonts w:ascii="Times New Roman" w:hAnsi="Times New Roman"/>
          <w:b/>
          <w:bCs/>
          <w:sz w:val="24"/>
          <w:szCs w:val="24"/>
        </w:rPr>
      </w:pPr>
    </w:p>
    <w:p w:rsidR="00D62EE5" w:rsidRDefault="00744A92">
      <w:pPr>
        <w:numPr>
          <w:ilvl w:val="0"/>
          <w:numId w:val="5"/>
        </w:numPr>
        <w:tabs>
          <w:tab w:val="left" w:pos="993"/>
        </w:tabs>
        <w:spacing w:after="0" w:line="240" w:lineRule="auto"/>
        <w:ind w:left="0" w:firstLine="708"/>
        <w:jc w:val="both"/>
      </w:pPr>
      <w:r>
        <w:rPr>
          <w:rFonts w:ascii="Times New Roman" w:hAnsi="Times New Roman"/>
          <w:sz w:val="24"/>
          <w:szCs w:val="24"/>
        </w:rPr>
        <w:t xml:space="preserve">Помимо территориальных зон, зон с особыми условиями использования территории, на карте градостроительного зонирования территории Поселения (статья 1 части </w:t>
      </w:r>
      <w:r>
        <w:rPr>
          <w:rFonts w:ascii="Times New Roman" w:hAnsi="Times New Roman"/>
          <w:sz w:val="24"/>
          <w:szCs w:val="24"/>
          <w:lang w:val="en-US"/>
        </w:rPr>
        <w:t>II</w:t>
      </w:r>
      <w:r>
        <w:rPr>
          <w:rFonts w:ascii="Times New Roman" w:hAnsi="Times New Roman"/>
          <w:sz w:val="24"/>
          <w:szCs w:val="24"/>
        </w:rPr>
        <w:t xml:space="preserve"> настоящих Правил) отображены следующие территории (земли и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в соответствии с пунктами 4 и 6 статьи 36 Градостроительного кодекса Российской Федерации:</w:t>
      </w:r>
    </w:p>
    <w:p w:rsidR="00D62EE5" w:rsidRDefault="00744A92">
      <w:pPr>
        <w:spacing w:after="0" w:line="240" w:lineRule="auto"/>
        <w:ind w:firstLine="708"/>
        <w:jc w:val="both"/>
      </w:pPr>
      <w:r>
        <w:rPr>
          <w:rFonts w:ascii="Times New Roman" w:hAnsi="Times New Roman"/>
          <w:sz w:val="24"/>
          <w:szCs w:val="24"/>
        </w:rPr>
        <w:t>- территории общего пользования;</w:t>
      </w:r>
    </w:p>
    <w:p w:rsidR="00D62EE5" w:rsidRDefault="00744A92">
      <w:pPr>
        <w:spacing w:after="0" w:line="240" w:lineRule="auto"/>
        <w:ind w:firstLine="708"/>
        <w:jc w:val="both"/>
      </w:pPr>
      <w:r>
        <w:rPr>
          <w:rFonts w:ascii="Times New Roman" w:hAnsi="Times New Roman"/>
          <w:sz w:val="24"/>
          <w:szCs w:val="24"/>
        </w:rPr>
        <w:lastRenderedPageBreak/>
        <w:t>-  земли лесного фонда;</w:t>
      </w:r>
    </w:p>
    <w:p w:rsidR="00D62EE5" w:rsidRDefault="00744A92">
      <w:pPr>
        <w:spacing w:after="0" w:line="240" w:lineRule="auto"/>
        <w:ind w:firstLine="708"/>
        <w:jc w:val="both"/>
      </w:pPr>
      <w:r>
        <w:rPr>
          <w:rFonts w:ascii="Times New Roman" w:hAnsi="Times New Roman"/>
          <w:sz w:val="24"/>
          <w:szCs w:val="24"/>
        </w:rPr>
        <w:t>- земли, покрытые поверхностными водами;</w:t>
      </w:r>
    </w:p>
    <w:p w:rsidR="00D62EE5" w:rsidRDefault="00744A92">
      <w:pPr>
        <w:spacing w:after="0" w:line="240" w:lineRule="auto"/>
        <w:ind w:firstLine="708"/>
        <w:jc w:val="both"/>
      </w:pPr>
      <w:r>
        <w:rPr>
          <w:rFonts w:ascii="Times New Roman" w:hAnsi="Times New Roman"/>
          <w:sz w:val="24"/>
          <w:szCs w:val="24"/>
        </w:rPr>
        <w:t>- зона особо охраняемых природных территорий;</w:t>
      </w:r>
    </w:p>
    <w:p w:rsidR="00D62EE5" w:rsidRDefault="00744A92">
      <w:pPr>
        <w:spacing w:after="0" w:line="240" w:lineRule="auto"/>
        <w:ind w:firstLine="708"/>
        <w:jc w:val="both"/>
      </w:pPr>
      <w:r>
        <w:rPr>
          <w:rFonts w:ascii="Times New Roman" w:hAnsi="Times New Roman"/>
          <w:sz w:val="24"/>
          <w:szCs w:val="24"/>
        </w:rPr>
        <w:t>- зона сельскохозяйственных угодий</w:t>
      </w:r>
    </w:p>
    <w:p w:rsidR="00D62EE5" w:rsidRDefault="00D62EE5">
      <w:pPr>
        <w:widowControl w:val="0"/>
        <w:overflowPunct w:val="0"/>
        <w:autoSpaceDE w:val="0"/>
        <w:spacing w:after="0" w:line="240" w:lineRule="auto"/>
        <w:ind w:firstLine="708"/>
        <w:jc w:val="both"/>
        <w:rPr>
          <w:rFonts w:ascii="Times New Roman" w:hAnsi="Times New Roman"/>
          <w:bCs/>
          <w:sz w:val="24"/>
          <w:szCs w:val="24"/>
        </w:rPr>
      </w:pPr>
    </w:p>
    <w:p w:rsidR="00D62EE5" w:rsidRDefault="00744A92">
      <w:pPr>
        <w:widowControl w:val="0"/>
        <w:overflowPunct w:val="0"/>
        <w:autoSpaceDE w:val="0"/>
        <w:spacing w:after="0" w:line="240" w:lineRule="auto"/>
        <w:ind w:firstLine="708"/>
        <w:jc w:val="both"/>
      </w:pPr>
      <w:r>
        <w:rPr>
          <w:rFonts w:ascii="Times New Roman" w:hAnsi="Times New Roman"/>
          <w:b/>
          <w:bCs/>
          <w:sz w:val="24"/>
          <w:szCs w:val="24"/>
        </w:rPr>
        <w:t xml:space="preserve">Статья 17. Территории общего пользования </w:t>
      </w:r>
    </w:p>
    <w:p w:rsidR="00D62EE5" w:rsidRDefault="00D62EE5">
      <w:pPr>
        <w:widowControl w:val="0"/>
        <w:overflowPunct w:val="0"/>
        <w:autoSpaceDE w:val="0"/>
        <w:spacing w:after="0" w:line="240" w:lineRule="auto"/>
        <w:ind w:right="-31" w:firstLine="708"/>
        <w:rPr>
          <w:rFonts w:ascii="Times New Roman" w:hAnsi="Times New Roman"/>
          <w:b/>
          <w:bCs/>
          <w:sz w:val="24"/>
          <w:szCs w:val="24"/>
        </w:rPr>
      </w:pPr>
    </w:p>
    <w:p w:rsidR="00D62EE5" w:rsidRDefault="00744A92">
      <w:pPr>
        <w:widowControl w:val="0"/>
        <w:overflowPunct w:val="0"/>
        <w:autoSpaceDE w:val="0"/>
        <w:spacing w:after="0" w:line="240" w:lineRule="auto"/>
        <w:ind w:right="-31" w:firstLine="708"/>
      </w:pPr>
      <w:r>
        <w:rPr>
          <w:rFonts w:ascii="Times New Roman" w:hAnsi="Times New Roman"/>
          <w:sz w:val="24"/>
          <w:szCs w:val="24"/>
        </w:rPr>
        <w:t>Наименование: территории общего пользования.</w:t>
      </w:r>
    </w:p>
    <w:p w:rsidR="00D62EE5" w:rsidRDefault="00744A92">
      <w:pPr>
        <w:widowControl w:val="0"/>
        <w:overflowPunct w:val="0"/>
        <w:autoSpaceDE w:val="0"/>
        <w:spacing w:after="0" w:line="240" w:lineRule="auto"/>
        <w:ind w:right="-31" w:firstLine="708"/>
      </w:pPr>
      <w:r>
        <w:rPr>
          <w:rFonts w:ascii="Times New Roman" w:hAnsi="Times New Roman"/>
          <w:sz w:val="24"/>
          <w:szCs w:val="24"/>
        </w:rPr>
        <w:t xml:space="preserve">Обозначение: </w:t>
      </w:r>
      <w:r>
        <w:rPr>
          <w:rFonts w:ascii="Times New Roman" w:hAnsi="Times New Roman"/>
          <w:b/>
          <w:sz w:val="24"/>
          <w:szCs w:val="24"/>
        </w:rPr>
        <w:t>ТОП.</w:t>
      </w:r>
    </w:p>
    <w:p w:rsidR="00D62EE5" w:rsidRDefault="00744A92">
      <w:pPr>
        <w:widowControl w:val="0"/>
        <w:overflowPunct w:val="0"/>
        <w:autoSpaceDE w:val="0"/>
        <w:spacing w:after="0" w:line="240" w:lineRule="auto"/>
        <w:ind w:firstLine="708"/>
        <w:jc w:val="both"/>
      </w:pPr>
      <w:r>
        <w:rPr>
          <w:rStyle w:val="blk"/>
          <w:rFonts w:ascii="Times New Roman" w:hAnsi="Times New Roman"/>
          <w:sz w:val="24"/>
          <w:szCs w:val="24"/>
        </w:rPr>
        <w:t xml:space="preserve">Территории </w:t>
      </w:r>
      <w:r>
        <w:rPr>
          <w:rStyle w:val="f"/>
          <w:rFonts w:ascii="Times New Roman" w:hAnsi="Times New Roman"/>
          <w:sz w:val="24"/>
          <w:szCs w:val="24"/>
        </w:rPr>
        <w:t>общего</w:t>
      </w:r>
      <w:r>
        <w:rPr>
          <w:rStyle w:val="blk"/>
          <w:rFonts w:ascii="Times New Roman" w:hAnsi="Times New Roman"/>
          <w:sz w:val="24"/>
          <w:szCs w:val="24"/>
        </w:rPr>
        <w:t xml:space="preserve"> пользования - </w:t>
      </w:r>
      <w:r>
        <w:rPr>
          <w:rFonts w:ascii="Times New Roman" w:hAnsi="Times New Roman"/>
          <w:bCs/>
          <w:sz w:val="24"/>
          <w:szCs w:val="24"/>
        </w:rPr>
        <w:t xml:space="preserve">это совокупность не закрытых для общего доступа земель и земельных участков, находящихся в государственной или муниципальной собственности и не подлежащих передаче в частную собственность, на которых граждане могут находиться свободно, без каких-либо разрешений </w:t>
      </w:r>
      <w:r>
        <w:rPr>
          <w:rStyle w:val="blk"/>
          <w:rFonts w:ascii="Times New Roman" w:hAnsi="Times New Roman"/>
          <w:sz w:val="24"/>
          <w:szCs w:val="24"/>
        </w:rPr>
        <w:t xml:space="preserve">(в том числе площади, улицы, проезды, набережные, береговые полосы водных объектов </w:t>
      </w:r>
      <w:r>
        <w:rPr>
          <w:rStyle w:val="f"/>
          <w:rFonts w:ascii="Times New Roman" w:hAnsi="Times New Roman"/>
          <w:sz w:val="24"/>
          <w:szCs w:val="24"/>
        </w:rPr>
        <w:t>общего</w:t>
      </w:r>
      <w:r>
        <w:rPr>
          <w:rStyle w:val="blk"/>
          <w:rFonts w:ascii="Times New Roman" w:hAnsi="Times New Roman"/>
          <w:sz w:val="24"/>
          <w:szCs w:val="24"/>
        </w:rPr>
        <w:t xml:space="preserve"> пользования, скверы, бульвары).</w:t>
      </w:r>
    </w:p>
    <w:p w:rsidR="00D62EE5" w:rsidRDefault="00744A92">
      <w:pPr>
        <w:spacing w:after="0" w:line="240" w:lineRule="auto"/>
        <w:ind w:firstLine="720"/>
        <w:jc w:val="both"/>
      </w:pPr>
      <w:r>
        <w:rPr>
          <w:rFonts w:ascii="Times New Roman" w:hAnsi="Times New Roman"/>
          <w:sz w:val="24"/>
          <w:szCs w:val="24"/>
        </w:rPr>
        <w:t xml:space="preserve">На территориях общего пользования могут размещаться </w:t>
      </w:r>
      <w:r>
        <w:rPr>
          <w:rFonts w:ascii="Times New Roman" w:hAnsi="Times New Roman"/>
          <w:bCs/>
          <w:sz w:val="24"/>
          <w:szCs w:val="24"/>
          <w:highlight w:val="white"/>
        </w:rPr>
        <w:t>объекты,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62EE5" w:rsidRDefault="00744A92">
      <w:pPr>
        <w:spacing w:after="0" w:line="240" w:lineRule="auto"/>
        <w:ind w:firstLine="720"/>
        <w:jc w:val="both"/>
      </w:pPr>
      <w:r>
        <w:rPr>
          <w:rFonts w:ascii="Times New Roman" w:hAnsi="Times New Roman"/>
          <w:bCs/>
          <w:sz w:val="24"/>
          <w:szCs w:val="24"/>
          <w:highlight w:val="white"/>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 Постановлением Правительства РФ от 03.12.2014 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62EE5" w:rsidRDefault="00D62EE5">
      <w:pPr>
        <w:spacing w:after="0" w:line="240" w:lineRule="auto"/>
        <w:ind w:firstLine="720"/>
        <w:jc w:val="both"/>
        <w:rPr>
          <w:rFonts w:ascii="Times New Roman" w:hAnsi="Times New Roman"/>
          <w:bCs/>
          <w:sz w:val="24"/>
          <w:szCs w:val="24"/>
          <w:highlight w:val="white"/>
        </w:rPr>
      </w:pPr>
    </w:p>
    <w:p w:rsidR="00D62EE5" w:rsidRDefault="00744A92">
      <w:pPr>
        <w:spacing w:after="0" w:line="240" w:lineRule="auto"/>
        <w:ind w:firstLine="720"/>
        <w:jc w:val="both"/>
      </w:pPr>
      <w:r>
        <w:rPr>
          <w:rFonts w:ascii="Times New Roman" w:hAnsi="Times New Roman"/>
          <w:b/>
          <w:bCs/>
          <w:sz w:val="24"/>
          <w:szCs w:val="24"/>
          <w:highlight w:val="white"/>
        </w:rPr>
        <w:t>Статья 18. Земли лесного фонда.</w:t>
      </w:r>
    </w:p>
    <w:p w:rsidR="00D62EE5" w:rsidRDefault="00D62EE5">
      <w:pPr>
        <w:widowControl w:val="0"/>
        <w:overflowPunct w:val="0"/>
        <w:autoSpaceDE w:val="0"/>
        <w:spacing w:after="0" w:line="240" w:lineRule="auto"/>
        <w:ind w:right="-31" w:firstLine="708"/>
        <w:rPr>
          <w:rFonts w:ascii="Times New Roman" w:hAnsi="Times New Roman"/>
          <w:b/>
          <w:bCs/>
          <w:sz w:val="24"/>
          <w:szCs w:val="24"/>
        </w:rPr>
      </w:pPr>
    </w:p>
    <w:p w:rsidR="00D62EE5" w:rsidRDefault="00744A92">
      <w:pPr>
        <w:widowControl w:val="0"/>
        <w:overflowPunct w:val="0"/>
        <w:autoSpaceDE w:val="0"/>
        <w:spacing w:after="0" w:line="240" w:lineRule="auto"/>
        <w:ind w:right="-31" w:firstLine="708"/>
      </w:pPr>
      <w:r>
        <w:rPr>
          <w:rFonts w:ascii="Times New Roman" w:hAnsi="Times New Roman"/>
          <w:sz w:val="24"/>
          <w:szCs w:val="24"/>
        </w:rPr>
        <w:t>Наименование: земли лесного фонда.</w:t>
      </w:r>
    </w:p>
    <w:p w:rsidR="00D62EE5" w:rsidRDefault="00744A92">
      <w:pPr>
        <w:widowControl w:val="0"/>
        <w:overflowPunct w:val="0"/>
        <w:autoSpaceDE w:val="0"/>
        <w:spacing w:after="0" w:line="240" w:lineRule="auto"/>
        <w:ind w:right="-31" w:firstLine="708"/>
      </w:pPr>
      <w:r>
        <w:rPr>
          <w:rFonts w:ascii="Times New Roman" w:hAnsi="Times New Roman"/>
          <w:sz w:val="24"/>
          <w:szCs w:val="24"/>
        </w:rPr>
        <w:t xml:space="preserve">Обозначение: </w:t>
      </w:r>
      <w:r>
        <w:rPr>
          <w:rFonts w:ascii="Times New Roman" w:hAnsi="Times New Roman"/>
          <w:b/>
          <w:sz w:val="24"/>
          <w:szCs w:val="24"/>
        </w:rPr>
        <w:t>ЗЛФ.</w:t>
      </w:r>
    </w:p>
    <w:p w:rsidR="00D62EE5" w:rsidRDefault="00744A92">
      <w:pPr>
        <w:pStyle w:val="Default"/>
        <w:ind w:firstLine="708"/>
        <w:jc w:val="both"/>
      </w:pPr>
      <w:r>
        <w:t xml:space="preserve">К землям лесного фонда согласно статье 101 Земельного кодекса Российской Федерации относятся </w:t>
      </w:r>
      <w:r>
        <w:rPr>
          <w:rStyle w:val="blk"/>
        </w:rPr>
        <w:t>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D62EE5" w:rsidRDefault="00744A92">
      <w:pPr>
        <w:widowControl w:val="0"/>
        <w:overflowPunct w:val="0"/>
        <w:autoSpaceDE w:val="0"/>
        <w:spacing w:after="0" w:line="240" w:lineRule="auto"/>
        <w:ind w:firstLine="708"/>
        <w:jc w:val="both"/>
      </w:pPr>
      <w:r>
        <w:rPr>
          <w:rFonts w:ascii="Times New Roman" w:hAnsi="Times New Roman"/>
          <w:sz w:val="24"/>
          <w:szCs w:val="24"/>
        </w:rPr>
        <w:t>В соответствии с пунктом 6 статьи 36 Градостроительного кодекса Российской Федерации градостроительные регламенты не устанавливаются для земель лесного фонда.</w:t>
      </w:r>
    </w:p>
    <w:p w:rsidR="00D62EE5" w:rsidRDefault="00744A92">
      <w:pPr>
        <w:pStyle w:val="Default"/>
        <w:ind w:firstLine="708"/>
        <w:jc w:val="both"/>
      </w:pPr>
      <w:r>
        <w:rPr>
          <w:rStyle w:val="blk"/>
        </w:rPr>
        <w:t xml:space="preserve">Порядок использования и охраны земель лесного фонда регулируется Земельным кодексом Российской Федерации и лесным законодательством и определяется уполномоченными федеральными органами исполнительной власти, </w:t>
      </w:r>
      <w:r>
        <w:rPr>
          <w:highlight w:val="white"/>
        </w:rPr>
        <w:t>уполномоченными органами исполнительной власти Белгородской области или уполномоченными органами местного самоуправления в соответствии с федеральными</w:t>
      </w:r>
      <w:r>
        <w:rPr>
          <w:rStyle w:val="apple-converted-space"/>
          <w:highlight w:val="white"/>
        </w:rPr>
        <w:t xml:space="preserve"> </w:t>
      </w:r>
      <w:r>
        <w:t>законами</w:t>
      </w:r>
      <w:r>
        <w:rPr>
          <w:rStyle w:val="blk"/>
        </w:rPr>
        <w:t>.</w:t>
      </w:r>
    </w:p>
    <w:p w:rsidR="00D62EE5" w:rsidRDefault="00D62EE5">
      <w:pPr>
        <w:pStyle w:val="Default"/>
        <w:ind w:firstLine="708"/>
        <w:jc w:val="both"/>
      </w:pPr>
    </w:p>
    <w:p w:rsidR="00D62EE5" w:rsidRDefault="00744A92">
      <w:pPr>
        <w:pStyle w:val="Default"/>
        <w:ind w:firstLine="708"/>
        <w:jc w:val="both"/>
      </w:pPr>
      <w:r>
        <w:rPr>
          <w:rStyle w:val="blk"/>
          <w:b/>
        </w:rPr>
        <w:t>Статья 19. Земли, покрытые поверхностными водами.</w:t>
      </w:r>
    </w:p>
    <w:p w:rsidR="00D62EE5" w:rsidRDefault="00D62EE5">
      <w:pPr>
        <w:widowControl w:val="0"/>
        <w:overflowPunct w:val="0"/>
        <w:autoSpaceDE w:val="0"/>
        <w:spacing w:after="0" w:line="240" w:lineRule="auto"/>
        <w:ind w:right="-31" w:firstLine="708"/>
      </w:pPr>
    </w:p>
    <w:p w:rsidR="00D62EE5" w:rsidRDefault="00744A92">
      <w:pPr>
        <w:widowControl w:val="0"/>
        <w:overflowPunct w:val="0"/>
        <w:autoSpaceDE w:val="0"/>
        <w:spacing w:after="0" w:line="240" w:lineRule="auto"/>
        <w:ind w:right="-31" w:firstLine="708"/>
      </w:pPr>
      <w:r>
        <w:rPr>
          <w:rFonts w:ascii="Times New Roman" w:hAnsi="Times New Roman"/>
          <w:sz w:val="24"/>
          <w:szCs w:val="24"/>
        </w:rPr>
        <w:t>Наименование: земли, покрытые поверхностными водами.</w:t>
      </w:r>
    </w:p>
    <w:p w:rsidR="00D62EE5" w:rsidRDefault="00744A92">
      <w:pPr>
        <w:widowControl w:val="0"/>
        <w:overflowPunct w:val="0"/>
        <w:autoSpaceDE w:val="0"/>
        <w:spacing w:after="0" w:line="240" w:lineRule="auto"/>
        <w:ind w:right="-31" w:firstLine="708"/>
      </w:pPr>
      <w:r>
        <w:rPr>
          <w:rFonts w:ascii="Times New Roman" w:hAnsi="Times New Roman"/>
          <w:sz w:val="24"/>
          <w:szCs w:val="24"/>
        </w:rPr>
        <w:t xml:space="preserve">Обозначение: </w:t>
      </w:r>
      <w:r>
        <w:rPr>
          <w:rFonts w:ascii="Times New Roman" w:hAnsi="Times New Roman"/>
          <w:b/>
          <w:sz w:val="24"/>
          <w:szCs w:val="24"/>
        </w:rPr>
        <w:t>Пл-1.</w:t>
      </w:r>
    </w:p>
    <w:p w:rsidR="00D62EE5" w:rsidRDefault="00744A92">
      <w:pPr>
        <w:widowControl w:val="0"/>
        <w:overflowPunct w:val="0"/>
        <w:autoSpaceDE w:val="0"/>
        <w:spacing w:after="0" w:line="240" w:lineRule="auto"/>
        <w:ind w:right="-31" w:firstLine="708"/>
        <w:jc w:val="both"/>
      </w:pPr>
      <w:r>
        <w:rPr>
          <w:rFonts w:ascii="Times New Roman" w:hAnsi="Times New Roman"/>
          <w:sz w:val="24"/>
          <w:szCs w:val="24"/>
        </w:rPr>
        <w:t>Земли, покрытые поверхностными водами согласно статье 102 Земельного кодекса Российской Федерации, относятся к землям водного фонда.</w:t>
      </w:r>
    </w:p>
    <w:p w:rsidR="00D62EE5" w:rsidRDefault="00744A92">
      <w:pPr>
        <w:widowControl w:val="0"/>
        <w:overflowPunct w:val="0"/>
        <w:autoSpaceDE w:val="0"/>
        <w:spacing w:after="0" w:line="240" w:lineRule="auto"/>
        <w:ind w:right="-31" w:firstLine="708"/>
        <w:jc w:val="both"/>
      </w:pPr>
      <w:r>
        <w:rPr>
          <w:rFonts w:ascii="Times New Roman" w:hAnsi="Times New Roman"/>
          <w:sz w:val="24"/>
          <w:szCs w:val="24"/>
        </w:rPr>
        <w:t>На землях, покрытых поверхностными водами, не осуществляется образование земельных участков.</w:t>
      </w:r>
    </w:p>
    <w:p w:rsidR="00D62EE5" w:rsidRDefault="00744A92">
      <w:pPr>
        <w:widowControl w:val="0"/>
        <w:overflowPunct w:val="0"/>
        <w:autoSpaceDE w:val="0"/>
        <w:spacing w:after="0" w:line="240" w:lineRule="auto"/>
        <w:ind w:firstLine="708"/>
        <w:jc w:val="both"/>
      </w:pPr>
      <w:r>
        <w:rPr>
          <w:rFonts w:ascii="Times New Roman" w:hAnsi="Times New Roman"/>
          <w:sz w:val="24"/>
          <w:szCs w:val="24"/>
        </w:rPr>
        <w:t>В соответствии с пунктом 6 статьи 36 Градостроительного кодекса Российской Федерации градостроительные регламенты не устанавливаются для земель, покрытых поверхностными водами.</w:t>
      </w:r>
    </w:p>
    <w:p w:rsidR="00D62EE5" w:rsidRDefault="00744A92">
      <w:pPr>
        <w:pStyle w:val="Default"/>
        <w:ind w:firstLine="708"/>
        <w:jc w:val="both"/>
      </w:pPr>
      <w:r>
        <w:rPr>
          <w:rStyle w:val="blk"/>
        </w:rPr>
        <w:t xml:space="preserve">Порядок использования и охраны земель водного фонда определяется Земельным кодексом Российской Федерации и водным законодательством и определяется </w:t>
      </w:r>
      <w:r>
        <w:rPr>
          <w:rStyle w:val="blk"/>
        </w:rPr>
        <w:lastRenderedPageBreak/>
        <w:t xml:space="preserve">уполномоченными федеральными органами исполнительной власти, </w:t>
      </w:r>
      <w:r>
        <w:rPr>
          <w:highlight w:val="white"/>
        </w:rPr>
        <w:t>уполномоченными органами исполнительной власти Белгородской области или уполномоченными органами местного самоуправления в соответствии с федеральными</w:t>
      </w:r>
      <w:r>
        <w:rPr>
          <w:rStyle w:val="apple-converted-space"/>
          <w:highlight w:val="white"/>
        </w:rPr>
        <w:t xml:space="preserve"> </w:t>
      </w:r>
      <w:r>
        <w:t>законами</w:t>
      </w:r>
      <w:r>
        <w:rPr>
          <w:rStyle w:val="blk"/>
        </w:rPr>
        <w:t>.</w:t>
      </w:r>
    </w:p>
    <w:p w:rsidR="00D62EE5" w:rsidRDefault="00D62EE5">
      <w:pPr>
        <w:pStyle w:val="Default"/>
        <w:ind w:firstLine="708"/>
        <w:jc w:val="both"/>
      </w:pPr>
    </w:p>
    <w:p w:rsidR="00D62EE5" w:rsidRDefault="00744A92">
      <w:pPr>
        <w:widowControl w:val="0"/>
        <w:overflowPunct w:val="0"/>
        <w:autoSpaceDE w:val="0"/>
        <w:spacing w:after="0" w:line="240" w:lineRule="auto"/>
        <w:ind w:firstLine="708"/>
        <w:jc w:val="both"/>
      </w:pPr>
      <w:r>
        <w:rPr>
          <w:rFonts w:ascii="Times New Roman" w:hAnsi="Times New Roman"/>
          <w:b/>
          <w:bCs/>
          <w:sz w:val="24"/>
          <w:szCs w:val="24"/>
        </w:rPr>
        <w:t>Статья 20. Зона особо охраняемых природных территорий.</w:t>
      </w:r>
    </w:p>
    <w:p w:rsidR="00D62EE5" w:rsidRDefault="00D62EE5">
      <w:pPr>
        <w:widowControl w:val="0"/>
        <w:autoSpaceDE w:val="0"/>
        <w:spacing w:after="0" w:line="240" w:lineRule="auto"/>
        <w:rPr>
          <w:rFonts w:ascii="Times New Roman" w:hAnsi="Times New Roman"/>
          <w:sz w:val="24"/>
          <w:szCs w:val="24"/>
        </w:rPr>
      </w:pPr>
    </w:p>
    <w:p w:rsidR="00D62EE5" w:rsidRDefault="00744A92">
      <w:pPr>
        <w:widowControl w:val="0"/>
        <w:overflowPunct w:val="0"/>
        <w:autoSpaceDE w:val="0"/>
        <w:spacing w:after="0" w:line="240" w:lineRule="auto"/>
        <w:ind w:right="-31" w:firstLine="709"/>
      </w:pPr>
      <w:r>
        <w:rPr>
          <w:rFonts w:ascii="Times New Roman" w:hAnsi="Times New Roman"/>
          <w:sz w:val="24"/>
          <w:szCs w:val="24"/>
        </w:rPr>
        <w:t>Наименование: зона особо охраняемой природной территории.</w:t>
      </w:r>
    </w:p>
    <w:p w:rsidR="00D62EE5" w:rsidRDefault="00744A92">
      <w:pPr>
        <w:widowControl w:val="0"/>
        <w:overflowPunct w:val="0"/>
        <w:autoSpaceDE w:val="0"/>
        <w:spacing w:after="0" w:line="240" w:lineRule="auto"/>
        <w:ind w:right="-31" w:firstLine="709"/>
      </w:pPr>
      <w:r>
        <w:rPr>
          <w:rFonts w:ascii="Times New Roman" w:hAnsi="Times New Roman"/>
          <w:sz w:val="24"/>
          <w:szCs w:val="24"/>
        </w:rPr>
        <w:t xml:space="preserve">Обозначение: </w:t>
      </w:r>
      <w:r>
        <w:rPr>
          <w:rFonts w:ascii="Times New Roman" w:hAnsi="Times New Roman"/>
          <w:b/>
          <w:sz w:val="24"/>
          <w:szCs w:val="24"/>
        </w:rPr>
        <w:t>ОПТ.</w:t>
      </w:r>
    </w:p>
    <w:p w:rsidR="00D62EE5" w:rsidRDefault="00744A92">
      <w:pPr>
        <w:pStyle w:val="Default"/>
        <w:ind w:firstLine="708"/>
        <w:jc w:val="both"/>
      </w:pPr>
      <w:r>
        <w:rPr>
          <w:rStyle w:val="blk"/>
        </w:rPr>
        <w:t xml:space="preserve">На территории Ровеньского района постановлением </w:t>
      </w:r>
      <w:r>
        <w:rPr>
          <w:rFonts w:eastAsia="Times New Roman"/>
          <w:lang w:eastAsia="ru-RU"/>
        </w:rPr>
        <w:t>главы администрации Белгородской области от 26.08.1998 г. №469 «Об организации природного парка «Ровеньский» организован природный парк «Ровеньский». В ведение природного парка «Ровеньский» без права распоряжения землей со статусом комплексных заказников регионального значения переданы земельные участки, расположенные в том числе и на территории Поселения. Сведения о границах особо охраняемой территории регионального значения природного парка «Ровеньский» учтены в государственном кадастре недвижимости.</w:t>
      </w:r>
    </w:p>
    <w:p w:rsidR="00D62EE5" w:rsidRDefault="00744A92">
      <w:pPr>
        <w:autoSpaceDE w:val="0"/>
        <w:spacing w:after="0" w:line="240" w:lineRule="auto"/>
        <w:ind w:firstLine="708"/>
      </w:pPr>
      <w:r>
        <w:rPr>
          <w:rFonts w:ascii="Times New Roman" w:hAnsi="Times New Roman"/>
          <w:color w:val="000000"/>
          <w:sz w:val="24"/>
          <w:szCs w:val="24"/>
          <w:lang w:eastAsia="ru-RU"/>
        </w:rPr>
        <w:t xml:space="preserve">Основными задачами природного парка «Ровеньский» являются: </w:t>
      </w:r>
    </w:p>
    <w:p w:rsidR="00D62EE5" w:rsidRDefault="00744A92">
      <w:pPr>
        <w:autoSpaceDE w:val="0"/>
        <w:spacing w:after="0" w:line="240" w:lineRule="auto"/>
        <w:ind w:firstLine="708"/>
      </w:pPr>
      <w:r>
        <w:rPr>
          <w:rFonts w:ascii="Times New Roman" w:hAnsi="Times New Roman"/>
          <w:color w:val="000000"/>
          <w:sz w:val="24"/>
          <w:szCs w:val="24"/>
          <w:lang w:eastAsia="ru-RU"/>
        </w:rPr>
        <w:t xml:space="preserve">сохранение природной среды, природных ландшафтов; </w:t>
      </w:r>
    </w:p>
    <w:p w:rsidR="00D62EE5" w:rsidRDefault="00744A92">
      <w:pPr>
        <w:autoSpaceDE w:val="0"/>
        <w:spacing w:after="0" w:line="240" w:lineRule="auto"/>
        <w:ind w:firstLine="708"/>
      </w:pPr>
      <w:r>
        <w:rPr>
          <w:rFonts w:ascii="Times New Roman" w:hAnsi="Times New Roman"/>
          <w:color w:val="000000"/>
          <w:sz w:val="24"/>
          <w:szCs w:val="24"/>
          <w:lang w:eastAsia="ru-RU"/>
        </w:rPr>
        <w:t xml:space="preserve">содействие в комплексном социально-экономическом развитии заволжской территории и ее населенных пунктов; </w:t>
      </w:r>
    </w:p>
    <w:p w:rsidR="00D62EE5" w:rsidRDefault="00744A92">
      <w:pPr>
        <w:autoSpaceDE w:val="0"/>
        <w:spacing w:after="0" w:line="240" w:lineRule="auto"/>
        <w:ind w:firstLine="708"/>
        <w:jc w:val="both"/>
      </w:pPr>
      <w:r>
        <w:rPr>
          <w:rFonts w:ascii="Times New Roman" w:hAnsi="Times New Roman"/>
          <w:color w:val="000000"/>
          <w:sz w:val="24"/>
          <w:szCs w:val="24"/>
          <w:lang w:eastAsia="ru-RU"/>
        </w:rPr>
        <w:t xml:space="preserve">упорядочение использования земель рекреационного и оздоровительного значения; </w:t>
      </w:r>
    </w:p>
    <w:p w:rsidR="00D62EE5" w:rsidRDefault="00744A92">
      <w:pPr>
        <w:autoSpaceDE w:val="0"/>
        <w:spacing w:after="0" w:line="240" w:lineRule="auto"/>
        <w:ind w:firstLine="708"/>
        <w:jc w:val="both"/>
      </w:pPr>
      <w:r>
        <w:rPr>
          <w:rFonts w:ascii="Times New Roman" w:hAnsi="Times New Roman"/>
          <w:color w:val="000000"/>
          <w:sz w:val="24"/>
          <w:szCs w:val="24"/>
          <w:lang w:eastAsia="ru-RU"/>
        </w:rPr>
        <w:t xml:space="preserve">создание условий для регулируемого туризма и отдыха, сохранение и воспроизводство рекреационных ресурсов; </w:t>
      </w:r>
    </w:p>
    <w:p w:rsidR="00D62EE5" w:rsidRDefault="00744A92">
      <w:pPr>
        <w:autoSpaceDE w:val="0"/>
        <w:spacing w:after="0" w:line="240" w:lineRule="auto"/>
        <w:ind w:firstLine="708"/>
        <w:jc w:val="both"/>
      </w:pPr>
      <w:r>
        <w:rPr>
          <w:rFonts w:ascii="Times New Roman" w:hAnsi="Times New Roman"/>
          <w:color w:val="000000"/>
          <w:sz w:val="24"/>
          <w:szCs w:val="24"/>
          <w:lang w:eastAsia="ru-RU"/>
        </w:rPr>
        <w:t xml:space="preserve">разработка и внедрение эффективных методов охраны природы и поддержание экологического баланса в условиях рекреационного использования территории; </w:t>
      </w:r>
    </w:p>
    <w:p w:rsidR="00D62EE5" w:rsidRDefault="00744A92">
      <w:pPr>
        <w:autoSpaceDE w:val="0"/>
        <w:spacing w:after="0" w:line="240" w:lineRule="auto"/>
        <w:ind w:firstLine="708"/>
        <w:jc w:val="both"/>
      </w:pPr>
      <w:r>
        <w:rPr>
          <w:rFonts w:ascii="Times New Roman" w:hAnsi="Times New Roman"/>
          <w:color w:val="000000"/>
          <w:sz w:val="24"/>
          <w:szCs w:val="24"/>
          <w:lang w:eastAsia="ru-RU"/>
        </w:rPr>
        <w:t xml:space="preserve">восстановление, сохранение и развитие народных промыслов, эстетических и этнических ценностей, экологическое просвещение; </w:t>
      </w:r>
    </w:p>
    <w:p w:rsidR="00D62EE5" w:rsidRDefault="00744A92">
      <w:pPr>
        <w:autoSpaceDE w:val="0"/>
        <w:spacing w:after="0" w:line="240" w:lineRule="auto"/>
        <w:ind w:firstLine="708"/>
        <w:jc w:val="both"/>
      </w:pPr>
      <w:r>
        <w:rPr>
          <w:rFonts w:ascii="Times New Roman" w:hAnsi="Times New Roman"/>
          <w:color w:val="000000"/>
          <w:sz w:val="24"/>
          <w:szCs w:val="24"/>
          <w:lang w:eastAsia="ru-RU"/>
        </w:rPr>
        <w:t xml:space="preserve">охрана и содержание в надлежащем состоянии памятников истории и культуры; </w:t>
      </w:r>
    </w:p>
    <w:p w:rsidR="00D62EE5" w:rsidRDefault="00744A92">
      <w:pPr>
        <w:pStyle w:val="Default"/>
        <w:ind w:firstLine="708"/>
        <w:jc w:val="both"/>
      </w:pPr>
      <w:r>
        <w:rPr>
          <w:lang w:eastAsia="ru-RU"/>
        </w:rPr>
        <w:t>просветительская экологическая работа.</w:t>
      </w:r>
    </w:p>
    <w:p w:rsidR="00D62EE5" w:rsidRDefault="00744A92">
      <w:pPr>
        <w:pStyle w:val="Default"/>
        <w:ind w:firstLine="708"/>
        <w:jc w:val="both"/>
      </w:pPr>
      <w:r>
        <w:rPr>
          <w:rFonts w:eastAsia="Times New Roman"/>
          <w:szCs w:val="31"/>
          <w:lang w:eastAsia="ru-RU"/>
        </w:rPr>
        <w:t>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D62EE5" w:rsidRDefault="00744A92">
      <w:pPr>
        <w:spacing w:after="0" w:line="240" w:lineRule="auto"/>
        <w:ind w:firstLine="708"/>
        <w:jc w:val="both"/>
      </w:pPr>
      <w:r>
        <w:rPr>
          <w:rFonts w:ascii="Times New Roman" w:eastAsia="Times New Roman" w:hAnsi="Times New Roman"/>
          <w:bCs/>
          <w:sz w:val="24"/>
          <w:szCs w:val="24"/>
          <w:lang w:eastAsia="ru-RU"/>
        </w:rPr>
        <w:t>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D62EE5" w:rsidRDefault="00744A92">
      <w:pPr>
        <w:pStyle w:val="Default"/>
        <w:ind w:firstLine="709"/>
        <w:jc w:val="both"/>
      </w:pPr>
      <w:r>
        <w:rPr>
          <w:szCs w:val="20"/>
        </w:rPr>
        <w:t>На землях, переданных в ведение природного парка «Ровеньский» без изъятия, мероприятия по особому режиму охраны и рациональному использованию особо охраняемых территорий проводятся совместно с землевладельцами или по согласованию с ними.</w:t>
      </w:r>
    </w:p>
    <w:p w:rsidR="00D62EE5" w:rsidRDefault="00744A92">
      <w:pPr>
        <w:pStyle w:val="Default"/>
        <w:ind w:firstLine="708"/>
        <w:jc w:val="both"/>
      </w:pPr>
      <w:r>
        <w:rPr>
          <w:rFonts w:eastAsia="Times New Roman"/>
          <w:bCs/>
          <w:lang w:eastAsia="ru-RU"/>
        </w:rPr>
        <w:t xml:space="preserve">Конкретные особенности, зонирование и режим природного парка определен Положением о природном парке «Ровеньский» утвержденным </w:t>
      </w:r>
      <w:r>
        <w:rPr>
          <w:rStyle w:val="blk"/>
        </w:rPr>
        <w:t xml:space="preserve">постановлением </w:t>
      </w:r>
      <w:r>
        <w:rPr>
          <w:rFonts w:eastAsia="Times New Roman"/>
          <w:lang w:eastAsia="ru-RU"/>
        </w:rPr>
        <w:t>главы администрации Белгородской области от 26.08.1998 г. №469 «Об организации природного парка «Ровеньский».</w:t>
      </w:r>
    </w:p>
    <w:p w:rsidR="00D62EE5" w:rsidRDefault="00744A92">
      <w:pPr>
        <w:pStyle w:val="Default"/>
        <w:ind w:firstLine="708"/>
        <w:jc w:val="both"/>
      </w:pPr>
      <w:r>
        <w:rPr>
          <w:rFonts w:eastAsia="Times New Roman"/>
          <w:lang w:eastAsia="ru-RU"/>
        </w:rPr>
        <w:t>Согласно Положению о природном парке «Ровеньский», на земельных участках, отнесенных по статусу к региональным комплексным заказникам, запрещается:</w:t>
      </w:r>
    </w:p>
    <w:p w:rsidR="00D62EE5" w:rsidRDefault="00744A92">
      <w:pPr>
        <w:pStyle w:val="Default"/>
        <w:ind w:firstLine="708"/>
        <w:jc w:val="both"/>
      </w:pPr>
      <w:r>
        <w:t>1) распашка территории;</w:t>
      </w:r>
    </w:p>
    <w:p w:rsidR="00D62EE5" w:rsidRDefault="00744A92">
      <w:pPr>
        <w:pStyle w:val="Default"/>
        <w:ind w:firstLine="708"/>
        <w:jc w:val="both"/>
      </w:pPr>
      <w:r>
        <w:t xml:space="preserve">2) рубка леса, кроме рубок ухода и санитарных рубок, направленных на сохранение лесных насаждений и усиление эстетических свойств леса; </w:t>
      </w:r>
    </w:p>
    <w:p w:rsidR="00D62EE5" w:rsidRDefault="00744A92">
      <w:pPr>
        <w:pStyle w:val="Default"/>
        <w:ind w:firstLine="708"/>
        <w:jc w:val="both"/>
      </w:pPr>
      <w:r>
        <w:t xml:space="preserve">3) повреждение деревьев и кустарников, </w:t>
      </w:r>
      <w:proofErr w:type="spellStart"/>
      <w:r>
        <w:t>вытаптывание</w:t>
      </w:r>
      <w:proofErr w:type="spellEnd"/>
      <w:r>
        <w:t xml:space="preserve"> растительного покрова и уплотнение почвы; </w:t>
      </w:r>
    </w:p>
    <w:p w:rsidR="00D62EE5" w:rsidRDefault="00744A92">
      <w:pPr>
        <w:pStyle w:val="Default"/>
        <w:ind w:firstLine="708"/>
        <w:jc w:val="both"/>
      </w:pPr>
      <w:r>
        <w:t xml:space="preserve">4) охота на животных, </w:t>
      </w:r>
      <w:proofErr w:type="spellStart"/>
      <w:r>
        <w:t>распугивание</w:t>
      </w:r>
      <w:proofErr w:type="spellEnd"/>
      <w:r>
        <w:t xml:space="preserve"> животных и птиц, посещение людей в гнездовой период, рыбная ловля; </w:t>
      </w:r>
    </w:p>
    <w:p w:rsidR="00D62EE5" w:rsidRDefault="00744A92">
      <w:pPr>
        <w:pStyle w:val="Default"/>
        <w:ind w:firstLine="708"/>
        <w:jc w:val="both"/>
      </w:pPr>
      <w:r>
        <w:t xml:space="preserve">5) строительство промышленных и хозяйственных объектов, разработка полезных ископаемых; </w:t>
      </w:r>
    </w:p>
    <w:p w:rsidR="00D62EE5" w:rsidRDefault="00744A92">
      <w:pPr>
        <w:pStyle w:val="Default"/>
        <w:ind w:firstLine="708"/>
        <w:jc w:val="both"/>
      </w:pPr>
      <w:r>
        <w:t xml:space="preserve">6) устройство свалок, сжигание отходов: </w:t>
      </w:r>
    </w:p>
    <w:p w:rsidR="00D62EE5" w:rsidRDefault="00744A92">
      <w:pPr>
        <w:pStyle w:val="Default"/>
        <w:ind w:firstLine="708"/>
        <w:jc w:val="both"/>
      </w:pPr>
      <w:r>
        <w:t xml:space="preserve">7) применение ядохимикатов; </w:t>
      </w:r>
    </w:p>
    <w:p w:rsidR="00D62EE5" w:rsidRDefault="00744A92">
      <w:pPr>
        <w:pStyle w:val="Default"/>
        <w:ind w:firstLine="708"/>
        <w:jc w:val="both"/>
      </w:pPr>
      <w:r>
        <w:t xml:space="preserve">8) разведение костров; </w:t>
      </w:r>
    </w:p>
    <w:p w:rsidR="00D62EE5" w:rsidRDefault="00744A92">
      <w:pPr>
        <w:pStyle w:val="Default"/>
        <w:ind w:firstLine="708"/>
        <w:jc w:val="both"/>
      </w:pPr>
      <w:r>
        <w:t xml:space="preserve">9) сбор цветов и лекарственных трав; </w:t>
      </w:r>
    </w:p>
    <w:p w:rsidR="00D62EE5" w:rsidRDefault="00744A92">
      <w:pPr>
        <w:pStyle w:val="Default"/>
        <w:ind w:firstLine="708"/>
        <w:jc w:val="both"/>
      </w:pPr>
      <w:r>
        <w:t xml:space="preserve">10) устройство стоянок автомобилей в недозволенных местах; </w:t>
      </w:r>
    </w:p>
    <w:p w:rsidR="00D62EE5" w:rsidRDefault="00744A92">
      <w:pPr>
        <w:pStyle w:val="Default"/>
        <w:ind w:firstLine="708"/>
        <w:jc w:val="both"/>
      </w:pPr>
      <w:r>
        <w:lastRenderedPageBreak/>
        <w:t xml:space="preserve">11) другие действия, которые могут привести к ухудшению качества окружающей среды или сокращению биоразнообразия, указанные в паспорте на данную особо охраняемую территорию. </w:t>
      </w:r>
    </w:p>
    <w:p w:rsidR="00D62EE5" w:rsidRDefault="00744A92">
      <w:pPr>
        <w:pStyle w:val="Default"/>
        <w:ind w:firstLine="708"/>
        <w:jc w:val="both"/>
      </w:pPr>
      <w:r>
        <w:t xml:space="preserve">На земельных участках, отнесенных по статусу к региональным комплексным заказникам, разрешается: </w:t>
      </w:r>
    </w:p>
    <w:p w:rsidR="00D62EE5" w:rsidRDefault="00744A92">
      <w:pPr>
        <w:pStyle w:val="Default"/>
        <w:ind w:firstLine="708"/>
        <w:jc w:val="both"/>
      </w:pPr>
      <w:r>
        <w:t xml:space="preserve">1) проводить противопожарные мероприятия; </w:t>
      </w:r>
    </w:p>
    <w:p w:rsidR="00D62EE5" w:rsidRDefault="00744A92">
      <w:pPr>
        <w:pStyle w:val="Default"/>
        <w:ind w:firstLine="708"/>
        <w:jc w:val="both"/>
      </w:pPr>
      <w:r>
        <w:t xml:space="preserve">2) проводить лесозащитные мероприятия, преимущественно биологическими методами; </w:t>
      </w:r>
    </w:p>
    <w:p w:rsidR="00D62EE5" w:rsidRDefault="00744A92">
      <w:pPr>
        <w:pStyle w:val="Default"/>
        <w:ind w:firstLine="708"/>
        <w:jc w:val="both"/>
      </w:pPr>
      <w:r>
        <w:t xml:space="preserve">3) посещать территории для проведения научных исследований, включая сбор научных коллекций и фотографирование; </w:t>
      </w:r>
    </w:p>
    <w:p w:rsidR="00D62EE5" w:rsidRDefault="00744A92">
      <w:pPr>
        <w:pStyle w:val="Default"/>
        <w:ind w:firstLine="708"/>
        <w:jc w:val="both"/>
      </w:pPr>
      <w:r>
        <w:t xml:space="preserve">4) выращивать травы в установленные сроки с периодичностью, обеспечивающей сохранение естественного травяного покрова и биоразнообразия; </w:t>
      </w:r>
    </w:p>
    <w:p w:rsidR="00D62EE5" w:rsidRDefault="00744A92">
      <w:pPr>
        <w:pStyle w:val="Default"/>
        <w:ind w:firstLine="708"/>
        <w:jc w:val="both"/>
      </w:pPr>
      <w:r>
        <w:t xml:space="preserve">5) использовать территорию для организованного отдыха по согласованию с администрацией Природного парка; </w:t>
      </w:r>
    </w:p>
    <w:p w:rsidR="00D62EE5" w:rsidRDefault="00744A92">
      <w:pPr>
        <w:pStyle w:val="Default"/>
        <w:ind w:firstLine="708"/>
        <w:jc w:val="both"/>
      </w:pPr>
      <w:r>
        <w:t xml:space="preserve">6) собирать цветы и лекарственные травы в согласованные с Природным парком объемах и сроки на основе выданной в установленном порядке лицензии; </w:t>
      </w:r>
    </w:p>
    <w:p w:rsidR="00D62EE5" w:rsidRDefault="00744A92">
      <w:pPr>
        <w:spacing w:after="0" w:line="240" w:lineRule="auto"/>
        <w:ind w:firstLine="708"/>
        <w:jc w:val="both"/>
      </w:pPr>
      <w:r>
        <w:rPr>
          <w:rFonts w:ascii="Times New Roman" w:hAnsi="Times New Roman"/>
          <w:sz w:val="24"/>
          <w:szCs w:val="24"/>
        </w:rPr>
        <w:t>7) другие действия, которые позволяют рационально использовать территорию без ухудшения качества окружающей среды или сокращения биоразнообразия, указанные в паспорте на данную особо охраняемую территорию;</w:t>
      </w:r>
    </w:p>
    <w:p w:rsidR="00D62EE5" w:rsidRDefault="00744A92">
      <w:pPr>
        <w:pStyle w:val="Default"/>
        <w:ind w:firstLine="708"/>
        <w:jc w:val="both"/>
      </w:pPr>
      <w:r>
        <w:rPr>
          <w:rStyle w:val="blk"/>
        </w:rPr>
        <w:t xml:space="preserve">Земли природных парков согласно статье 95 Земельного кодекса Российской Федерации относятся к землям </w:t>
      </w:r>
      <w:r>
        <w:rPr>
          <w:rFonts w:eastAsia="Times New Roman"/>
          <w:szCs w:val="31"/>
          <w:lang w:eastAsia="ru-RU"/>
        </w:rPr>
        <w:t>особо охраняемых природных территорий.</w:t>
      </w:r>
    </w:p>
    <w:p w:rsidR="00D62EE5" w:rsidRDefault="00744A92">
      <w:pPr>
        <w:widowControl w:val="0"/>
        <w:overflowPunct w:val="0"/>
        <w:autoSpaceDE w:val="0"/>
        <w:spacing w:after="0" w:line="240" w:lineRule="auto"/>
        <w:ind w:firstLine="708"/>
        <w:jc w:val="both"/>
      </w:pPr>
      <w:r>
        <w:rPr>
          <w:rFonts w:ascii="Times New Roman" w:hAnsi="Times New Roman"/>
          <w:sz w:val="24"/>
          <w:szCs w:val="24"/>
        </w:rPr>
        <w:t xml:space="preserve">В соответствии с пунктом 6 статьи 36 Градостроительного Кодекса Российской Федерации градостроительные регламенты не устанавливаются для </w:t>
      </w:r>
      <w:r>
        <w:rPr>
          <w:rStyle w:val="blk"/>
          <w:rFonts w:ascii="Times New Roman" w:hAnsi="Times New Roman"/>
          <w:sz w:val="24"/>
          <w:szCs w:val="24"/>
        </w:rPr>
        <w:t>земель особо охраняемых природных территорий (за исключением земель лечебно-оздоровительных местностей и курортов).</w:t>
      </w:r>
    </w:p>
    <w:p w:rsidR="00D62EE5" w:rsidRDefault="00D62EE5">
      <w:pPr>
        <w:pStyle w:val="Default"/>
        <w:ind w:firstLine="708"/>
        <w:jc w:val="both"/>
      </w:pPr>
    </w:p>
    <w:p w:rsidR="00D62EE5" w:rsidRDefault="00744A92">
      <w:pPr>
        <w:widowControl w:val="0"/>
        <w:overflowPunct w:val="0"/>
        <w:autoSpaceDE w:val="0"/>
        <w:spacing w:after="0" w:line="240" w:lineRule="auto"/>
        <w:ind w:firstLine="708"/>
        <w:jc w:val="both"/>
      </w:pPr>
      <w:r>
        <w:rPr>
          <w:rFonts w:ascii="Times New Roman" w:hAnsi="Times New Roman"/>
          <w:b/>
          <w:bCs/>
          <w:sz w:val="24"/>
          <w:szCs w:val="24"/>
        </w:rPr>
        <w:t>Статья 21. Зона сельскохозяйственных угодий.</w:t>
      </w:r>
    </w:p>
    <w:p w:rsidR="00D62EE5" w:rsidRDefault="00D62EE5">
      <w:pPr>
        <w:widowControl w:val="0"/>
        <w:tabs>
          <w:tab w:val="left" w:pos="1216"/>
        </w:tabs>
        <w:overflowPunct w:val="0"/>
        <w:autoSpaceDE w:val="0"/>
        <w:spacing w:after="0" w:line="240" w:lineRule="auto"/>
        <w:ind w:firstLine="708"/>
        <w:jc w:val="both"/>
        <w:rPr>
          <w:rFonts w:ascii="Times New Roman" w:hAnsi="Times New Roman"/>
          <w:b/>
          <w:bCs/>
          <w:sz w:val="24"/>
          <w:szCs w:val="24"/>
        </w:rPr>
      </w:pPr>
    </w:p>
    <w:p w:rsidR="00D62EE5" w:rsidRDefault="00744A92">
      <w:pPr>
        <w:widowControl w:val="0"/>
        <w:overflowPunct w:val="0"/>
        <w:autoSpaceDE w:val="0"/>
        <w:spacing w:after="0" w:line="240" w:lineRule="auto"/>
        <w:ind w:right="1380" w:firstLine="708"/>
      </w:pPr>
      <w:r>
        <w:rPr>
          <w:rFonts w:ascii="Times New Roman" w:hAnsi="Times New Roman"/>
          <w:sz w:val="24"/>
          <w:szCs w:val="24"/>
        </w:rPr>
        <w:t>Наименование: зона сельскохозяйственных угодий.</w:t>
      </w:r>
    </w:p>
    <w:p w:rsidR="00D62EE5" w:rsidRDefault="00744A92">
      <w:pPr>
        <w:widowControl w:val="0"/>
        <w:overflowPunct w:val="0"/>
        <w:autoSpaceDE w:val="0"/>
        <w:spacing w:after="0" w:line="240" w:lineRule="auto"/>
        <w:ind w:right="1380" w:firstLine="708"/>
      </w:pPr>
      <w:r>
        <w:rPr>
          <w:rFonts w:ascii="Times New Roman" w:hAnsi="Times New Roman"/>
          <w:sz w:val="24"/>
          <w:szCs w:val="24"/>
        </w:rPr>
        <w:t xml:space="preserve">Обозначение: </w:t>
      </w:r>
      <w:r>
        <w:rPr>
          <w:rFonts w:ascii="Times New Roman" w:hAnsi="Times New Roman"/>
          <w:b/>
          <w:sz w:val="24"/>
          <w:szCs w:val="24"/>
        </w:rPr>
        <w:t>Сх1.</w:t>
      </w:r>
    </w:p>
    <w:p w:rsidR="00D62EE5" w:rsidRDefault="00744A92">
      <w:pPr>
        <w:spacing w:after="0" w:line="240" w:lineRule="auto"/>
        <w:ind w:firstLine="708"/>
        <w:jc w:val="both"/>
      </w:pPr>
      <w:r>
        <w:rPr>
          <w:rFonts w:ascii="Times New Roman" w:eastAsia="Times New Roman" w:hAnsi="Times New Roman"/>
          <w:sz w:val="24"/>
          <w:szCs w:val="24"/>
          <w:lang w:eastAsia="ru-RU"/>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D62EE5" w:rsidRDefault="00744A92">
      <w:pPr>
        <w:spacing w:after="0" w:line="240" w:lineRule="auto"/>
        <w:ind w:firstLine="708"/>
        <w:jc w:val="both"/>
      </w:pPr>
      <w:r>
        <w:rPr>
          <w:rFonts w:ascii="Times New Roman" w:eastAsia="Times New Roman" w:hAnsi="Times New Roman"/>
          <w:sz w:val="24"/>
          <w:szCs w:val="24"/>
          <w:lang w:eastAsia="ru-RU"/>
        </w:rPr>
        <w:t>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Белгородской области включены в перечень земель, использование которых для других целей не допускается.</w:t>
      </w:r>
    </w:p>
    <w:p w:rsidR="00D62EE5" w:rsidRDefault="00744A92">
      <w:pPr>
        <w:spacing w:after="0" w:line="240" w:lineRule="auto"/>
        <w:ind w:firstLine="708"/>
        <w:jc w:val="both"/>
      </w:pPr>
      <w:r>
        <w:rPr>
          <w:rFonts w:ascii="Times New Roman" w:eastAsia="Times New Roman" w:hAnsi="Times New Roman"/>
          <w:sz w:val="24"/>
          <w:szCs w:val="24"/>
          <w:lang w:eastAsia="ru-RU"/>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D62EE5" w:rsidRDefault="00744A92">
      <w:pPr>
        <w:spacing w:after="0" w:line="240" w:lineRule="auto"/>
        <w:ind w:firstLine="708"/>
        <w:jc w:val="both"/>
      </w:pPr>
      <w:r>
        <w:rPr>
          <w:rFonts w:ascii="Times New Roman" w:eastAsia="Times New Roman" w:hAnsi="Times New Roman"/>
          <w:sz w:val="24"/>
          <w:szCs w:val="24"/>
          <w:lang w:eastAsia="ru-RU"/>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D62EE5" w:rsidRDefault="00744A92">
      <w:pPr>
        <w:spacing w:after="0" w:line="240" w:lineRule="auto"/>
        <w:ind w:firstLine="708"/>
        <w:jc w:val="both"/>
      </w:pPr>
      <w:r>
        <w:rPr>
          <w:rFonts w:ascii="Times New Roman" w:eastAsia="Times New Roman" w:hAnsi="Times New Roman"/>
          <w:sz w:val="24"/>
          <w:szCs w:val="24"/>
          <w:lang w:eastAsia="ru-RU"/>
        </w:rPr>
        <w:t xml:space="preserve">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Pr>
          <w:rFonts w:ascii="Times New Roman" w:eastAsia="Times New Roman" w:hAnsi="Times New Roman"/>
          <w:sz w:val="24"/>
          <w:szCs w:val="24"/>
          <w:lang w:eastAsia="ru-RU"/>
        </w:rPr>
        <w:t>аквакультуры</w:t>
      </w:r>
      <w:proofErr w:type="spellEnd"/>
      <w:r>
        <w:rPr>
          <w:rFonts w:ascii="Times New Roman" w:eastAsia="Times New Roman" w:hAnsi="Times New Roman"/>
          <w:sz w:val="24"/>
          <w:szCs w:val="24"/>
          <w:lang w:eastAsia="ru-RU"/>
        </w:rPr>
        <w:t xml:space="preserve"> (рыбоводства):</w:t>
      </w:r>
    </w:p>
    <w:p w:rsidR="00D62EE5" w:rsidRDefault="00744A92">
      <w:pPr>
        <w:spacing w:after="0" w:line="240" w:lineRule="auto"/>
        <w:ind w:firstLine="708"/>
        <w:jc w:val="both"/>
      </w:pPr>
      <w:r>
        <w:rPr>
          <w:rFonts w:ascii="Times New Roman" w:eastAsia="Times New Roman" w:hAnsi="Times New Roman"/>
          <w:sz w:val="24"/>
          <w:szCs w:val="24"/>
          <w:lang w:eastAsia="ru-RU"/>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D62EE5" w:rsidRDefault="00744A92">
      <w:pPr>
        <w:spacing w:after="0" w:line="240" w:lineRule="auto"/>
        <w:ind w:firstLine="708"/>
        <w:jc w:val="both"/>
      </w:pPr>
      <w:r>
        <w:rPr>
          <w:rFonts w:ascii="Times New Roman" w:eastAsia="Times New Roman" w:hAnsi="Times New Roman"/>
          <w:sz w:val="24"/>
          <w:szCs w:val="24"/>
          <w:lang w:eastAsia="ru-RU"/>
        </w:rPr>
        <w:lastRenderedPageBreak/>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D62EE5" w:rsidRDefault="00744A92">
      <w:pPr>
        <w:spacing w:after="0" w:line="240" w:lineRule="auto"/>
        <w:ind w:firstLine="708"/>
      </w:pPr>
      <w:r>
        <w:rPr>
          <w:rFonts w:ascii="Times New Roman" w:eastAsia="Times New Roman" w:hAnsi="Times New Roman"/>
          <w:sz w:val="24"/>
          <w:szCs w:val="24"/>
          <w:lang w:eastAsia="ru-RU"/>
        </w:rPr>
        <w:t>некоммерческими организациями, в том числе потребительскими кооперативами, религиозными организациями;</w:t>
      </w:r>
    </w:p>
    <w:p w:rsidR="00D62EE5" w:rsidRDefault="00744A92">
      <w:pPr>
        <w:spacing w:after="0" w:line="240" w:lineRule="auto"/>
        <w:ind w:firstLine="708"/>
      </w:pPr>
      <w:r>
        <w:rPr>
          <w:rFonts w:ascii="Times New Roman" w:eastAsia="Times New Roman" w:hAnsi="Times New Roman"/>
          <w:sz w:val="24"/>
          <w:szCs w:val="24"/>
          <w:lang w:eastAsia="ru-RU"/>
        </w:rPr>
        <w:t>казачьими обществами;</w:t>
      </w:r>
    </w:p>
    <w:p w:rsidR="00D62EE5" w:rsidRDefault="00744A92">
      <w:pPr>
        <w:spacing w:after="0" w:line="240" w:lineRule="auto"/>
        <w:ind w:firstLine="708"/>
        <w:jc w:val="both"/>
      </w:pPr>
      <w:r>
        <w:rPr>
          <w:rFonts w:ascii="Times New Roman" w:eastAsia="Times New Roman" w:hAnsi="Times New Roman"/>
          <w:sz w:val="24"/>
          <w:szCs w:val="24"/>
          <w:lang w:eastAsia="ru-RU"/>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D62EE5" w:rsidRDefault="00744A92">
      <w:pPr>
        <w:spacing w:after="0" w:line="240" w:lineRule="auto"/>
        <w:ind w:firstLine="708"/>
        <w:jc w:val="both"/>
      </w:pPr>
      <w:r>
        <w:rPr>
          <w:rFonts w:ascii="Times New Roman" w:eastAsia="Times New Roman" w:hAnsi="Times New Roman"/>
          <w:sz w:val="24"/>
          <w:szCs w:val="24"/>
          <w:lang w:eastAsia="ru-RU"/>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D62EE5" w:rsidRDefault="00744A92">
      <w:pPr>
        <w:spacing w:after="0" w:line="240" w:lineRule="auto"/>
        <w:ind w:firstLine="708"/>
        <w:jc w:val="both"/>
      </w:pPr>
      <w:r>
        <w:rPr>
          <w:rFonts w:ascii="Times New Roman" w:eastAsia="Times New Roman" w:hAnsi="Times New Roman"/>
          <w:sz w:val="24"/>
          <w:szCs w:val="24"/>
          <w:lang w:eastAsia="ru-RU"/>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законодательством Российской федерации.</w:t>
      </w:r>
    </w:p>
    <w:p w:rsidR="00D62EE5" w:rsidRDefault="00744A92">
      <w:pPr>
        <w:widowControl w:val="0"/>
        <w:overflowPunct w:val="0"/>
        <w:autoSpaceDE w:val="0"/>
        <w:spacing w:after="0" w:line="240" w:lineRule="auto"/>
        <w:ind w:firstLine="708"/>
        <w:jc w:val="both"/>
      </w:pPr>
      <w:r>
        <w:rPr>
          <w:rFonts w:ascii="Times New Roman" w:hAnsi="Times New Roman"/>
          <w:sz w:val="24"/>
          <w:szCs w:val="24"/>
        </w:rPr>
        <w:t>В соответствии с пунктом 6 статьи 36 Градостроительного Кодекса Российской Федерации градостроительные регламенты не устанавливаются для земель сельскохозяйственных угодий в составе земель сельскохозяйственного назначения.</w:t>
      </w:r>
    </w:p>
    <w:p w:rsidR="00D62EE5" w:rsidRDefault="00D62EE5">
      <w:pPr>
        <w:widowControl w:val="0"/>
        <w:autoSpaceDE w:val="0"/>
        <w:spacing w:after="0" w:line="240" w:lineRule="auto"/>
        <w:rPr>
          <w:rFonts w:ascii="Times New Roman" w:hAnsi="Times New Roman"/>
          <w:sz w:val="8"/>
          <w:szCs w:val="24"/>
        </w:rPr>
      </w:pPr>
    </w:p>
    <w:p w:rsidR="00D62EE5" w:rsidRDefault="00D62EE5">
      <w:pPr>
        <w:sectPr w:rsidR="00D62EE5">
          <w:footerReference w:type="default" r:id="rId13"/>
          <w:footerReference w:type="first" r:id="rId14"/>
          <w:pgSz w:w="11906" w:h="16838"/>
          <w:pgMar w:top="680" w:right="680" w:bottom="680" w:left="1247" w:header="720" w:footer="113" w:gutter="0"/>
          <w:cols w:space="720"/>
          <w:titlePg/>
          <w:docGrid w:linePitch="360"/>
        </w:sectPr>
      </w:pPr>
    </w:p>
    <w:p w:rsidR="00D62EE5" w:rsidRDefault="00744A92">
      <w:pPr>
        <w:widowControl w:val="0"/>
        <w:overflowPunct w:val="0"/>
        <w:autoSpaceDE w:val="0"/>
        <w:spacing w:after="0" w:line="240" w:lineRule="auto"/>
        <w:ind w:firstLine="708"/>
        <w:jc w:val="center"/>
      </w:pPr>
      <w:r>
        <w:rPr>
          <w:rFonts w:ascii="Times New Roman" w:hAnsi="Times New Roman"/>
          <w:b/>
          <w:sz w:val="24"/>
        </w:rPr>
        <w:lastRenderedPageBreak/>
        <w:t>Глава</w:t>
      </w:r>
      <w:r>
        <w:rPr>
          <w:rFonts w:ascii="Times New Roman" w:hAnsi="Times New Roman"/>
          <w:b/>
        </w:rPr>
        <w:t xml:space="preserve"> </w:t>
      </w:r>
      <w:r>
        <w:rPr>
          <w:rFonts w:ascii="Times New Roman" w:hAnsi="Times New Roman"/>
          <w:b/>
          <w:lang w:val="en-US"/>
        </w:rPr>
        <w:t>IV</w:t>
      </w:r>
      <w:r>
        <w:rPr>
          <w:rFonts w:ascii="Times New Roman" w:hAnsi="Times New Roman"/>
          <w:b/>
        </w:rPr>
        <w:t>. ЗОНЫ С ОСОБЫМИ УСЛОВИЯМИ ИСПОЛЬЗОВАНИЯ ТЕРРИТОРИИ.</w:t>
      </w:r>
    </w:p>
    <w:p w:rsidR="00D62EE5" w:rsidRDefault="00D62EE5">
      <w:pPr>
        <w:widowControl w:val="0"/>
        <w:overflowPunct w:val="0"/>
        <w:autoSpaceDE w:val="0"/>
        <w:spacing w:after="0" w:line="240" w:lineRule="auto"/>
        <w:ind w:firstLine="708"/>
        <w:jc w:val="both"/>
        <w:rPr>
          <w:rFonts w:ascii="Times New Roman" w:hAnsi="Times New Roman"/>
          <w:b/>
          <w:sz w:val="12"/>
        </w:rPr>
      </w:pPr>
    </w:p>
    <w:p w:rsidR="00D62EE5" w:rsidRDefault="00744A92">
      <w:pPr>
        <w:pStyle w:val="af8"/>
        <w:shd w:val="clear" w:color="auto" w:fill="FFFFFF"/>
        <w:spacing w:before="0" w:after="0"/>
        <w:ind w:firstLine="708"/>
        <w:jc w:val="both"/>
      </w:pPr>
      <w:r>
        <w:rPr>
          <w:b/>
        </w:rPr>
        <w:t>Статья 22. Ограничения использования земельных участков и объектов капитального строительства по условиям зон с особыми условиями использования территории.</w:t>
      </w:r>
    </w:p>
    <w:p w:rsidR="00D62EE5" w:rsidRDefault="00744A92">
      <w:pPr>
        <w:pStyle w:val="af8"/>
        <w:numPr>
          <w:ilvl w:val="0"/>
          <w:numId w:val="7"/>
        </w:numPr>
        <w:shd w:val="clear" w:color="auto" w:fill="FFFFFF"/>
        <w:tabs>
          <w:tab w:val="left" w:pos="993"/>
        </w:tabs>
        <w:spacing w:before="0" w:after="0"/>
        <w:ind w:left="0" w:firstLine="705"/>
        <w:jc w:val="both"/>
      </w:pPr>
      <w:r>
        <w:rPr>
          <w:rStyle w:val="blk"/>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Pr>
          <w:rStyle w:val="blk"/>
        </w:rPr>
        <w:t>водоохранные</w:t>
      </w:r>
      <w:proofErr w:type="spellEnd"/>
      <w:r>
        <w:rPr>
          <w:rStyle w:val="blk"/>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Размер зон либо нормативно определен, либо разрабатывается в проекте.</w:t>
      </w:r>
    </w:p>
    <w:p w:rsidR="00D62EE5" w:rsidRDefault="00744A92">
      <w:pPr>
        <w:pStyle w:val="af8"/>
        <w:numPr>
          <w:ilvl w:val="0"/>
          <w:numId w:val="7"/>
        </w:numPr>
        <w:shd w:val="clear" w:color="auto" w:fill="FFFFFF"/>
        <w:tabs>
          <w:tab w:val="left" w:pos="993"/>
        </w:tabs>
        <w:spacing w:before="0" w:after="0"/>
        <w:ind w:left="0" w:firstLine="705"/>
        <w:jc w:val="both"/>
      </w:pPr>
      <w:r>
        <w:rPr>
          <w:highlight w:val="white"/>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D62EE5" w:rsidRDefault="00744A92">
      <w:pPr>
        <w:pStyle w:val="af8"/>
        <w:numPr>
          <w:ilvl w:val="0"/>
          <w:numId w:val="7"/>
        </w:numPr>
        <w:shd w:val="clear" w:color="auto" w:fill="FFFFFF"/>
        <w:tabs>
          <w:tab w:val="left" w:pos="993"/>
        </w:tabs>
        <w:spacing w:before="0" w:after="0"/>
        <w:ind w:left="0" w:firstLine="705"/>
        <w:jc w:val="both"/>
      </w:pPr>
      <w:r>
        <w:rPr>
          <w:highlight w:val="white"/>
        </w:rPr>
        <w:t>Зоны с особыми условиями использования территорий устанавливаются на землях, прилегающих к объектам, в отношении которых установлены такие зоны</w:t>
      </w:r>
    </w:p>
    <w:p w:rsidR="00D62EE5" w:rsidRDefault="00744A92">
      <w:pPr>
        <w:pStyle w:val="af8"/>
        <w:numPr>
          <w:ilvl w:val="0"/>
          <w:numId w:val="7"/>
        </w:numPr>
        <w:shd w:val="clear" w:color="auto" w:fill="FFFFFF"/>
        <w:tabs>
          <w:tab w:val="left" w:pos="993"/>
        </w:tabs>
        <w:spacing w:before="0" w:after="0"/>
        <w:ind w:left="0" w:firstLine="705"/>
        <w:jc w:val="both"/>
      </w:pPr>
      <w:r>
        <w:t xml:space="preserve">Перечень зон с особыми условиями использования воспроизведенных на карте градостроительного зонирования территории Поселения (статья 1 части </w:t>
      </w:r>
      <w:r>
        <w:rPr>
          <w:lang w:val="en-US"/>
        </w:rPr>
        <w:t>II</w:t>
      </w:r>
      <w:r>
        <w:t xml:space="preserve"> настоящих Правил) указан в таблице 5.</w:t>
      </w:r>
    </w:p>
    <w:p w:rsidR="00D62EE5" w:rsidRDefault="00D62EE5">
      <w:pPr>
        <w:pStyle w:val="af8"/>
        <w:shd w:val="clear" w:color="auto" w:fill="FFFFFF"/>
        <w:tabs>
          <w:tab w:val="left" w:pos="993"/>
        </w:tabs>
        <w:spacing w:before="0" w:after="0"/>
        <w:jc w:val="both"/>
        <w:rPr>
          <w:sz w:val="16"/>
        </w:rPr>
      </w:pPr>
    </w:p>
    <w:p w:rsidR="00D62EE5" w:rsidRDefault="00744A92">
      <w:pPr>
        <w:pStyle w:val="af8"/>
        <w:shd w:val="clear" w:color="auto" w:fill="FFFFFF"/>
        <w:spacing w:before="0" w:after="0"/>
        <w:jc w:val="both"/>
      </w:pPr>
      <w:r>
        <w:rPr>
          <w:b/>
          <w:sz w:val="21"/>
          <w:szCs w:val="21"/>
        </w:rPr>
        <w:t xml:space="preserve">Таблица 5 - </w:t>
      </w:r>
      <w:r>
        <w:rPr>
          <w:sz w:val="21"/>
          <w:szCs w:val="21"/>
        </w:rPr>
        <w:t>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территории, устанавливаемых в соответствии с законодательством Российской Федерации.</w:t>
      </w:r>
    </w:p>
    <w:tbl>
      <w:tblPr>
        <w:tblW w:w="0" w:type="auto"/>
        <w:tblInd w:w="-75" w:type="dxa"/>
        <w:tblLayout w:type="fixed"/>
        <w:tblLook w:val="0000" w:firstRow="0" w:lastRow="0" w:firstColumn="0" w:lastColumn="0" w:noHBand="0" w:noVBand="0"/>
      </w:tblPr>
      <w:tblGrid>
        <w:gridCol w:w="1951"/>
        <w:gridCol w:w="5528"/>
        <w:gridCol w:w="5954"/>
        <w:gridCol w:w="2276"/>
      </w:tblGrid>
      <w:tr w:rsidR="00D62EE5">
        <w:trPr>
          <w:tblHeader/>
        </w:trPr>
        <w:tc>
          <w:tcPr>
            <w:tcW w:w="1951"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jc w:val="center"/>
            </w:pPr>
            <w:r>
              <w:rPr>
                <w:rFonts w:ascii="Times New Roman" w:hAnsi="Times New Roman"/>
                <w:sz w:val="23"/>
                <w:szCs w:val="23"/>
              </w:rPr>
              <w:t>Вид зоны с особыми условиями использования территории</w:t>
            </w:r>
          </w:p>
        </w:tc>
        <w:tc>
          <w:tcPr>
            <w:tcW w:w="5528"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8"/>
              <w:jc w:val="center"/>
            </w:pPr>
            <w:r>
              <w:rPr>
                <w:rFonts w:ascii="Times New Roman" w:hAnsi="Times New Roman"/>
                <w:sz w:val="23"/>
                <w:szCs w:val="23"/>
              </w:rPr>
              <w:t>Основные характеристики и размеры зон с особыми условиями использования территории</w:t>
            </w:r>
          </w:p>
        </w:tc>
        <w:tc>
          <w:tcPr>
            <w:tcW w:w="5954" w:type="dxa"/>
            <w:tcBorders>
              <w:top w:val="single" w:sz="4" w:space="0" w:color="000000"/>
              <w:left w:val="single" w:sz="4" w:space="0" w:color="000000"/>
              <w:bottom w:val="single" w:sz="4" w:space="0" w:color="000000"/>
            </w:tcBorders>
            <w:shd w:val="clear" w:color="auto" w:fill="auto"/>
            <w:vAlign w:val="center"/>
          </w:tcPr>
          <w:p w:rsidR="00D62EE5" w:rsidRDefault="00744A92">
            <w:pPr>
              <w:spacing w:after="0" w:line="240" w:lineRule="auto"/>
              <w:ind w:left="-108" w:right="-108"/>
              <w:jc w:val="center"/>
            </w:pPr>
            <w:r>
              <w:rPr>
                <w:rFonts w:ascii="Times New Roman" w:hAnsi="Times New Roman"/>
                <w:sz w:val="23"/>
                <w:szCs w:val="23"/>
              </w:rPr>
              <w:t>Ограничения в использовании земельных участков и объектов капитального строительства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EE5" w:rsidRDefault="00744A92">
            <w:pPr>
              <w:spacing w:after="0" w:line="240" w:lineRule="auto"/>
              <w:ind w:left="-108" w:right="-59"/>
              <w:jc w:val="center"/>
            </w:pPr>
            <w:r>
              <w:rPr>
                <w:rFonts w:ascii="Times New Roman" w:hAnsi="Times New Roman"/>
                <w:sz w:val="23"/>
                <w:szCs w:val="23"/>
              </w:rPr>
              <w:t>Основание установления ограничений</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t>Зона санитарной охраны водопроводных сооружений</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Зона санитарной охраны водопроводных сооружений, расположенных вне территории водозабора, представлена первым поясом (строгого режима)</w:t>
            </w:r>
          </w:p>
          <w:p w:rsidR="00D62EE5" w:rsidRDefault="00744A92">
            <w:pPr>
              <w:spacing w:after="0" w:line="240" w:lineRule="auto"/>
              <w:ind w:left="-108" w:right="-108"/>
            </w:pPr>
            <w:r>
              <w:rPr>
                <w:rFonts w:ascii="Times New Roman" w:hAnsi="Times New Roman"/>
                <w:sz w:val="23"/>
                <w:szCs w:val="23"/>
              </w:rPr>
              <w:t>Граница первого пояса ЗСО водопроводных сооружений принимается на расстоянии:</w:t>
            </w:r>
          </w:p>
          <w:p w:rsidR="00D62EE5" w:rsidRDefault="00744A92">
            <w:pPr>
              <w:spacing w:after="0" w:line="240" w:lineRule="auto"/>
              <w:ind w:left="-108" w:right="-108"/>
            </w:pPr>
            <w:r>
              <w:rPr>
                <w:rFonts w:ascii="Times New Roman" w:hAnsi="Times New Roman"/>
                <w:sz w:val="23"/>
                <w:szCs w:val="23"/>
              </w:rPr>
              <w:t>от стен запасных и регулирующих емкостей, фильтров и контактных осветлителей - не менее 30 м;</w:t>
            </w:r>
          </w:p>
          <w:p w:rsidR="00D62EE5" w:rsidRDefault="00744A92">
            <w:pPr>
              <w:spacing w:after="0" w:line="240" w:lineRule="auto"/>
              <w:ind w:left="-108" w:right="-108"/>
            </w:pPr>
            <w:r>
              <w:rPr>
                <w:rFonts w:ascii="Times New Roman" w:hAnsi="Times New Roman"/>
                <w:sz w:val="23"/>
                <w:szCs w:val="23"/>
              </w:rPr>
              <w:t>от водонапорных башен - не менее 10 м;</w:t>
            </w:r>
          </w:p>
          <w:p w:rsidR="00D62EE5" w:rsidRDefault="00744A92">
            <w:pPr>
              <w:spacing w:after="0" w:line="240" w:lineRule="auto"/>
              <w:ind w:left="-108" w:right="-108"/>
            </w:pPr>
            <w:r>
              <w:rPr>
                <w:rFonts w:ascii="Times New Roman" w:hAnsi="Times New Roman"/>
                <w:sz w:val="23"/>
                <w:szCs w:val="23"/>
              </w:rPr>
              <w:t xml:space="preserve">от остальных помещений (отстойники, </w:t>
            </w:r>
            <w:proofErr w:type="spellStart"/>
            <w:r>
              <w:rPr>
                <w:rFonts w:ascii="Times New Roman" w:hAnsi="Times New Roman"/>
                <w:sz w:val="23"/>
                <w:szCs w:val="23"/>
              </w:rPr>
              <w:t>реагентное</w:t>
            </w:r>
            <w:proofErr w:type="spellEnd"/>
            <w:r>
              <w:rPr>
                <w:rFonts w:ascii="Times New Roman" w:hAnsi="Times New Roman"/>
                <w:sz w:val="23"/>
                <w:szCs w:val="23"/>
              </w:rPr>
              <w:t xml:space="preserve"> хозяйство, склад хлора, насосные станции и др.) - не менее 15 м.</w:t>
            </w:r>
          </w:p>
          <w:p w:rsidR="00D62EE5" w:rsidRDefault="00744A92">
            <w:pPr>
              <w:spacing w:after="0" w:line="240" w:lineRule="auto"/>
              <w:ind w:left="-108" w:right="-108"/>
            </w:pPr>
            <w:r>
              <w:rPr>
                <w:rFonts w:ascii="Times New Roman" w:hAnsi="Times New Roman"/>
                <w:sz w:val="23"/>
                <w:szCs w:val="23"/>
              </w:rPr>
              <w:t xml:space="preserve">Примечания. 1. По согласованию с центром государственного </w:t>
            </w:r>
            <w:proofErr w:type="spellStart"/>
            <w:r>
              <w:rPr>
                <w:rFonts w:ascii="Times New Roman" w:hAnsi="Times New Roman"/>
                <w:sz w:val="23"/>
                <w:szCs w:val="23"/>
              </w:rPr>
              <w:t>санитарно</w:t>
            </w:r>
            <w:proofErr w:type="spellEnd"/>
            <w:r>
              <w:rPr>
                <w:rFonts w:ascii="Times New Roman" w:hAnsi="Times New Roman"/>
                <w:sz w:val="23"/>
                <w:szCs w:val="23"/>
              </w:rPr>
              <w:t xml:space="preserve"> - эпидемиологического </w:t>
            </w:r>
            <w:r>
              <w:rPr>
                <w:rFonts w:ascii="Times New Roman" w:hAnsi="Times New Roman"/>
                <w:sz w:val="23"/>
                <w:szCs w:val="23"/>
              </w:rPr>
              <w:lastRenderedPageBreak/>
              <w:t>надзора первый пояс ЗСО для отдельно стоящих водонапорных башен, в зависимости от их конструктивных особенностей, может не устанавливаться.</w:t>
            </w:r>
          </w:p>
          <w:p w:rsidR="00D62EE5" w:rsidRDefault="00744A92">
            <w:pPr>
              <w:spacing w:after="0" w:line="240" w:lineRule="auto"/>
              <w:ind w:left="-108" w:right="-108"/>
            </w:pPr>
            <w:r>
              <w:rPr>
                <w:rFonts w:ascii="Times New Roman" w:hAnsi="Times New Roman"/>
                <w:sz w:val="23"/>
                <w:szCs w:val="23"/>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w:t>
            </w:r>
            <w:proofErr w:type="spellStart"/>
            <w:r>
              <w:rPr>
                <w:rFonts w:ascii="Times New Roman" w:hAnsi="Times New Roman"/>
                <w:sz w:val="23"/>
                <w:szCs w:val="23"/>
              </w:rPr>
              <w:t>санитарно</w:t>
            </w:r>
            <w:proofErr w:type="spellEnd"/>
            <w:r>
              <w:rPr>
                <w:rFonts w:ascii="Times New Roman" w:hAnsi="Times New Roman"/>
                <w:sz w:val="23"/>
                <w:szCs w:val="23"/>
              </w:rPr>
              <w:t xml:space="preserve"> - эпидемиологического надзора, но не менее чем до 10 м.</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lastRenderedPageBreak/>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t>СанПиН 2.1.4.1110-02 «Зоны санитарной охраны источников водоснабжения и водопроводов питьевого назначения»</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Санитарно-защитные полосы водоводов</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 xml:space="preserve">2.4.3. Ширину </w:t>
            </w:r>
            <w:proofErr w:type="spellStart"/>
            <w:r>
              <w:rPr>
                <w:rFonts w:ascii="Times New Roman" w:hAnsi="Times New Roman"/>
                <w:sz w:val="23"/>
                <w:szCs w:val="23"/>
              </w:rPr>
              <w:t>санитарно</w:t>
            </w:r>
            <w:proofErr w:type="spellEnd"/>
            <w:r>
              <w:rPr>
                <w:rFonts w:ascii="Times New Roman" w:hAnsi="Times New Roman"/>
                <w:sz w:val="23"/>
                <w:szCs w:val="23"/>
              </w:rPr>
              <w:t xml:space="preserve"> - защитной полосы следует принимать по обе стороны от крайних линий водопровода:</w:t>
            </w:r>
          </w:p>
          <w:p w:rsidR="00D62EE5" w:rsidRDefault="00744A92">
            <w:pPr>
              <w:spacing w:after="0" w:line="240" w:lineRule="auto"/>
              <w:ind w:left="-108" w:right="-108"/>
            </w:pPr>
            <w:r>
              <w:rPr>
                <w:rFonts w:ascii="Times New Roman" w:hAnsi="Times New Roman"/>
                <w:sz w:val="23"/>
                <w:szCs w:val="23"/>
              </w:rPr>
              <w:t>а) при отсутствии грунтовых вод - не менее 10 м при диаметре водоводов до 1000 мм и не менее 20 м при диаметре водоводов более 1000 мм;</w:t>
            </w:r>
          </w:p>
          <w:p w:rsidR="00D62EE5" w:rsidRDefault="00744A92">
            <w:pPr>
              <w:spacing w:after="0" w:line="240" w:lineRule="auto"/>
              <w:ind w:left="-108" w:right="-108"/>
            </w:pPr>
            <w:r>
              <w:rPr>
                <w:rFonts w:ascii="Times New Roman" w:hAnsi="Times New Roman"/>
                <w:sz w:val="23"/>
                <w:szCs w:val="23"/>
              </w:rPr>
              <w:t xml:space="preserve">б) при наличии грунтовых вод - не менее 50 м вне зависимости от диаметра водоводов. </w:t>
            </w:r>
          </w:p>
          <w:p w:rsidR="00D62EE5" w:rsidRDefault="00744A92">
            <w:pPr>
              <w:spacing w:after="0" w:line="240" w:lineRule="auto"/>
              <w:ind w:left="-108" w:right="-108"/>
            </w:pPr>
            <w:r>
              <w:rPr>
                <w:rFonts w:ascii="Times New Roman" w:hAnsi="Times New Roman"/>
                <w:sz w:val="23"/>
                <w:szCs w:val="23"/>
              </w:rPr>
              <w:t xml:space="preserve">В случае необходимости допускается сокращение ширины </w:t>
            </w:r>
            <w:proofErr w:type="spellStart"/>
            <w:r>
              <w:rPr>
                <w:rFonts w:ascii="Times New Roman" w:hAnsi="Times New Roman"/>
                <w:sz w:val="23"/>
                <w:szCs w:val="23"/>
              </w:rPr>
              <w:t>санитарно</w:t>
            </w:r>
            <w:proofErr w:type="spellEnd"/>
            <w:r>
              <w:rPr>
                <w:rFonts w:ascii="Times New Roman" w:hAnsi="Times New Roman"/>
                <w:sz w:val="23"/>
                <w:szCs w:val="23"/>
              </w:rPr>
              <w:t xml:space="preserve"> - защитной полосы для водоводов, проходящих по застроенной территории, по согласованию с центром государственного </w:t>
            </w:r>
            <w:proofErr w:type="spellStart"/>
            <w:r>
              <w:rPr>
                <w:rFonts w:ascii="Times New Roman" w:hAnsi="Times New Roman"/>
                <w:sz w:val="23"/>
                <w:szCs w:val="23"/>
              </w:rPr>
              <w:t>санитарно</w:t>
            </w:r>
            <w:proofErr w:type="spellEnd"/>
            <w:r>
              <w:rPr>
                <w:rFonts w:ascii="Times New Roman" w:hAnsi="Times New Roman"/>
                <w:sz w:val="23"/>
                <w:szCs w:val="23"/>
              </w:rPr>
              <w:t xml:space="preserve"> - эпидемиологического надзора.</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 xml:space="preserve">3.4.1. В пределах </w:t>
            </w:r>
            <w:proofErr w:type="spellStart"/>
            <w:r>
              <w:rPr>
                <w:rFonts w:ascii="Times New Roman" w:hAnsi="Times New Roman"/>
                <w:sz w:val="23"/>
                <w:szCs w:val="23"/>
              </w:rPr>
              <w:t>санитарно</w:t>
            </w:r>
            <w:proofErr w:type="spellEnd"/>
            <w:r>
              <w:rPr>
                <w:rFonts w:ascii="Times New Roman" w:hAnsi="Times New Roman"/>
                <w:sz w:val="23"/>
                <w:szCs w:val="23"/>
              </w:rPr>
              <w:t xml:space="preserve"> - защитной полосы водоводов должны отсутствовать источники загрязнения почвы и грунтовых вод.</w:t>
            </w:r>
          </w:p>
          <w:p w:rsidR="00D62EE5" w:rsidRDefault="00744A92">
            <w:pPr>
              <w:spacing w:after="0" w:line="240" w:lineRule="auto"/>
              <w:ind w:left="-108" w:right="-108"/>
            </w:pPr>
            <w:r>
              <w:rPr>
                <w:rFonts w:ascii="Times New Roman" w:hAnsi="Times New Roman"/>
                <w:sz w:val="23"/>
                <w:szCs w:val="23"/>
              </w:rPr>
              <w:t>3.4.2.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t>СанПиН 2.1.4.1110-02 «Зоны санитарной охраны источников водоснабжения и водопроводов питьевого назначения»</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t>Зоны санитарной охраны источников водоснабжения Первого пояса</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D62EE5" w:rsidRDefault="00744A92">
            <w:pPr>
              <w:spacing w:after="0" w:line="240" w:lineRule="auto"/>
              <w:ind w:left="-108" w:right="-108"/>
            </w:pPr>
            <w:r>
              <w:rPr>
                <w:rFonts w:ascii="Times New Roman" w:hAnsi="Times New Roman"/>
                <w:sz w:val="23"/>
                <w:szCs w:val="23"/>
              </w:rPr>
              <w:t>Граница первого пояса ЗСО группы подземных водозаборов должна находиться на расстоянии не менее 30 и 50 м от крайних скважин.</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3.2.1.2.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t>СанПиН 2.1.4.1110-02 «Зоны санитарной охраны источников водоснабжения и водопроводов питьевого назначения»</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t xml:space="preserve">Зоны санитарной охраны </w:t>
            </w:r>
            <w:r>
              <w:rPr>
                <w:rFonts w:ascii="Times New Roman" w:hAnsi="Times New Roman"/>
                <w:sz w:val="23"/>
                <w:szCs w:val="23"/>
              </w:rPr>
              <w:lastRenderedPageBreak/>
              <w:t>источников водоснабжения Второго пояса</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lastRenderedPageBreak/>
              <w:t xml:space="preserve">2.2.2.2. Граница второго пояса ЗСО определяется гидродинамическими расчетами исходя из условий, что </w:t>
            </w:r>
            <w:r>
              <w:rPr>
                <w:rFonts w:ascii="Times New Roman" w:hAnsi="Times New Roman"/>
                <w:sz w:val="23"/>
                <w:szCs w:val="23"/>
              </w:rPr>
              <w:lastRenderedPageBreak/>
              <w:t>микробное загрязнение, поступающее в водоносный пласт за пределами второго пояса, не достигает водозабора</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lastRenderedPageBreak/>
              <w:t>3.2.3.1. Не допускается:</w:t>
            </w:r>
          </w:p>
          <w:p w:rsidR="00D62EE5" w:rsidRDefault="00744A92">
            <w:pPr>
              <w:spacing w:after="0" w:line="240" w:lineRule="auto"/>
              <w:ind w:left="-108" w:right="-108"/>
            </w:pPr>
            <w:r>
              <w:rPr>
                <w:rFonts w:ascii="Times New Roman" w:hAnsi="Times New Roman"/>
                <w:sz w:val="23"/>
                <w:szCs w:val="23"/>
              </w:rPr>
              <w:t xml:space="preserve">размещение кладбищ, скотомогильников, полей </w:t>
            </w:r>
            <w:r>
              <w:rPr>
                <w:rFonts w:ascii="Times New Roman" w:hAnsi="Times New Roman"/>
                <w:sz w:val="23"/>
                <w:szCs w:val="23"/>
              </w:rPr>
              <w:lastRenderedPageBreak/>
              <w:t>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62EE5" w:rsidRDefault="00744A92">
            <w:pPr>
              <w:spacing w:after="0" w:line="240" w:lineRule="auto"/>
              <w:ind w:left="-108" w:right="-108"/>
            </w:pPr>
            <w:r>
              <w:rPr>
                <w:rFonts w:ascii="Times New Roman" w:hAnsi="Times New Roman"/>
                <w:sz w:val="23"/>
                <w:szCs w:val="23"/>
              </w:rPr>
              <w:t>применение удобрений и ядохимикатов;</w:t>
            </w:r>
          </w:p>
          <w:p w:rsidR="00D62EE5" w:rsidRDefault="00744A92">
            <w:pPr>
              <w:spacing w:after="0" w:line="240" w:lineRule="auto"/>
              <w:ind w:left="-108" w:right="-108"/>
            </w:pPr>
            <w:r>
              <w:rPr>
                <w:rFonts w:ascii="Times New Roman" w:hAnsi="Times New Roman"/>
                <w:sz w:val="23"/>
                <w:szCs w:val="23"/>
              </w:rPr>
              <w:t>рубка леса главного пользования и реконструкции.</w:t>
            </w:r>
          </w:p>
          <w:p w:rsidR="00D62EE5" w:rsidRDefault="00744A92">
            <w:pPr>
              <w:spacing w:after="0" w:line="240" w:lineRule="auto"/>
              <w:ind w:left="-108" w:right="-108"/>
            </w:pPr>
            <w:r>
              <w:rPr>
                <w:rFonts w:ascii="Times New Roman" w:hAnsi="Times New Roman"/>
                <w:sz w:val="23"/>
                <w:szCs w:val="23"/>
              </w:rPr>
              <w:t xml:space="preserve">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Pr>
                <w:rFonts w:ascii="Times New Roman" w:hAnsi="Times New Roman"/>
                <w:sz w:val="23"/>
                <w:szCs w:val="23"/>
              </w:rPr>
              <w:t>санитарно</w:t>
            </w:r>
            <w:proofErr w:type="spellEnd"/>
            <w:r>
              <w:rPr>
                <w:rFonts w:ascii="Times New Roman" w:hAnsi="Times New Roman"/>
                <w:sz w:val="23"/>
                <w:szCs w:val="23"/>
              </w:rPr>
              <w:t xml:space="preserve"> - эпидемиологического надзора.</w:t>
            </w:r>
          </w:p>
          <w:p w:rsidR="00D62EE5" w:rsidRDefault="00744A92">
            <w:pPr>
              <w:spacing w:after="0" w:line="240" w:lineRule="auto"/>
              <w:ind w:left="-108" w:right="-108"/>
            </w:pPr>
            <w:r>
              <w:rPr>
                <w:rFonts w:ascii="Times New Roman" w:hAnsi="Times New Roman"/>
                <w:sz w:val="23"/>
                <w:szCs w:val="23"/>
              </w:rPr>
              <w:t>3.2.2.3. Запрещение закачки отработанных вод в подземные горизонты, подземного складирования твердых отходов и разработки недр земли.</w:t>
            </w:r>
          </w:p>
          <w:p w:rsidR="00D62EE5" w:rsidRDefault="00744A92">
            <w:pPr>
              <w:spacing w:after="0" w:line="240" w:lineRule="auto"/>
              <w:ind w:left="-108" w:right="-108"/>
            </w:pPr>
            <w:r>
              <w:rPr>
                <w:rFonts w:ascii="Times New Roman" w:hAnsi="Times New Roman"/>
                <w:sz w:val="23"/>
                <w:szCs w:val="23"/>
              </w:rPr>
              <w:t xml:space="preserve">3.2.2.4. Запрещение размещения складов горюче - смазочных материалов, ядохимикатов и минеральных удобрений, накопителей </w:t>
            </w:r>
            <w:proofErr w:type="spellStart"/>
            <w:r>
              <w:rPr>
                <w:rFonts w:ascii="Times New Roman" w:hAnsi="Times New Roman"/>
                <w:sz w:val="23"/>
                <w:szCs w:val="23"/>
              </w:rPr>
              <w:t>промстоков</w:t>
            </w:r>
            <w:proofErr w:type="spellEnd"/>
            <w:r>
              <w:rPr>
                <w:rFonts w:ascii="Times New Roman" w:hAnsi="Times New Roman"/>
                <w:sz w:val="23"/>
                <w:szCs w:val="23"/>
              </w:rPr>
              <w:t xml:space="preserve">, </w:t>
            </w:r>
            <w:proofErr w:type="spellStart"/>
            <w:r>
              <w:rPr>
                <w:rFonts w:ascii="Times New Roman" w:hAnsi="Times New Roman"/>
                <w:sz w:val="23"/>
                <w:szCs w:val="23"/>
              </w:rPr>
              <w:t>шламохранилищ</w:t>
            </w:r>
            <w:proofErr w:type="spellEnd"/>
            <w:r>
              <w:rPr>
                <w:rFonts w:ascii="Times New Roman" w:hAnsi="Times New Roman"/>
                <w:sz w:val="23"/>
                <w:szCs w:val="23"/>
              </w:rPr>
              <w:t xml:space="preserve"> и других объектов, обусловливающих опасность химического загрязнения подземных вод.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lastRenderedPageBreak/>
              <w:t xml:space="preserve">СанПиН 2.1.4.1110-02 «Зоны санитарной </w:t>
            </w:r>
            <w:r>
              <w:rPr>
                <w:rFonts w:ascii="Times New Roman" w:hAnsi="Times New Roman"/>
                <w:sz w:val="23"/>
                <w:szCs w:val="23"/>
              </w:rPr>
              <w:lastRenderedPageBreak/>
              <w:t>охраны источников водоснабжения и водопроводов питьевого назначения»</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Зоны санитарной охраны источников водоснабжения Третьего пояса</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Граница третьего пояса ЗСО определяется гидродинамическими расчетами</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3.2.2.3. Запрещение закачки отработанных вод в подземные горизонты, подземного складирования твердых отходов и разработки недр земли.</w:t>
            </w:r>
          </w:p>
          <w:p w:rsidR="00D62EE5" w:rsidRDefault="00744A92">
            <w:pPr>
              <w:spacing w:after="0" w:line="240" w:lineRule="auto"/>
              <w:ind w:left="-108" w:right="-108"/>
            </w:pPr>
            <w:r>
              <w:rPr>
                <w:rFonts w:ascii="Times New Roman" w:hAnsi="Times New Roman"/>
                <w:sz w:val="23"/>
                <w:szCs w:val="23"/>
              </w:rPr>
              <w:t xml:space="preserve">3.2.2.4. Запрещение размещения складов горюче - смазочных материалов, ядохимикатов и минеральных удобрений, накопителей </w:t>
            </w:r>
            <w:proofErr w:type="spellStart"/>
            <w:r>
              <w:rPr>
                <w:rFonts w:ascii="Times New Roman" w:hAnsi="Times New Roman"/>
                <w:sz w:val="23"/>
                <w:szCs w:val="23"/>
              </w:rPr>
              <w:t>промстоков</w:t>
            </w:r>
            <w:proofErr w:type="spellEnd"/>
            <w:r>
              <w:rPr>
                <w:rFonts w:ascii="Times New Roman" w:hAnsi="Times New Roman"/>
                <w:sz w:val="23"/>
                <w:szCs w:val="23"/>
              </w:rPr>
              <w:t xml:space="preserve">, </w:t>
            </w:r>
            <w:proofErr w:type="spellStart"/>
            <w:r>
              <w:rPr>
                <w:rFonts w:ascii="Times New Roman" w:hAnsi="Times New Roman"/>
                <w:sz w:val="23"/>
                <w:szCs w:val="23"/>
              </w:rPr>
              <w:t>шламохранилищ</w:t>
            </w:r>
            <w:proofErr w:type="spellEnd"/>
            <w:r>
              <w:rPr>
                <w:rFonts w:ascii="Times New Roman" w:hAnsi="Times New Roman"/>
                <w:sz w:val="23"/>
                <w:szCs w:val="23"/>
              </w:rPr>
              <w:t xml:space="preserve"> и других объектов, обусловливающих опасность химического загрязнения подземных вод.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t>СанПиН 2.1.4.1110-02 «Зоны санитарной охраны источников водоснабжения и водопроводов питьевого назначения»</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proofErr w:type="spellStart"/>
            <w:r>
              <w:rPr>
                <w:rFonts w:ascii="Times New Roman" w:hAnsi="Times New Roman"/>
                <w:sz w:val="23"/>
                <w:szCs w:val="23"/>
              </w:rPr>
              <w:t>Водоохранные</w:t>
            </w:r>
            <w:proofErr w:type="spellEnd"/>
            <w:r>
              <w:rPr>
                <w:rFonts w:ascii="Times New Roman" w:hAnsi="Times New Roman"/>
                <w:sz w:val="23"/>
                <w:szCs w:val="23"/>
              </w:rPr>
              <w:t xml:space="preserve"> зоны рек и озер</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Ст.65 ч.</w:t>
            </w:r>
            <w:proofErr w:type="gramStart"/>
            <w:r>
              <w:rPr>
                <w:rFonts w:ascii="Times New Roman" w:hAnsi="Times New Roman"/>
                <w:sz w:val="23"/>
                <w:szCs w:val="23"/>
              </w:rPr>
              <w:t>4.(</w:t>
            </w:r>
            <w:proofErr w:type="gramEnd"/>
            <w:r>
              <w:rPr>
                <w:rFonts w:ascii="Times New Roman" w:hAnsi="Times New Roman"/>
                <w:sz w:val="23"/>
                <w:szCs w:val="23"/>
              </w:rPr>
              <w:t xml:space="preserve">1) Ширина </w:t>
            </w:r>
            <w:proofErr w:type="spellStart"/>
            <w:r>
              <w:rPr>
                <w:rFonts w:ascii="Times New Roman" w:hAnsi="Times New Roman"/>
                <w:sz w:val="23"/>
                <w:szCs w:val="23"/>
              </w:rPr>
              <w:t>водоохранной</w:t>
            </w:r>
            <w:proofErr w:type="spellEnd"/>
            <w:r>
              <w:rPr>
                <w:rFonts w:ascii="Times New Roman" w:hAnsi="Times New Roman"/>
                <w:sz w:val="23"/>
                <w:szCs w:val="23"/>
              </w:rPr>
              <w:t xml:space="preserve"> зоны рек или ручьев устанавливается от их истока для рек или ручьев протяженностью:</w:t>
            </w:r>
          </w:p>
          <w:p w:rsidR="00D62EE5" w:rsidRDefault="00744A92">
            <w:pPr>
              <w:spacing w:after="0" w:line="240" w:lineRule="auto"/>
              <w:ind w:left="-108" w:right="-108"/>
            </w:pPr>
            <w:r>
              <w:rPr>
                <w:rFonts w:ascii="Times New Roman" w:hAnsi="Times New Roman"/>
                <w:sz w:val="23"/>
                <w:szCs w:val="23"/>
              </w:rPr>
              <w:t>1) до 10 километров - в размере 50 м.;</w:t>
            </w:r>
          </w:p>
          <w:p w:rsidR="00D62EE5" w:rsidRDefault="00744A92">
            <w:pPr>
              <w:spacing w:after="0" w:line="240" w:lineRule="auto"/>
              <w:ind w:left="-108" w:right="-108"/>
            </w:pPr>
            <w:r>
              <w:rPr>
                <w:rFonts w:ascii="Times New Roman" w:hAnsi="Times New Roman"/>
                <w:sz w:val="23"/>
                <w:szCs w:val="23"/>
              </w:rPr>
              <w:t>2) от 10 до 50 километров - в размере 100 м.;</w:t>
            </w:r>
          </w:p>
          <w:p w:rsidR="00D62EE5" w:rsidRDefault="00744A92">
            <w:pPr>
              <w:spacing w:after="0" w:line="240" w:lineRule="auto"/>
              <w:ind w:left="-108" w:right="-108"/>
            </w:pPr>
            <w:r>
              <w:rPr>
                <w:rFonts w:ascii="Times New Roman" w:hAnsi="Times New Roman"/>
                <w:sz w:val="23"/>
                <w:szCs w:val="23"/>
              </w:rPr>
              <w:t>3) от 50 километров и более - в размере 200 м.</w:t>
            </w:r>
          </w:p>
          <w:p w:rsidR="00D62EE5" w:rsidRDefault="00744A92">
            <w:pPr>
              <w:spacing w:after="0" w:line="240" w:lineRule="auto"/>
              <w:ind w:left="-108" w:right="-108"/>
            </w:pPr>
            <w:r>
              <w:rPr>
                <w:rFonts w:ascii="Times New Roman" w:eastAsia="Times New Roman" w:hAnsi="Times New Roman"/>
                <w:sz w:val="23"/>
                <w:szCs w:val="23"/>
                <w:lang w:eastAsia="ru-RU"/>
              </w:rPr>
              <w:lastRenderedPageBreak/>
              <w:t xml:space="preserve">Для реки, ручья протяженностью менее десяти километров от истока до устья </w:t>
            </w:r>
            <w:proofErr w:type="spellStart"/>
            <w:r>
              <w:rPr>
                <w:rFonts w:ascii="Times New Roman" w:eastAsia="Times New Roman" w:hAnsi="Times New Roman"/>
                <w:sz w:val="23"/>
                <w:szCs w:val="23"/>
                <w:lang w:eastAsia="ru-RU"/>
              </w:rPr>
              <w:t>водоохранная</w:t>
            </w:r>
            <w:proofErr w:type="spellEnd"/>
            <w:r>
              <w:rPr>
                <w:rFonts w:ascii="Times New Roman" w:eastAsia="Times New Roman" w:hAnsi="Times New Roman"/>
                <w:sz w:val="23"/>
                <w:szCs w:val="23"/>
                <w:lang w:eastAsia="ru-RU"/>
              </w:rPr>
              <w:t xml:space="preserve"> зона совпадает с прибрежной защитной полосой. Радиус </w:t>
            </w:r>
            <w:proofErr w:type="spellStart"/>
            <w:r>
              <w:rPr>
                <w:rFonts w:ascii="Times New Roman" w:eastAsia="Times New Roman" w:hAnsi="Times New Roman"/>
                <w:sz w:val="23"/>
                <w:szCs w:val="23"/>
                <w:lang w:eastAsia="ru-RU"/>
              </w:rPr>
              <w:t>водоохранной</w:t>
            </w:r>
            <w:proofErr w:type="spellEnd"/>
            <w:r>
              <w:rPr>
                <w:rFonts w:ascii="Times New Roman" w:eastAsia="Times New Roman" w:hAnsi="Times New Roman"/>
                <w:sz w:val="23"/>
                <w:szCs w:val="23"/>
                <w:lang w:eastAsia="ru-RU"/>
              </w:rPr>
              <w:t xml:space="preserve"> зоны для истоков реки, ручья устанавливается в размере 50 м.</w:t>
            </w:r>
          </w:p>
          <w:p w:rsidR="00D62EE5" w:rsidRDefault="00744A92">
            <w:pPr>
              <w:spacing w:after="0" w:line="240" w:lineRule="auto"/>
              <w:ind w:left="-108" w:right="-108"/>
            </w:pPr>
            <w:r>
              <w:rPr>
                <w:rFonts w:ascii="Times New Roman" w:eastAsia="Times New Roman" w:hAnsi="Times New Roman"/>
                <w:sz w:val="23"/>
                <w:szCs w:val="23"/>
                <w:lang w:eastAsia="ru-RU"/>
              </w:rPr>
              <w:t xml:space="preserve">Ширина </w:t>
            </w:r>
            <w:proofErr w:type="spellStart"/>
            <w:r>
              <w:rPr>
                <w:rFonts w:ascii="Times New Roman" w:eastAsia="Times New Roman" w:hAnsi="Times New Roman"/>
                <w:sz w:val="23"/>
                <w:szCs w:val="23"/>
                <w:lang w:eastAsia="ru-RU"/>
              </w:rPr>
              <w:t>водоохранной</w:t>
            </w:r>
            <w:proofErr w:type="spellEnd"/>
            <w:r>
              <w:rPr>
                <w:rFonts w:ascii="Times New Roman" w:eastAsia="Times New Roman" w:hAnsi="Times New Roman"/>
                <w:sz w:val="23"/>
                <w:szCs w:val="23"/>
                <w:lang w:eastAsia="ru-RU"/>
              </w:rPr>
              <w:t xml:space="preserve"> зоны озера, водохранилища, за исключением озера, расположенного внутри болота, или озера, водохранилища с акваторией менее 0,5 кв. </w:t>
            </w:r>
            <w:proofErr w:type="gramStart"/>
            <w:r>
              <w:rPr>
                <w:rFonts w:ascii="Times New Roman" w:eastAsia="Times New Roman" w:hAnsi="Times New Roman"/>
                <w:sz w:val="23"/>
                <w:szCs w:val="23"/>
                <w:lang w:eastAsia="ru-RU"/>
              </w:rPr>
              <w:t>км.,</w:t>
            </w:r>
            <w:proofErr w:type="gramEnd"/>
            <w:r>
              <w:rPr>
                <w:rFonts w:ascii="Times New Roman" w:eastAsia="Times New Roman" w:hAnsi="Times New Roman"/>
                <w:sz w:val="23"/>
                <w:szCs w:val="23"/>
                <w:lang w:eastAsia="ru-RU"/>
              </w:rPr>
              <w:t xml:space="preserve"> устанавливается в размере 50 м. Ширина </w:t>
            </w:r>
            <w:proofErr w:type="spellStart"/>
            <w:r>
              <w:rPr>
                <w:rFonts w:ascii="Times New Roman" w:eastAsia="Times New Roman" w:hAnsi="Times New Roman"/>
                <w:sz w:val="23"/>
                <w:szCs w:val="23"/>
                <w:lang w:eastAsia="ru-RU"/>
              </w:rPr>
              <w:t>водоохранной</w:t>
            </w:r>
            <w:proofErr w:type="spellEnd"/>
            <w:r>
              <w:rPr>
                <w:rFonts w:ascii="Times New Roman" w:eastAsia="Times New Roman" w:hAnsi="Times New Roman"/>
                <w:sz w:val="23"/>
                <w:szCs w:val="23"/>
                <w:lang w:eastAsia="ru-RU"/>
              </w:rPr>
              <w:t xml:space="preserve"> зоны водохранилища, расположенного на водотоке, устанавливается равной ширине </w:t>
            </w:r>
            <w:proofErr w:type="spellStart"/>
            <w:r>
              <w:rPr>
                <w:rFonts w:ascii="Times New Roman" w:eastAsia="Times New Roman" w:hAnsi="Times New Roman"/>
                <w:sz w:val="23"/>
                <w:szCs w:val="23"/>
                <w:lang w:eastAsia="ru-RU"/>
              </w:rPr>
              <w:t>водоохранной</w:t>
            </w:r>
            <w:proofErr w:type="spellEnd"/>
            <w:r>
              <w:rPr>
                <w:rFonts w:ascii="Times New Roman" w:eastAsia="Times New Roman" w:hAnsi="Times New Roman"/>
                <w:sz w:val="23"/>
                <w:szCs w:val="23"/>
                <w:lang w:eastAsia="ru-RU"/>
              </w:rPr>
              <w:t xml:space="preserve"> зоны этого водотока.</w:t>
            </w:r>
          </w:p>
          <w:p w:rsidR="00D62EE5" w:rsidRDefault="00744A92">
            <w:pPr>
              <w:spacing w:after="0" w:line="240" w:lineRule="auto"/>
              <w:ind w:left="-108" w:right="-108"/>
            </w:pPr>
            <w:r>
              <w:rPr>
                <w:rFonts w:ascii="Times New Roman" w:hAnsi="Times New Roman"/>
                <w:sz w:val="23"/>
                <w:szCs w:val="23"/>
              </w:rPr>
              <w:t xml:space="preserve">На территориях населенных пунктов при наличии централизованных ливневых систем водоотведения и набережных ширина </w:t>
            </w:r>
            <w:proofErr w:type="spellStart"/>
            <w:r>
              <w:rPr>
                <w:rFonts w:ascii="Times New Roman" w:hAnsi="Times New Roman"/>
                <w:sz w:val="23"/>
                <w:szCs w:val="23"/>
              </w:rPr>
              <w:t>водоохранной</w:t>
            </w:r>
            <w:proofErr w:type="spellEnd"/>
            <w:r>
              <w:rPr>
                <w:rFonts w:ascii="Times New Roman" w:hAnsi="Times New Roman"/>
                <w:sz w:val="23"/>
                <w:szCs w:val="23"/>
              </w:rPr>
              <w:t xml:space="preserve"> зоны устанавливается от парапета набережной. При отсутствии набережной ширина </w:t>
            </w:r>
            <w:proofErr w:type="spellStart"/>
            <w:r>
              <w:rPr>
                <w:rFonts w:ascii="Times New Roman" w:hAnsi="Times New Roman"/>
                <w:sz w:val="23"/>
                <w:szCs w:val="23"/>
              </w:rPr>
              <w:t>водоохранной</w:t>
            </w:r>
            <w:proofErr w:type="spellEnd"/>
            <w:r>
              <w:rPr>
                <w:rFonts w:ascii="Times New Roman" w:hAnsi="Times New Roman"/>
                <w:sz w:val="23"/>
                <w:szCs w:val="23"/>
              </w:rPr>
              <w:t xml:space="preserve"> зоны измеряется от береговой линии.</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lastRenderedPageBreak/>
              <w:t xml:space="preserve">В границах </w:t>
            </w:r>
            <w:proofErr w:type="spellStart"/>
            <w:r>
              <w:rPr>
                <w:rFonts w:ascii="Times New Roman" w:hAnsi="Times New Roman"/>
                <w:sz w:val="23"/>
                <w:szCs w:val="23"/>
              </w:rPr>
              <w:t>водоохранных</w:t>
            </w:r>
            <w:proofErr w:type="spellEnd"/>
            <w:r>
              <w:rPr>
                <w:rFonts w:ascii="Times New Roman" w:hAnsi="Times New Roman"/>
                <w:sz w:val="23"/>
                <w:szCs w:val="23"/>
              </w:rPr>
              <w:t xml:space="preserve"> зон запрещаются:</w:t>
            </w:r>
          </w:p>
          <w:p w:rsidR="00D62EE5" w:rsidRDefault="00744A92">
            <w:pPr>
              <w:spacing w:after="0" w:line="240" w:lineRule="auto"/>
              <w:ind w:left="-108" w:right="-108"/>
            </w:pPr>
            <w:r>
              <w:rPr>
                <w:rFonts w:ascii="Times New Roman" w:hAnsi="Times New Roman"/>
                <w:sz w:val="23"/>
                <w:szCs w:val="23"/>
              </w:rPr>
              <w:t> 1) использование сточных вод для удобрения почв;</w:t>
            </w:r>
          </w:p>
          <w:p w:rsidR="00D62EE5" w:rsidRDefault="00744A92">
            <w:pPr>
              <w:spacing w:after="0" w:line="240" w:lineRule="auto"/>
              <w:ind w:left="-108" w:right="-108"/>
            </w:pPr>
            <w:r>
              <w:rPr>
                <w:rFonts w:ascii="Times New Roman" w:hAnsi="Times New Roman"/>
                <w:sz w:val="23"/>
                <w:szCs w:val="23"/>
              </w:rPr>
              <w:t xml:space="preserve"> 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w:t>
            </w:r>
            <w:r>
              <w:rPr>
                <w:rFonts w:ascii="Times New Roman" w:hAnsi="Times New Roman"/>
                <w:sz w:val="23"/>
                <w:szCs w:val="23"/>
              </w:rPr>
              <w:lastRenderedPageBreak/>
              <w:t>отходов;</w:t>
            </w:r>
          </w:p>
          <w:p w:rsidR="00D62EE5" w:rsidRDefault="00744A92">
            <w:pPr>
              <w:spacing w:after="0" w:line="240" w:lineRule="auto"/>
              <w:ind w:left="-108" w:right="-108"/>
            </w:pPr>
            <w:r>
              <w:rPr>
                <w:rFonts w:ascii="Times New Roman" w:hAnsi="Times New Roman"/>
                <w:sz w:val="23"/>
                <w:szCs w:val="23"/>
              </w:rPr>
              <w:t> 3) осуществление авиационных мер по борьбе с вредителями и болезнями растений;</w:t>
            </w:r>
          </w:p>
          <w:p w:rsidR="00D62EE5" w:rsidRDefault="00744A92">
            <w:pPr>
              <w:spacing w:after="0" w:line="240" w:lineRule="auto"/>
              <w:ind w:left="-108" w:right="-108"/>
            </w:pPr>
            <w:r>
              <w:rPr>
                <w:rFonts w:ascii="Times New Roman" w:hAnsi="Times New Roman"/>
                <w:sz w:val="23"/>
                <w:szCs w:val="23"/>
              </w:rPr>
              <w:t>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62EE5" w:rsidRDefault="00744A92">
            <w:pPr>
              <w:spacing w:after="0" w:line="240" w:lineRule="auto"/>
              <w:ind w:left="-108" w:right="-108"/>
            </w:pPr>
            <w:r>
              <w:rPr>
                <w:rFonts w:ascii="Times New Roman" w:eastAsia="Times New Roman" w:hAnsi="Times New Roman"/>
                <w:sz w:val="23"/>
                <w:szCs w:val="23"/>
                <w:lang w:eastAsia="ru-RU"/>
              </w:rPr>
              <w:t>5) размещение автозаправочных станций, складов горюче-смазочных материалов</w:t>
            </w:r>
          </w:p>
          <w:p w:rsidR="00D62EE5" w:rsidRDefault="00744A92">
            <w:pPr>
              <w:spacing w:after="0" w:line="240" w:lineRule="auto"/>
              <w:ind w:left="-108" w:right="-108"/>
            </w:pPr>
            <w:r>
              <w:rPr>
                <w:rFonts w:ascii="Times New Roman" w:eastAsia="Times New Roman" w:hAnsi="Times New Roman"/>
                <w:sz w:val="23"/>
                <w:szCs w:val="23"/>
                <w:lang w:eastAsia="ru-RU"/>
              </w:rPr>
              <w:t xml:space="preserve">6) размещение специализированных хранилищ пестицидов и </w:t>
            </w:r>
            <w:proofErr w:type="spellStart"/>
            <w:r>
              <w:rPr>
                <w:rFonts w:ascii="Times New Roman" w:eastAsia="Times New Roman" w:hAnsi="Times New Roman"/>
                <w:sz w:val="23"/>
                <w:szCs w:val="23"/>
                <w:lang w:eastAsia="ru-RU"/>
              </w:rPr>
              <w:t>агрохимикатов</w:t>
            </w:r>
            <w:proofErr w:type="spellEnd"/>
            <w:r>
              <w:rPr>
                <w:rFonts w:ascii="Times New Roman" w:eastAsia="Times New Roman" w:hAnsi="Times New Roman"/>
                <w:sz w:val="23"/>
                <w:szCs w:val="23"/>
                <w:lang w:eastAsia="ru-RU"/>
              </w:rPr>
              <w:t xml:space="preserve">, применение пестицидов и </w:t>
            </w:r>
            <w:proofErr w:type="spellStart"/>
            <w:r>
              <w:rPr>
                <w:rFonts w:ascii="Times New Roman" w:eastAsia="Times New Roman" w:hAnsi="Times New Roman"/>
                <w:sz w:val="23"/>
                <w:szCs w:val="23"/>
                <w:lang w:eastAsia="ru-RU"/>
              </w:rPr>
              <w:t>агрохимикатов</w:t>
            </w:r>
            <w:proofErr w:type="spellEnd"/>
            <w:r>
              <w:rPr>
                <w:rFonts w:ascii="Times New Roman" w:eastAsia="Times New Roman" w:hAnsi="Times New Roman"/>
                <w:sz w:val="23"/>
                <w:szCs w:val="23"/>
                <w:lang w:eastAsia="ru-RU"/>
              </w:rPr>
              <w:t>;</w:t>
            </w:r>
          </w:p>
          <w:p w:rsidR="00D62EE5" w:rsidRDefault="00744A92">
            <w:pPr>
              <w:spacing w:after="0" w:line="240" w:lineRule="auto"/>
              <w:ind w:left="-108" w:right="-108"/>
            </w:pPr>
            <w:r>
              <w:rPr>
                <w:rFonts w:ascii="Times New Roman" w:eastAsia="Times New Roman" w:hAnsi="Times New Roman"/>
                <w:sz w:val="23"/>
                <w:szCs w:val="23"/>
                <w:lang w:eastAsia="ru-RU"/>
              </w:rPr>
              <w:t>7) сброс сточных, в том числе дренажных, вод;</w:t>
            </w:r>
          </w:p>
          <w:p w:rsidR="00D62EE5" w:rsidRDefault="00744A92">
            <w:pPr>
              <w:spacing w:after="0" w:line="240" w:lineRule="auto"/>
              <w:ind w:left="-108" w:right="-108"/>
            </w:pPr>
            <w:r>
              <w:rPr>
                <w:rFonts w:ascii="Times New Roman" w:eastAsia="Times New Roman" w:hAnsi="Times New Roman"/>
                <w:sz w:val="23"/>
                <w:szCs w:val="23"/>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г. № 2395-1 "О недрах").</w:t>
            </w:r>
          </w:p>
          <w:p w:rsidR="00D62EE5" w:rsidRDefault="00744A92">
            <w:pPr>
              <w:spacing w:after="0" w:line="240" w:lineRule="auto"/>
              <w:ind w:left="-108" w:right="-108"/>
            </w:pPr>
            <w:r>
              <w:rPr>
                <w:rFonts w:ascii="Times New Roman" w:hAnsi="Times New Roman"/>
                <w:sz w:val="23"/>
                <w:szCs w:val="23"/>
              </w:rPr>
              <w:t xml:space="preserve">В границах </w:t>
            </w:r>
            <w:proofErr w:type="spellStart"/>
            <w:r>
              <w:rPr>
                <w:rFonts w:ascii="Times New Roman" w:hAnsi="Times New Roman"/>
                <w:sz w:val="23"/>
                <w:szCs w:val="23"/>
              </w:rPr>
              <w:t>водоохранных</w:t>
            </w:r>
            <w:proofErr w:type="spellEnd"/>
            <w:r>
              <w:rPr>
                <w:rFonts w:ascii="Times New Roman" w:hAnsi="Times New Roman"/>
                <w:sz w:val="23"/>
                <w:szCs w:val="23"/>
              </w:rPr>
              <w:t xml:space="preserve"> зон запрещается проектирование, строительство, реконструкция, ввод в эксплуатацию, эксплуатация хозяйственных и иных объектов без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D62EE5" w:rsidRDefault="00744A92">
            <w:pPr>
              <w:spacing w:after="0" w:line="240" w:lineRule="auto"/>
              <w:ind w:left="-108" w:right="-108"/>
            </w:pPr>
            <w:r>
              <w:rPr>
                <w:rFonts w:ascii="Times New Roman" w:hAnsi="Times New Roman"/>
                <w:sz w:val="23"/>
                <w:szCs w:val="23"/>
              </w:rPr>
              <w:t>Ст. 104 Лесного кодекса РФ.</w:t>
            </w:r>
          </w:p>
          <w:p w:rsidR="00D62EE5" w:rsidRDefault="00744A92">
            <w:pPr>
              <w:spacing w:after="0" w:line="240" w:lineRule="auto"/>
              <w:ind w:left="-108" w:right="-108"/>
            </w:pPr>
            <w:r>
              <w:rPr>
                <w:rFonts w:ascii="Times New Roman" w:eastAsia="Times New Roman" w:hAnsi="Times New Roman"/>
                <w:sz w:val="23"/>
                <w:szCs w:val="23"/>
                <w:lang w:eastAsia="ru-RU"/>
              </w:rPr>
              <w:lastRenderedPageBreak/>
              <w:t xml:space="preserve">1. В лесах, расположенных в </w:t>
            </w:r>
            <w:proofErr w:type="spellStart"/>
            <w:r>
              <w:rPr>
                <w:rFonts w:ascii="Times New Roman" w:eastAsia="Times New Roman" w:hAnsi="Times New Roman"/>
                <w:sz w:val="23"/>
                <w:szCs w:val="23"/>
                <w:lang w:eastAsia="ru-RU"/>
              </w:rPr>
              <w:t>водоохранных</w:t>
            </w:r>
            <w:proofErr w:type="spellEnd"/>
            <w:r>
              <w:rPr>
                <w:rFonts w:ascii="Times New Roman" w:eastAsia="Times New Roman" w:hAnsi="Times New Roman"/>
                <w:sz w:val="23"/>
                <w:szCs w:val="23"/>
                <w:lang w:eastAsia="ru-RU"/>
              </w:rPr>
              <w:t xml:space="preserve"> зонах, запрещаются:</w:t>
            </w:r>
          </w:p>
          <w:p w:rsidR="00D62EE5" w:rsidRDefault="00744A92">
            <w:pPr>
              <w:spacing w:after="0" w:line="240" w:lineRule="auto"/>
              <w:ind w:left="-108" w:right="-108"/>
            </w:pPr>
            <w:r>
              <w:rPr>
                <w:rFonts w:ascii="Times New Roman" w:eastAsia="Times New Roman" w:hAnsi="Times New Roman"/>
                <w:sz w:val="23"/>
                <w:szCs w:val="23"/>
                <w:lang w:eastAsia="ru-RU"/>
              </w:rPr>
              <w:t>1) проведение сплошных рубок лесных насаждений, за исключением случаев, предусмотренных ч. 5.1 ст. 21 Лесного кодекса РФ;</w:t>
            </w:r>
          </w:p>
          <w:p w:rsidR="00D62EE5" w:rsidRDefault="00744A92">
            <w:pPr>
              <w:spacing w:after="0" w:line="240" w:lineRule="auto"/>
              <w:ind w:left="-108" w:right="-108"/>
            </w:pPr>
            <w:r>
              <w:rPr>
                <w:rFonts w:ascii="Times New Roman" w:eastAsia="Times New Roman" w:hAnsi="Times New Roman"/>
                <w:sz w:val="23"/>
                <w:szCs w:val="23"/>
                <w:lang w:eastAsia="ru-RU"/>
              </w:rPr>
              <w:t>2) использование токсичных химических препаратов для охраны и защиты лесов, в том числе в научных целях;</w:t>
            </w:r>
          </w:p>
          <w:p w:rsidR="00D62EE5" w:rsidRDefault="00744A92">
            <w:pPr>
              <w:spacing w:after="0" w:line="240" w:lineRule="auto"/>
              <w:ind w:left="-108" w:right="-108"/>
            </w:pPr>
            <w:r>
              <w:rPr>
                <w:rFonts w:ascii="Times New Roman" w:eastAsia="Times New Roman" w:hAnsi="Times New Roman"/>
                <w:sz w:val="23"/>
                <w:szCs w:val="23"/>
                <w:lang w:eastAsia="ru-RU"/>
              </w:rPr>
              <w:t>3) ведение сельского хозяйства, за исключением сенокошения и пчеловодства;</w:t>
            </w:r>
          </w:p>
          <w:p w:rsidR="00D62EE5" w:rsidRDefault="00744A92">
            <w:pPr>
              <w:spacing w:after="0" w:line="240" w:lineRule="auto"/>
              <w:ind w:left="-108" w:right="-108"/>
            </w:pPr>
            <w:r>
              <w:rPr>
                <w:rFonts w:ascii="Times New Roman" w:eastAsia="Times New Roman" w:hAnsi="Times New Roman"/>
                <w:sz w:val="23"/>
                <w:szCs w:val="23"/>
                <w:lang w:eastAsia="ru-RU"/>
              </w:rPr>
              <w:t>4) создание и эксплуатация лесных плантаций;</w:t>
            </w:r>
          </w:p>
          <w:p w:rsidR="00D62EE5" w:rsidRDefault="00744A92">
            <w:pPr>
              <w:spacing w:after="0" w:line="240" w:lineRule="auto"/>
              <w:ind w:left="-108" w:right="-108"/>
            </w:pPr>
            <w:r>
              <w:rPr>
                <w:rFonts w:ascii="Times New Roman" w:eastAsia="Times New Roman" w:hAnsi="Times New Roman"/>
                <w:sz w:val="23"/>
                <w:szCs w:val="23"/>
                <w:lang w:eastAsia="ru-RU"/>
              </w:rPr>
              <w:t>5)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D62EE5" w:rsidRDefault="00744A92">
            <w:pPr>
              <w:spacing w:after="0" w:line="240" w:lineRule="auto"/>
              <w:ind w:left="-108" w:right="-108"/>
            </w:pPr>
            <w:r>
              <w:rPr>
                <w:rFonts w:ascii="Times New Roman" w:eastAsia="Times New Roman" w:hAnsi="Times New Roman"/>
                <w:sz w:val="23"/>
                <w:szCs w:val="23"/>
                <w:lang w:eastAsia="ru-RU"/>
              </w:rPr>
              <w:t xml:space="preserve">2. Особенности использования, охраны, защиты, воспроизводства лесов, расположенных в </w:t>
            </w:r>
            <w:proofErr w:type="spellStart"/>
            <w:r>
              <w:rPr>
                <w:rFonts w:ascii="Times New Roman" w:eastAsia="Times New Roman" w:hAnsi="Times New Roman"/>
                <w:sz w:val="23"/>
                <w:szCs w:val="23"/>
                <w:lang w:eastAsia="ru-RU"/>
              </w:rPr>
              <w:t>водоохранных</w:t>
            </w:r>
            <w:proofErr w:type="spellEnd"/>
            <w:r>
              <w:rPr>
                <w:rFonts w:ascii="Times New Roman" w:eastAsia="Times New Roman" w:hAnsi="Times New Roman"/>
                <w:sz w:val="23"/>
                <w:szCs w:val="23"/>
                <w:lang w:eastAsia="ru-RU"/>
              </w:rPr>
              <w:t xml:space="preserve"> зонах, устанавливаются уполномоченным федеральным органом исполнительной власти.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lastRenderedPageBreak/>
              <w:t>Водный кодекс РФ</w:t>
            </w:r>
          </w:p>
          <w:p w:rsidR="00D62EE5" w:rsidRDefault="00744A92">
            <w:pPr>
              <w:spacing w:after="0" w:line="240" w:lineRule="auto"/>
              <w:ind w:left="-108" w:right="-59"/>
            </w:pPr>
            <w:r>
              <w:rPr>
                <w:rFonts w:ascii="Times New Roman" w:hAnsi="Times New Roman"/>
                <w:sz w:val="23"/>
                <w:szCs w:val="23"/>
              </w:rPr>
              <w:t>ч. 4-6, ч. 14-16 ст. 65</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Прибрежные защитные полосы</w:t>
            </w:r>
          </w:p>
          <w:p w:rsidR="00D62EE5" w:rsidRDefault="00D62EE5">
            <w:pPr>
              <w:spacing w:after="0" w:line="240" w:lineRule="auto"/>
              <w:rPr>
                <w:rFonts w:ascii="Times New Roman" w:hAnsi="Times New Roman"/>
                <w:sz w:val="23"/>
                <w:szCs w:val="23"/>
              </w:rPr>
            </w:pP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 xml:space="preserve">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 </w:t>
            </w:r>
          </w:p>
          <w:p w:rsidR="00D62EE5" w:rsidRDefault="00D62EE5">
            <w:pPr>
              <w:spacing w:after="0" w:line="240" w:lineRule="auto"/>
              <w:ind w:left="-108" w:right="-108"/>
              <w:rPr>
                <w:rFonts w:ascii="Times New Roman" w:hAnsi="Times New Roman"/>
                <w:sz w:val="23"/>
                <w:szCs w:val="23"/>
              </w:rPr>
            </w:pPr>
          </w:p>
          <w:p w:rsidR="00D62EE5" w:rsidRDefault="00744A92">
            <w:pPr>
              <w:spacing w:after="0" w:line="240" w:lineRule="auto"/>
              <w:ind w:left="-108" w:right="-108"/>
            </w:pPr>
            <w:r>
              <w:rPr>
                <w:rFonts w:ascii="Times New Roman" w:hAnsi="Times New Roman"/>
                <w:sz w:val="23"/>
                <w:szCs w:val="23"/>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При отсутствии набережной ширина прибрежной защитной полосы измеряется от береговой линии.</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В границах прибрежных защитных полос запрещаются:</w:t>
            </w:r>
          </w:p>
          <w:p w:rsidR="00D62EE5" w:rsidRDefault="00744A92">
            <w:pPr>
              <w:spacing w:after="0" w:line="240" w:lineRule="auto"/>
              <w:ind w:left="-108" w:right="-108"/>
            </w:pPr>
            <w:r>
              <w:rPr>
                <w:rFonts w:ascii="Times New Roman" w:hAnsi="Times New Roman"/>
                <w:sz w:val="23"/>
                <w:szCs w:val="23"/>
              </w:rPr>
              <w:t>1) использование сточных вод для удобрения почв;</w:t>
            </w:r>
          </w:p>
          <w:p w:rsidR="00D62EE5" w:rsidRDefault="00744A92">
            <w:pPr>
              <w:spacing w:after="0" w:line="240" w:lineRule="auto"/>
              <w:ind w:left="-108" w:right="-108"/>
            </w:pPr>
            <w:r>
              <w:rPr>
                <w:rFonts w:ascii="Times New Roman" w:hAnsi="Times New Roman"/>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62EE5" w:rsidRDefault="00744A92">
            <w:pPr>
              <w:spacing w:after="0" w:line="240" w:lineRule="auto"/>
              <w:ind w:left="-108" w:right="-108"/>
            </w:pPr>
            <w:r>
              <w:rPr>
                <w:rFonts w:ascii="Times New Roman" w:hAnsi="Times New Roman"/>
                <w:sz w:val="23"/>
                <w:szCs w:val="23"/>
              </w:rPr>
              <w:t> 3) осуществление авиационных мер по борьбе с вредителями и болезнями растений;</w:t>
            </w:r>
          </w:p>
          <w:p w:rsidR="00D62EE5" w:rsidRDefault="00744A92">
            <w:pPr>
              <w:spacing w:after="0" w:line="240" w:lineRule="auto"/>
              <w:ind w:left="-108" w:right="-108"/>
            </w:pPr>
            <w:r>
              <w:rPr>
                <w:rFonts w:ascii="Times New Roman" w:hAnsi="Times New Roman"/>
                <w:sz w:val="23"/>
                <w:szCs w:val="23"/>
              </w:rPr>
              <w:t>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62EE5" w:rsidRDefault="00744A92">
            <w:pPr>
              <w:spacing w:after="0" w:line="240" w:lineRule="auto"/>
              <w:ind w:left="-108" w:right="-108"/>
            </w:pPr>
            <w:r>
              <w:rPr>
                <w:rFonts w:ascii="Times New Roman" w:eastAsia="Times New Roman" w:hAnsi="Times New Roman"/>
                <w:sz w:val="23"/>
                <w:szCs w:val="23"/>
                <w:lang w:eastAsia="ru-RU"/>
              </w:rPr>
              <w:lastRenderedPageBreak/>
              <w:t>5) размещение автозаправочных станций, складов горюче-смазочных материалов</w:t>
            </w:r>
          </w:p>
          <w:p w:rsidR="00D62EE5" w:rsidRDefault="00744A92">
            <w:pPr>
              <w:spacing w:after="0" w:line="240" w:lineRule="auto"/>
              <w:ind w:left="-108" w:right="-108"/>
            </w:pPr>
            <w:r>
              <w:rPr>
                <w:rFonts w:ascii="Times New Roman" w:eastAsia="Times New Roman" w:hAnsi="Times New Roman"/>
                <w:sz w:val="23"/>
                <w:szCs w:val="23"/>
                <w:lang w:eastAsia="ru-RU"/>
              </w:rPr>
              <w:t xml:space="preserve">6) размещение специализированных хранилищ пестицидов и </w:t>
            </w:r>
            <w:proofErr w:type="spellStart"/>
            <w:r>
              <w:rPr>
                <w:rFonts w:ascii="Times New Roman" w:eastAsia="Times New Roman" w:hAnsi="Times New Roman"/>
                <w:sz w:val="23"/>
                <w:szCs w:val="23"/>
                <w:lang w:eastAsia="ru-RU"/>
              </w:rPr>
              <w:t>агрохимикатов</w:t>
            </w:r>
            <w:proofErr w:type="spellEnd"/>
            <w:r>
              <w:rPr>
                <w:rFonts w:ascii="Times New Roman" w:eastAsia="Times New Roman" w:hAnsi="Times New Roman"/>
                <w:sz w:val="23"/>
                <w:szCs w:val="23"/>
                <w:lang w:eastAsia="ru-RU"/>
              </w:rPr>
              <w:t xml:space="preserve">, применение пестицидов и </w:t>
            </w:r>
            <w:proofErr w:type="spellStart"/>
            <w:r>
              <w:rPr>
                <w:rFonts w:ascii="Times New Roman" w:eastAsia="Times New Roman" w:hAnsi="Times New Roman"/>
                <w:sz w:val="23"/>
                <w:szCs w:val="23"/>
                <w:lang w:eastAsia="ru-RU"/>
              </w:rPr>
              <w:t>агрохимикатов</w:t>
            </w:r>
            <w:proofErr w:type="spellEnd"/>
            <w:r>
              <w:rPr>
                <w:rFonts w:ascii="Times New Roman" w:eastAsia="Times New Roman" w:hAnsi="Times New Roman"/>
                <w:sz w:val="23"/>
                <w:szCs w:val="23"/>
                <w:lang w:eastAsia="ru-RU"/>
              </w:rPr>
              <w:t>;</w:t>
            </w:r>
          </w:p>
          <w:p w:rsidR="00D62EE5" w:rsidRDefault="00744A92">
            <w:pPr>
              <w:spacing w:after="0" w:line="240" w:lineRule="auto"/>
              <w:ind w:left="-108" w:right="-108"/>
            </w:pPr>
            <w:r>
              <w:rPr>
                <w:rFonts w:ascii="Times New Roman" w:eastAsia="Times New Roman" w:hAnsi="Times New Roman"/>
                <w:sz w:val="23"/>
                <w:szCs w:val="23"/>
                <w:lang w:eastAsia="ru-RU"/>
              </w:rPr>
              <w:t>7) сброс сточных, в том числе дренажных, вод;</w:t>
            </w:r>
          </w:p>
          <w:p w:rsidR="00D62EE5" w:rsidRDefault="00744A92">
            <w:pPr>
              <w:spacing w:after="0" w:line="240" w:lineRule="auto"/>
              <w:ind w:left="-108" w:right="-108"/>
            </w:pPr>
            <w:r>
              <w:rPr>
                <w:rFonts w:ascii="Times New Roman" w:eastAsia="Times New Roman" w:hAnsi="Times New Roman"/>
                <w:sz w:val="23"/>
                <w:szCs w:val="23"/>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г. № 2395-1 "О недрах").</w:t>
            </w:r>
          </w:p>
          <w:p w:rsidR="00D62EE5" w:rsidRDefault="00744A92">
            <w:pPr>
              <w:spacing w:after="0" w:line="240" w:lineRule="auto"/>
              <w:ind w:left="-108" w:right="-108"/>
            </w:pPr>
            <w:r>
              <w:rPr>
                <w:rFonts w:ascii="Times New Roman" w:hAnsi="Times New Roman"/>
                <w:sz w:val="23"/>
                <w:szCs w:val="23"/>
              </w:rPr>
              <w:t>9) распашка земель;</w:t>
            </w:r>
          </w:p>
          <w:p w:rsidR="00D62EE5" w:rsidRDefault="00744A92">
            <w:pPr>
              <w:spacing w:after="0" w:line="240" w:lineRule="auto"/>
              <w:ind w:left="-108" w:right="-108"/>
            </w:pPr>
            <w:r>
              <w:rPr>
                <w:rFonts w:ascii="Times New Roman" w:hAnsi="Times New Roman"/>
                <w:sz w:val="23"/>
                <w:szCs w:val="23"/>
              </w:rPr>
              <w:t>6) размещение отвалов размываемых грунтов;</w:t>
            </w:r>
          </w:p>
          <w:p w:rsidR="00D62EE5" w:rsidRDefault="00744A92">
            <w:pPr>
              <w:spacing w:after="0" w:line="240" w:lineRule="auto"/>
              <w:ind w:left="-108" w:right="-108"/>
            </w:pPr>
            <w:r>
              <w:rPr>
                <w:rFonts w:ascii="Times New Roman" w:hAnsi="Times New Roman"/>
                <w:sz w:val="23"/>
                <w:szCs w:val="23"/>
              </w:rPr>
              <w:t>7) выпас сельскохозяйственных животных и организация для них летних лагерей, ванн.</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lastRenderedPageBreak/>
              <w:t>Водный кодекс РФ</w:t>
            </w:r>
          </w:p>
          <w:p w:rsidR="00D62EE5" w:rsidRDefault="00744A92">
            <w:pPr>
              <w:spacing w:after="0" w:line="240" w:lineRule="auto"/>
              <w:ind w:left="-108" w:right="-59"/>
            </w:pPr>
            <w:r>
              <w:rPr>
                <w:rFonts w:ascii="Times New Roman" w:hAnsi="Times New Roman"/>
                <w:sz w:val="23"/>
                <w:szCs w:val="23"/>
              </w:rPr>
              <w:t>ч. 11-15, ч. 17 ст. 65</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Береговая полоса</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Style w:val="ep"/>
                <w:rFonts w:ascii="Times New Roman" w:eastAsia="Times New Roman" w:hAnsi="Times New Roman"/>
                <w:sz w:val="23"/>
                <w:szCs w:val="23"/>
              </w:rPr>
              <w:t>Полоса</w:t>
            </w:r>
            <w:r>
              <w:rPr>
                <w:rFonts w:ascii="Times New Roman" w:hAnsi="Times New Roman"/>
                <w:sz w:val="23"/>
                <w:szCs w:val="23"/>
              </w:rPr>
              <w:t xml:space="preserve"> земли вдоль </w:t>
            </w:r>
            <w:r>
              <w:rPr>
                <w:rStyle w:val="ep"/>
                <w:rFonts w:ascii="Times New Roman" w:eastAsia="Times New Roman" w:hAnsi="Times New Roman"/>
                <w:sz w:val="23"/>
                <w:szCs w:val="23"/>
              </w:rPr>
              <w:t>береговой</w:t>
            </w:r>
            <w:r>
              <w:rPr>
                <w:rFonts w:ascii="Times New Roman" w:hAnsi="Times New Roman"/>
                <w:sz w:val="23"/>
                <w:szCs w:val="23"/>
              </w:rPr>
              <w:t xml:space="preserve"> линии водного объекта общего пользования (</w:t>
            </w:r>
            <w:r>
              <w:rPr>
                <w:rStyle w:val="ep"/>
                <w:rFonts w:ascii="Times New Roman" w:eastAsia="Times New Roman" w:hAnsi="Times New Roman"/>
                <w:sz w:val="23"/>
                <w:szCs w:val="23"/>
              </w:rPr>
              <w:t>береговая</w:t>
            </w:r>
            <w:r>
              <w:rPr>
                <w:rFonts w:ascii="Times New Roman" w:hAnsi="Times New Roman"/>
                <w:sz w:val="23"/>
                <w:szCs w:val="23"/>
              </w:rPr>
              <w:t xml:space="preserve"> </w:t>
            </w:r>
            <w:r>
              <w:rPr>
                <w:rStyle w:val="ep"/>
                <w:rFonts w:ascii="Times New Roman" w:eastAsia="Times New Roman" w:hAnsi="Times New Roman"/>
                <w:sz w:val="23"/>
                <w:szCs w:val="23"/>
              </w:rPr>
              <w:t>полоса</w:t>
            </w:r>
            <w:r>
              <w:rPr>
                <w:rFonts w:ascii="Times New Roman" w:hAnsi="Times New Roman"/>
                <w:sz w:val="23"/>
                <w:szCs w:val="23"/>
              </w:rPr>
              <w:t xml:space="preserve">) предназначается для общего пользования. Ширина </w:t>
            </w:r>
            <w:r>
              <w:rPr>
                <w:rStyle w:val="ep"/>
                <w:rFonts w:ascii="Times New Roman" w:eastAsia="Times New Roman" w:hAnsi="Times New Roman"/>
                <w:sz w:val="23"/>
                <w:szCs w:val="23"/>
              </w:rPr>
              <w:t>береговой</w:t>
            </w:r>
            <w:r>
              <w:rPr>
                <w:rFonts w:ascii="Times New Roman" w:hAnsi="Times New Roman"/>
                <w:sz w:val="23"/>
                <w:szCs w:val="23"/>
              </w:rPr>
              <w:t xml:space="preserve"> </w:t>
            </w:r>
            <w:r>
              <w:rPr>
                <w:rStyle w:val="ep"/>
                <w:rFonts w:ascii="Times New Roman" w:eastAsia="Times New Roman" w:hAnsi="Times New Roman"/>
                <w:sz w:val="23"/>
                <w:szCs w:val="23"/>
              </w:rPr>
              <w:t>полосы</w:t>
            </w:r>
            <w:r>
              <w:rPr>
                <w:rFonts w:ascii="Times New Roman" w:hAnsi="Times New Roman"/>
                <w:sz w:val="23"/>
                <w:szCs w:val="23"/>
              </w:rPr>
              <w:t xml:space="preserve"> водных объектов общего пользования составляет 20 метров, за исключением </w:t>
            </w:r>
            <w:r>
              <w:rPr>
                <w:rStyle w:val="ep"/>
                <w:rFonts w:ascii="Times New Roman" w:eastAsia="Times New Roman" w:hAnsi="Times New Roman"/>
                <w:sz w:val="23"/>
                <w:szCs w:val="23"/>
              </w:rPr>
              <w:t>береговой</w:t>
            </w:r>
            <w:r>
              <w:rPr>
                <w:rFonts w:ascii="Times New Roman" w:hAnsi="Times New Roman"/>
                <w:sz w:val="23"/>
                <w:szCs w:val="23"/>
              </w:rPr>
              <w:t xml:space="preserve"> </w:t>
            </w:r>
            <w:r>
              <w:rPr>
                <w:rStyle w:val="ep"/>
                <w:rFonts w:ascii="Times New Roman" w:eastAsia="Times New Roman" w:hAnsi="Times New Roman"/>
                <w:sz w:val="23"/>
                <w:szCs w:val="23"/>
              </w:rPr>
              <w:t>полосы</w:t>
            </w:r>
            <w:r>
              <w:rPr>
                <w:rFonts w:ascii="Times New Roman" w:hAnsi="Times New Roman"/>
                <w:sz w:val="23"/>
                <w:szCs w:val="23"/>
              </w:rPr>
              <w:t xml:space="preserve"> каналов, а также рек и ручьев, протяженность которых от истока до устья не более чем десять километров. Ширина </w:t>
            </w:r>
            <w:r>
              <w:rPr>
                <w:rStyle w:val="ep"/>
                <w:rFonts w:ascii="Times New Roman" w:eastAsia="Times New Roman" w:hAnsi="Times New Roman"/>
                <w:sz w:val="23"/>
                <w:szCs w:val="23"/>
              </w:rPr>
              <w:t>береговой</w:t>
            </w:r>
            <w:r>
              <w:rPr>
                <w:rFonts w:ascii="Times New Roman" w:hAnsi="Times New Roman"/>
                <w:sz w:val="23"/>
                <w:szCs w:val="23"/>
              </w:rPr>
              <w:t xml:space="preserve"> </w:t>
            </w:r>
            <w:r>
              <w:rPr>
                <w:rStyle w:val="ep"/>
                <w:rFonts w:ascii="Times New Roman" w:eastAsia="Times New Roman" w:hAnsi="Times New Roman"/>
                <w:sz w:val="23"/>
                <w:szCs w:val="23"/>
              </w:rPr>
              <w:t>полосы</w:t>
            </w:r>
            <w:r>
              <w:rPr>
                <w:rFonts w:ascii="Times New Roman" w:hAnsi="Times New Roman"/>
                <w:sz w:val="23"/>
                <w:szCs w:val="23"/>
              </w:rPr>
              <w:t xml:space="preserve"> каналов, а также рек и ручьев, протяженность которых от истока до устья не более чем десять километров, составляет 20 метров.</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Запрещается любая хозяйственная деятельность, за исключением хозяйственной и иной деятельности, при которой обеспечивается безопасность судоходства.</w:t>
            </w:r>
          </w:p>
          <w:p w:rsidR="00D62EE5" w:rsidRDefault="00744A92">
            <w:pPr>
              <w:spacing w:after="0" w:line="240" w:lineRule="auto"/>
              <w:ind w:left="-108" w:right="-108"/>
            </w:pPr>
            <w:r>
              <w:rPr>
                <w:rFonts w:ascii="Times New Roman" w:hAnsi="Times New Roman"/>
                <w:sz w:val="23"/>
                <w:szCs w:val="23"/>
              </w:rPr>
              <w:t>Запрещается пользоваться береговой полосой водных объектов общего пользования с использованием механических транспортных средств.</w:t>
            </w:r>
          </w:p>
          <w:p w:rsidR="00D62EE5" w:rsidRDefault="00D62EE5">
            <w:pPr>
              <w:spacing w:after="0" w:line="240" w:lineRule="auto"/>
              <w:ind w:left="-108" w:right="-108"/>
              <w:rPr>
                <w:rFonts w:ascii="Times New Roman" w:hAnsi="Times New Roman"/>
                <w:sz w:val="23"/>
                <w:szCs w:val="23"/>
              </w:rPr>
            </w:pPr>
          </w:p>
          <w:p w:rsidR="00D62EE5" w:rsidRDefault="00744A92">
            <w:pPr>
              <w:spacing w:after="0" w:line="240" w:lineRule="auto"/>
              <w:ind w:left="-108" w:right="-108"/>
            </w:pPr>
            <w:r>
              <w:rPr>
                <w:rFonts w:ascii="Times New Roman" w:hAnsi="Times New Roman"/>
                <w:sz w:val="23"/>
                <w:szCs w:val="23"/>
              </w:rPr>
              <w:t xml:space="preserve">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w:t>
            </w:r>
            <w:r>
              <w:rPr>
                <w:rFonts w:ascii="Times New Roman" w:hAnsi="Times New Roman"/>
                <w:sz w:val="23"/>
                <w:szCs w:val="23"/>
              </w:rPr>
              <w:lastRenderedPageBreak/>
              <w:t>плавучих средств.</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Style w:val="ep"/>
                <w:rFonts w:ascii="Times New Roman" w:eastAsia="Times New Roman" w:hAnsi="Times New Roman"/>
                <w:sz w:val="23"/>
                <w:szCs w:val="23"/>
              </w:rPr>
              <w:lastRenderedPageBreak/>
              <w:t>Водный Кодекс РФ</w:t>
            </w:r>
          </w:p>
          <w:p w:rsidR="00D62EE5" w:rsidRDefault="00744A92">
            <w:pPr>
              <w:spacing w:after="0" w:line="240" w:lineRule="auto"/>
              <w:ind w:left="-108" w:right="-59"/>
            </w:pPr>
            <w:r>
              <w:rPr>
                <w:rStyle w:val="ep"/>
                <w:rFonts w:ascii="Times New Roman" w:eastAsia="Times New Roman" w:hAnsi="Times New Roman"/>
                <w:sz w:val="23"/>
                <w:szCs w:val="23"/>
              </w:rPr>
              <w:t>ч. 6-8 ст. 6</w:t>
            </w:r>
          </w:p>
          <w:p w:rsidR="00D62EE5" w:rsidRDefault="00744A92">
            <w:pPr>
              <w:spacing w:after="0" w:line="240" w:lineRule="auto"/>
              <w:ind w:left="-108" w:right="-59"/>
            </w:pPr>
            <w:r>
              <w:rPr>
                <w:rStyle w:val="ep"/>
                <w:rFonts w:ascii="Times New Roman" w:eastAsia="Times New Roman" w:hAnsi="Times New Roman"/>
                <w:sz w:val="23"/>
                <w:szCs w:val="23"/>
              </w:rPr>
              <w:t>Ст. 10 Кодекс внутреннего водного транспорта РФ</w:t>
            </w:r>
          </w:p>
          <w:p w:rsidR="00D62EE5" w:rsidRDefault="00744A92">
            <w:pPr>
              <w:spacing w:after="0" w:line="240" w:lineRule="auto"/>
              <w:ind w:left="-108" w:right="-59"/>
            </w:pPr>
            <w:r>
              <w:rPr>
                <w:rStyle w:val="ep"/>
                <w:rFonts w:ascii="Times New Roman" w:eastAsia="Times New Roman" w:hAnsi="Times New Roman"/>
                <w:sz w:val="23"/>
                <w:szCs w:val="23"/>
              </w:rPr>
              <w:t xml:space="preserve">Постановление Правительства РФ от 06.02.2003 г. № 71 "Об утверждении Положения об особых условиях пользования береговой полосой </w:t>
            </w:r>
            <w:r>
              <w:rPr>
                <w:rStyle w:val="ep"/>
                <w:rFonts w:ascii="Times New Roman" w:eastAsia="Times New Roman" w:hAnsi="Times New Roman"/>
                <w:sz w:val="23"/>
                <w:szCs w:val="23"/>
              </w:rPr>
              <w:lastRenderedPageBreak/>
              <w:t>внутренних водных путей Российской Федерации"</w:t>
            </w:r>
          </w:p>
          <w:p w:rsidR="00D62EE5" w:rsidRDefault="00744A92">
            <w:pPr>
              <w:spacing w:after="0" w:line="240" w:lineRule="auto"/>
              <w:ind w:left="-108" w:right="-59"/>
            </w:pPr>
            <w:r>
              <w:rPr>
                <w:rStyle w:val="ep"/>
                <w:rFonts w:ascii="Times New Roman" w:eastAsia="Times New Roman" w:hAnsi="Times New Roman"/>
                <w:sz w:val="23"/>
                <w:szCs w:val="23"/>
              </w:rPr>
              <w:t>п. 3, 4, 12</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Охранная зона геодезических пунктов</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Геодезический пункт состоит из специального центра, наружного знака и внешнего оформления в виде канавы или вала, которое является границей геодезического пункта.</w:t>
            </w:r>
          </w:p>
          <w:p w:rsidR="00D62EE5" w:rsidRDefault="00744A92">
            <w:pPr>
              <w:spacing w:after="0" w:line="240" w:lineRule="auto"/>
              <w:ind w:left="-108" w:right="-108"/>
            </w:pPr>
            <w:r>
              <w:rPr>
                <w:rFonts w:ascii="Times New Roman" w:hAnsi="Times New Roman"/>
                <w:sz w:val="23"/>
                <w:szCs w:val="23"/>
              </w:rPr>
              <w:t>В случае отсутствия внешнего оформления геодезического пункта его границей является основание наружного знака.</w:t>
            </w:r>
          </w:p>
          <w:p w:rsidR="00D62EE5" w:rsidRDefault="00744A92">
            <w:pPr>
              <w:spacing w:after="0" w:line="240" w:lineRule="auto"/>
              <w:ind w:left="-108" w:right="-108"/>
            </w:pPr>
            <w:r>
              <w:rPr>
                <w:rFonts w:ascii="Times New Roman" w:hAnsi="Times New Roman"/>
                <w:sz w:val="23"/>
                <w:szCs w:val="23"/>
              </w:rPr>
              <w:t>Для геодезических пунктов, которые не имеют наружных знаков и специальные центры которых заложены в стены зданий и других сооружений, границы пунктов и охранные зоны не устанавливаются.</w:t>
            </w:r>
          </w:p>
          <w:p w:rsidR="00D62EE5" w:rsidRDefault="00744A92">
            <w:pPr>
              <w:spacing w:after="0" w:line="240" w:lineRule="auto"/>
              <w:ind w:left="-108" w:right="-108"/>
            </w:pPr>
            <w:r>
              <w:rPr>
                <w:rFonts w:ascii="Times New Roman" w:hAnsi="Times New Roman"/>
                <w:sz w:val="23"/>
                <w:szCs w:val="23"/>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В пределах охранной зоны геодезического пункта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 которые могут повлечь повреждение или уничтожение наружного знака, нарушить неизменность местоположения специального центра или создать затруднения для использования геодезического пункта по прямому назначению и свободного доступа к нему.</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t>Постановление Правительства РФ от 07.10.1996 г. № 1170 «Об утверждении Положения об охранных зонах и охране геодезических пунктов на территории Российской Федерации»</w:t>
            </w:r>
          </w:p>
          <w:p w:rsidR="00D62EE5" w:rsidRDefault="00744A92">
            <w:pPr>
              <w:spacing w:after="0" w:line="240" w:lineRule="auto"/>
              <w:ind w:left="-108" w:right="-59"/>
            </w:pPr>
            <w:r>
              <w:rPr>
                <w:rFonts w:ascii="Times New Roman" w:hAnsi="Times New Roman"/>
                <w:sz w:val="23"/>
                <w:szCs w:val="23"/>
              </w:rPr>
              <w:t>п. 2,3,4</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t>Охранные зоны и зоны охраняемого природного ландшафта воинских захоронений</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D62EE5" w:rsidRDefault="00744A92">
            <w:pPr>
              <w:spacing w:after="0" w:line="240" w:lineRule="auto"/>
              <w:ind w:left="-108" w:right="-108"/>
            </w:pPr>
            <w:r>
              <w:rPr>
                <w:rFonts w:ascii="Times New Roman" w:hAnsi="Times New Roman"/>
                <w:sz w:val="23"/>
                <w:szCs w:val="23"/>
              </w:rP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t xml:space="preserve">Закон РФ от 14.01.1993 г. № 4292-1 «Об увековечении памяти погибших при защите Отечества» </w:t>
            </w:r>
          </w:p>
          <w:p w:rsidR="00D62EE5" w:rsidRDefault="00744A92">
            <w:pPr>
              <w:spacing w:after="0" w:line="240" w:lineRule="auto"/>
              <w:ind w:left="-108" w:right="-59"/>
            </w:pPr>
            <w:r>
              <w:rPr>
                <w:rFonts w:ascii="Times New Roman" w:hAnsi="Times New Roman"/>
                <w:sz w:val="23"/>
                <w:szCs w:val="23"/>
              </w:rPr>
              <w:t>Ст. 6</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t>Санитарные разрывы вдоль трассы ВЛ</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 xml:space="preserve">3.3 В целях защиты населения от воздействия электрического поля, создаваемого воздушными линиями электропередачи (ВЛ), устанавливаются </w:t>
            </w:r>
            <w:r>
              <w:rPr>
                <w:rFonts w:ascii="Times New Roman" w:hAnsi="Times New Roman"/>
                <w:sz w:val="23"/>
                <w:szCs w:val="23"/>
              </w:rPr>
              <w:lastRenderedPageBreak/>
              <w:t xml:space="preserve">санитарные разрывы - территория вдоль трассы высоковольтной линии, в которой напряженность электрического поля превышает 1 </w:t>
            </w:r>
            <w:proofErr w:type="spellStart"/>
            <w:r>
              <w:rPr>
                <w:rFonts w:ascii="Times New Roman" w:hAnsi="Times New Roman"/>
                <w:sz w:val="23"/>
                <w:szCs w:val="23"/>
              </w:rPr>
              <w:t>кВ</w:t>
            </w:r>
            <w:proofErr w:type="spellEnd"/>
            <w:r>
              <w:rPr>
                <w:rFonts w:ascii="Times New Roman" w:hAnsi="Times New Roman"/>
                <w:sz w:val="23"/>
                <w:szCs w:val="23"/>
              </w:rPr>
              <w:t>/м.</w:t>
            </w:r>
          </w:p>
          <w:p w:rsidR="00D62EE5" w:rsidRDefault="00744A92">
            <w:pPr>
              <w:spacing w:after="0" w:line="240" w:lineRule="auto"/>
              <w:ind w:left="-108" w:right="-108"/>
            </w:pPr>
            <w:r>
              <w:rPr>
                <w:rFonts w:ascii="Times New Roman" w:hAnsi="Times New Roman"/>
                <w:sz w:val="23"/>
                <w:szCs w:val="23"/>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D62EE5" w:rsidRDefault="00744A92">
            <w:pPr>
              <w:spacing w:after="0" w:line="240" w:lineRule="auto"/>
              <w:ind w:left="-108" w:right="-108"/>
            </w:pPr>
            <w:r>
              <w:rPr>
                <w:rFonts w:ascii="Times New Roman" w:hAnsi="Times New Roman"/>
                <w:sz w:val="23"/>
                <w:szCs w:val="23"/>
              </w:rPr>
              <w:t xml:space="preserve">- 20 м - для ВЛ напряжением 330 </w:t>
            </w:r>
            <w:proofErr w:type="spellStart"/>
            <w:r>
              <w:rPr>
                <w:rFonts w:ascii="Times New Roman" w:hAnsi="Times New Roman"/>
                <w:sz w:val="23"/>
                <w:szCs w:val="23"/>
              </w:rPr>
              <w:t>кВ</w:t>
            </w:r>
            <w:proofErr w:type="spellEnd"/>
            <w:r>
              <w:rPr>
                <w:rFonts w:ascii="Times New Roman" w:hAnsi="Times New Roman"/>
                <w:sz w:val="23"/>
                <w:szCs w:val="23"/>
              </w:rPr>
              <w:t>;</w:t>
            </w:r>
          </w:p>
          <w:p w:rsidR="00D62EE5" w:rsidRDefault="00744A92">
            <w:pPr>
              <w:spacing w:after="0" w:line="240" w:lineRule="auto"/>
              <w:ind w:left="-108" w:right="-108"/>
            </w:pPr>
            <w:r>
              <w:rPr>
                <w:rFonts w:ascii="Times New Roman" w:hAnsi="Times New Roman"/>
                <w:sz w:val="23"/>
                <w:szCs w:val="23"/>
              </w:rPr>
              <w:t xml:space="preserve">- 30 м - для ВЛ напряжением 500 </w:t>
            </w:r>
            <w:proofErr w:type="spellStart"/>
            <w:r>
              <w:rPr>
                <w:rFonts w:ascii="Times New Roman" w:hAnsi="Times New Roman"/>
                <w:sz w:val="23"/>
                <w:szCs w:val="23"/>
              </w:rPr>
              <w:t>кВ</w:t>
            </w:r>
            <w:proofErr w:type="spellEnd"/>
            <w:r>
              <w:rPr>
                <w:rFonts w:ascii="Times New Roman" w:hAnsi="Times New Roman"/>
                <w:sz w:val="23"/>
                <w:szCs w:val="23"/>
              </w:rPr>
              <w:t>;</w:t>
            </w:r>
          </w:p>
          <w:p w:rsidR="00D62EE5" w:rsidRDefault="00744A92">
            <w:pPr>
              <w:spacing w:after="0" w:line="240" w:lineRule="auto"/>
              <w:ind w:left="-108" w:right="-108"/>
            </w:pPr>
            <w:r>
              <w:rPr>
                <w:rFonts w:ascii="Times New Roman" w:hAnsi="Times New Roman"/>
                <w:sz w:val="23"/>
                <w:szCs w:val="23"/>
              </w:rPr>
              <w:t xml:space="preserve">- 40 м - для ВЛ напряжением 750 </w:t>
            </w:r>
            <w:proofErr w:type="spellStart"/>
            <w:r>
              <w:rPr>
                <w:rFonts w:ascii="Times New Roman" w:hAnsi="Times New Roman"/>
                <w:sz w:val="23"/>
                <w:szCs w:val="23"/>
              </w:rPr>
              <w:t>кВ</w:t>
            </w:r>
            <w:proofErr w:type="spellEnd"/>
            <w:r>
              <w:rPr>
                <w:rFonts w:ascii="Times New Roman" w:hAnsi="Times New Roman"/>
                <w:sz w:val="23"/>
                <w:szCs w:val="23"/>
              </w:rPr>
              <w:t>;</w:t>
            </w:r>
          </w:p>
          <w:p w:rsidR="00D62EE5" w:rsidRDefault="00744A92">
            <w:pPr>
              <w:spacing w:after="0" w:line="240" w:lineRule="auto"/>
              <w:ind w:left="-108" w:right="-108"/>
            </w:pPr>
            <w:r>
              <w:rPr>
                <w:rFonts w:ascii="Times New Roman" w:hAnsi="Times New Roman"/>
                <w:sz w:val="23"/>
                <w:szCs w:val="23"/>
              </w:rPr>
              <w:t xml:space="preserve">- 55 м - для ВЛ напряжением 1150 </w:t>
            </w:r>
            <w:proofErr w:type="spellStart"/>
            <w:r>
              <w:rPr>
                <w:rFonts w:ascii="Times New Roman" w:hAnsi="Times New Roman"/>
                <w:sz w:val="23"/>
                <w:szCs w:val="23"/>
              </w:rPr>
              <w:t>кВ.</w:t>
            </w:r>
            <w:proofErr w:type="spellEnd"/>
          </w:p>
          <w:p w:rsidR="00D62EE5" w:rsidRDefault="00744A92">
            <w:pPr>
              <w:spacing w:after="0" w:line="240" w:lineRule="auto"/>
              <w:ind w:left="-108" w:right="-108"/>
            </w:pPr>
            <w:r>
              <w:rPr>
                <w:rFonts w:ascii="Times New Roman" w:hAnsi="Times New Roman"/>
                <w:sz w:val="23"/>
                <w:szCs w:val="23"/>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lastRenderedPageBreak/>
              <w:t xml:space="preserve">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w:t>
            </w:r>
            <w:r>
              <w:rPr>
                <w:rFonts w:ascii="Times New Roman" w:hAnsi="Times New Roman"/>
                <w:sz w:val="23"/>
                <w:szCs w:val="23"/>
              </w:rPr>
              <w:lastRenderedPageBreak/>
              <w:t>капитального строительства, в том числе и линейного.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lastRenderedPageBreak/>
              <w:t>СанПиН 2.2.1/2.1.1.1200-03</w:t>
            </w:r>
          </w:p>
          <w:p w:rsidR="00D62EE5" w:rsidRDefault="00744A92">
            <w:pPr>
              <w:spacing w:after="0" w:line="240" w:lineRule="auto"/>
              <w:ind w:left="-108" w:right="-59"/>
            </w:pPr>
            <w:r>
              <w:rPr>
                <w:rFonts w:ascii="Times New Roman" w:hAnsi="Times New Roman"/>
                <w:sz w:val="23"/>
                <w:szCs w:val="23"/>
              </w:rPr>
              <w:t xml:space="preserve">«Санитарно-защитные </w:t>
            </w:r>
            <w:r>
              <w:rPr>
                <w:rFonts w:ascii="Times New Roman" w:hAnsi="Times New Roman"/>
                <w:sz w:val="23"/>
                <w:szCs w:val="23"/>
              </w:rPr>
              <w:lastRenderedPageBreak/>
              <w:t>зоны и санитарная классификация предприятий, сооружений и иных объектов»</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Санитарно-защитные зоны промышленных объектов и производств</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62EE5" w:rsidRDefault="00744A92">
            <w:pPr>
              <w:spacing w:after="0" w:line="240" w:lineRule="auto"/>
              <w:ind w:left="-108" w:right="-108"/>
            </w:pPr>
            <w:r>
              <w:rPr>
                <w:rFonts w:ascii="Times New Roman" w:hAnsi="Times New Roman"/>
                <w:sz w:val="23"/>
                <w:szCs w:val="23"/>
              </w:rPr>
              <w:lastRenderedPageBreak/>
              <w:t xml:space="preserve">- промышленные объекты и производства </w:t>
            </w:r>
            <w:r>
              <w:rPr>
                <w:rFonts w:ascii="Times New Roman" w:hAnsi="Times New Roman"/>
                <w:sz w:val="23"/>
                <w:szCs w:val="23"/>
                <w:lang w:val="en-US"/>
              </w:rPr>
              <w:t>I</w:t>
            </w:r>
            <w:r>
              <w:rPr>
                <w:rFonts w:ascii="Times New Roman" w:hAnsi="Times New Roman"/>
                <w:sz w:val="23"/>
                <w:szCs w:val="23"/>
              </w:rPr>
              <w:t xml:space="preserve"> класса - 1000 м;</w:t>
            </w:r>
          </w:p>
          <w:p w:rsidR="00D62EE5" w:rsidRDefault="00744A92">
            <w:pPr>
              <w:spacing w:after="0" w:line="240" w:lineRule="auto"/>
              <w:ind w:left="-108" w:right="-108"/>
            </w:pPr>
            <w:r>
              <w:rPr>
                <w:rFonts w:ascii="Times New Roman" w:hAnsi="Times New Roman"/>
                <w:sz w:val="23"/>
                <w:szCs w:val="23"/>
              </w:rPr>
              <w:t xml:space="preserve">- промышленные объекты и производства </w:t>
            </w:r>
            <w:r>
              <w:rPr>
                <w:rFonts w:ascii="Times New Roman" w:hAnsi="Times New Roman"/>
                <w:sz w:val="23"/>
                <w:szCs w:val="23"/>
                <w:lang w:val="en-US"/>
              </w:rPr>
              <w:t>II</w:t>
            </w:r>
            <w:r>
              <w:rPr>
                <w:rFonts w:ascii="Times New Roman" w:hAnsi="Times New Roman"/>
                <w:sz w:val="23"/>
                <w:szCs w:val="23"/>
              </w:rPr>
              <w:t xml:space="preserve"> класса - 500 м;</w:t>
            </w:r>
          </w:p>
          <w:p w:rsidR="00D62EE5" w:rsidRDefault="00744A92">
            <w:pPr>
              <w:spacing w:after="0" w:line="240" w:lineRule="auto"/>
              <w:ind w:left="-108" w:right="-108"/>
            </w:pPr>
            <w:r>
              <w:rPr>
                <w:rFonts w:ascii="Times New Roman" w:hAnsi="Times New Roman"/>
                <w:sz w:val="23"/>
                <w:szCs w:val="23"/>
              </w:rPr>
              <w:t xml:space="preserve">- промышленные объекты и производства </w:t>
            </w:r>
            <w:r>
              <w:rPr>
                <w:rFonts w:ascii="Times New Roman" w:hAnsi="Times New Roman"/>
                <w:sz w:val="23"/>
                <w:szCs w:val="23"/>
                <w:lang w:val="en-US"/>
              </w:rPr>
              <w:t>III</w:t>
            </w:r>
            <w:r>
              <w:rPr>
                <w:rFonts w:ascii="Times New Roman" w:hAnsi="Times New Roman"/>
                <w:sz w:val="23"/>
                <w:szCs w:val="23"/>
              </w:rPr>
              <w:t xml:space="preserve"> класса - 300 м;</w:t>
            </w:r>
          </w:p>
          <w:p w:rsidR="00D62EE5" w:rsidRDefault="00744A92">
            <w:pPr>
              <w:spacing w:after="0" w:line="240" w:lineRule="auto"/>
              <w:ind w:left="-108" w:right="-108"/>
            </w:pPr>
            <w:r>
              <w:rPr>
                <w:rFonts w:ascii="Times New Roman" w:hAnsi="Times New Roman"/>
                <w:sz w:val="23"/>
                <w:szCs w:val="23"/>
              </w:rPr>
              <w:t xml:space="preserve">- промышленные объекты и производства </w:t>
            </w:r>
            <w:r>
              <w:rPr>
                <w:rFonts w:ascii="Times New Roman" w:hAnsi="Times New Roman"/>
                <w:sz w:val="23"/>
                <w:szCs w:val="23"/>
                <w:lang w:val="en-US"/>
              </w:rPr>
              <w:t>IV</w:t>
            </w:r>
            <w:r>
              <w:rPr>
                <w:rFonts w:ascii="Times New Roman" w:hAnsi="Times New Roman"/>
                <w:sz w:val="23"/>
                <w:szCs w:val="23"/>
              </w:rPr>
              <w:t xml:space="preserve"> класса - 100 м;</w:t>
            </w:r>
          </w:p>
          <w:p w:rsidR="00D62EE5" w:rsidRDefault="00744A92">
            <w:pPr>
              <w:spacing w:after="0" w:line="240" w:lineRule="auto"/>
              <w:ind w:left="-108" w:right="-108"/>
            </w:pPr>
            <w:r>
              <w:rPr>
                <w:rFonts w:ascii="Times New Roman" w:hAnsi="Times New Roman"/>
                <w:sz w:val="23"/>
                <w:szCs w:val="23"/>
              </w:rPr>
              <w:t xml:space="preserve">- промышленные объекты и производства </w:t>
            </w:r>
            <w:r>
              <w:rPr>
                <w:rFonts w:ascii="Times New Roman" w:hAnsi="Times New Roman"/>
                <w:sz w:val="23"/>
                <w:szCs w:val="23"/>
                <w:lang w:val="en-US"/>
              </w:rPr>
              <w:t>V</w:t>
            </w:r>
            <w:r>
              <w:rPr>
                <w:rFonts w:ascii="Times New Roman" w:hAnsi="Times New Roman"/>
                <w:sz w:val="23"/>
                <w:szCs w:val="23"/>
              </w:rPr>
              <w:t xml:space="preserve"> класса - 50 м.</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lastRenderedPageBreak/>
              <w:t>5.1.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62EE5" w:rsidRDefault="00744A92">
            <w:pPr>
              <w:spacing w:after="0" w:line="240" w:lineRule="auto"/>
              <w:ind w:left="-108" w:right="-108"/>
            </w:pPr>
            <w:r>
              <w:rPr>
                <w:rFonts w:ascii="Times New Roman" w:hAnsi="Times New Roman"/>
                <w:sz w:val="23"/>
                <w:szCs w:val="23"/>
              </w:rPr>
              <w:t xml:space="preserve">5.2. В санитарно-защитной зоне и на территории объектов </w:t>
            </w:r>
            <w:r>
              <w:rPr>
                <w:rFonts w:ascii="Times New Roman" w:hAnsi="Times New Roman"/>
                <w:sz w:val="23"/>
                <w:szCs w:val="23"/>
              </w:rPr>
              <w:lastRenderedPageBreak/>
              <w:t>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lastRenderedPageBreak/>
              <w:t>СанПиН 2.2.1/2.1.1.1200-03</w:t>
            </w:r>
          </w:p>
          <w:p w:rsidR="00D62EE5" w:rsidRDefault="00744A92">
            <w:pPr>
              <w:spacing w:after="0" w:line="240" w:lineRule="auto"/>
              <w:ind w:left="-108" w:right="-59"/>
            </w:pPr>
            <w:r>
              <w:rPr>
                <w:rFonts w:ascii="Times New Roman" w:hAnsi="Times New Roman"/>
                <w:sz w:val="23"/>
                <w:szCs w:val="23"/>
              </w:rPr>
              <w:t>«Санитарно-защитные зоны и санитарная классификация предприятий, сооружений и иных объектов»</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Охранная зона линий и сооружений связи</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4. На трассах кабельных и воздушных линий связи и линий радиофикации:</w:t>
            </w:r>
          </w:p>
          <w:p w:rsidR="00D62EE5" w:rsidRDefault="00744A92">
            <w:pPr>
              <w:spacing w:after="0" w:line="240" w:lineRule="auto"/>
              <w:ind w:left="-108" w:right="-108"/>
            </w:pPr>
            <w:r>
              <w:rPr>
                <w:rFonts w:ascii="Times New Roman" w:hAnsi="Times New Roman"/>
                <w:sz w:val="23"/>
                <w:szCs w:val="23"/>
              </w:rPr>
              <w:t> а) устанавливаются охранные зоны с особыми условиями использования:</w:t>
            </w:r>
          </w:p>
          <w:p w:rsidR="00D62EE5" w:rsidRDefault="00744A92">
            <w:pPr>
              <w:spacing w:after="0" w:line="240" w:lineRule="auto"/>
              <w:ind w:left="-108" w:right="-108"/>
            </w:pPr>
            <w:r>
              <w:rPr>
                <w:rFonts w:ascii="Times New Roman" w:hAnsi="Times New Roman"/>
                <w:sz w:val="23"/>
                <w:szCs w:val="23"/>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D62EE5" w:rsidRDefault="00744A92">
            <w:pPr>
              <w:spacing w:after="0" w:line="240" w:lineRule="auto"/>
              <w:ind w:left="-108" w:right="-108"/>
            </w:pPr>
            <w:r>
              <w:rPr>
                <w:rFonts w:ascii="Times New Roman" w:hAnsi="Times New Roman"/>
                <w:sz w:val="23"/>
                <w:szCs w:val="23"/>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D62EE5" w:rsidRDefault="00744A92">
            <w:pPr>
              <w:spacing w:after="0" w:line="240" w:lineRule="auto"/>
              <w:ind w:left="-108" w:right="-108"/>
            </w:pPr>
            <w:r>
              <w:rPr>
                <w:rFonts w:ascii="Times New Roman" w:hAnsi="Times New Roman"/>
                <w:sz w:val="23"/>
                <w:szCs w:val="23"/>
              </w:rPr>
              <w:lastRenderedPageBreak/>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D62EE5" w:rsidRDefault="00744A92">
            <w:pPr>
              <w:spacing w:after="0" w:line="240" w:lineRule="auto"/>
              <w:ind w:left="-108" w:right="-108"/>
            </w:pPr>
            <w:r>
              <w:rPr>
                <w:rFonts w:ascii="Times New Roman" w:hAnsi="Times New Roman"/>
                <w:sz w:val="23"/>
                <w:szCs w:val="23"/>
              </w:rPr>
              <w:t> б) создаются просеки в лесных массивах и зеленых насаждениях:</w:t>
            </w:r>
          </w:p>
          <w:p w:rsidR="00D62EE5" w:rsidRDefault="00744A92">
            <w:pPr>
              <w:spacing w:after="0" w:line="240" w:lineRule="auto"/>
              <w:ind w:left="-108" w:right="-108"/>
            </w:pPr>
            <w:r>
              <w:rPr>
                <w:rFonts w:ascii="Times New Roman" w:hAnsi="Times New Roman"/>
                <w:sz w:val="23"/>
                <w:szCs w:val="23"/>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D62EE5" w:rsidRDefault="00744A92">
            <w:pPr>
              <w:spacing w:after="0" w:line="240" w:lineRule="auto"/>
              <w:ind w:left="-108" w:right="-108"/>
            </w:pPr>
            <w:r>
              <w:rPr>
                <w:rFonts w:ascii="Times New Roman" w:hAnsi="Times New Roman"/>
                <w:sz w:val="23"/>
                <w:szCs w:val="23"/>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D62EE5" w:rsidRDefault="00744A92">
            <w:pPr>
              <w:spacing w:after="0" w:line="240" w:lineRule="auto"/>
              <w:ind w:left="-108" w:right="-108"/>
            </w:pPr>
            <w:r>
              <w:rPr>
                <w:rFonts w:ascii="Times New Roman" w:hAnsi="Times New Roman"/>
                <w:sz w:val="23"/>
                <w:szCs w:val="23"/>
              </w:rPr>
              <w:t>вдоль трассы кабеля связи - шириной не менее 6 метров (по 3 метра с каждой стороны от кабеля связи);</w:t>
            </w:r>
          </w:p>
          <w:p w:rsidR="00D62EE5" w:rsidRDefault="00744A92">
            <w:pPr>
              <w:spacing w:after="0" w:line="240" w:lineRule="auto"/>
              <w:ind w:left="-108" w:right="-108"/>
            </w:pPr>
            <w:r>
              <w:rPr>
                <w:rFonts w:ascii="Times New Roman" w:hAnsi="Times New Roman"/>
                <w:sz w:val="23"/>
                <w:szCs w:val="23"/>
              </w:rPr>
              <w:t> 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lastRenderedPageBreak/>
              <w:t>38. Земельная площадь охранных зон на трассах линий связи и линий радиофикации используется юридическими и физическими лицами в соответствии с земельным законодательством Российской Федерации с учетом ограничений, установленных настоящими Правилами и обеспечивающих сохранность линий связи и линий радиофикации.</w:t>
            </w:r>
          </w:p>
          <w:p w:rsidR="00D62EE5" w:rsidRDefault="00744A92">
            <w:pPr>
              <w:spacing w:after="0" w:line="240" w:lineRule="auto"/>
              <w:ind w:left="-108" w:right="-108"/>
            </w:pPr>
            <w:r>
              <w:rPr>
                <w:rFonts w:ascii="Times New Roman" w:hAnsi="Times New Roman"/>
                <w:sz w:val="23"/>
                <w:szCs w:val="23"/>
              </w:rPr>
              <w:t> 39. 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D62EE5" w:rsidRDefault="00744A92">
            <w:pPr>
              <w:spacing w:after="0" w:line="240" w:lineRule="auto"/>
              <w:ind w:left="-108" w:right="-108"/>
            </w:pPr>
            <w:r>
              <w:rPr>
                <w:rFonts w:ascii="Times New Roman" w:hAnsi="Times New Roman"/>
                <w:sz w:val="23"/>
                <w:szCs w:val="23"/>
              </w:rPr>
              <w:t> а) принимать все зависящие от них меры, способствующие обеспечению сохранности этих линий;</w:t>
            </w:r>
          </w:p>
          <w:p w:rsidR="00D62EE5" w:rsidRDefault="00744A92">
            <w:pPr>
              <w:spacing w:after="0" w:line="240" w:lineRule="auto"/>
              <w:ind w:left="-108" w:right="-108"/>
            </w:pPr>
            <w:r>
              <w:rPr>
                <w:rFonts w:ascii="Times New Roman" w:hAnsi="Times New Roman"/>
                <w:sz w:val="23"/>
                <w:szCs w:val="23"/>
              </w:rPr>
              <w:t>б)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D62EE5" w:rsidRDefault="00744A92">
            <w:pPr>
              <w:spacing w:after="0" w:line="240" w:lineRule="auto"/>
              <w:ind w:left="-108" w:right="-108"/>
            </w:pPr>
            <w:r>
              <w:rPr>
                <w:rFonts w:ascii="Times New Roman" w:hAnsi="Times New Roman"/>
                <w:sz w:val="23"/>
                <w:szCs w:val="23"/>
              </w:rPr>
              <w:t>48.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D62EE5" w:rsidRDefault="00744A92">
            <w:pPr>
              <w:spacing w:after="0" w:line="240" w:lineRule="auto"/>
              <w:ind w:left="-108" w:right="-108"/>
            </w:pPr>
            <w:r>
              <w:rPr>
                <w:rFonts w:ascii="Times New Roman" w:hAnsi="Times New Roman"/>
                <w:sz w:val="23"/>
                <w:szCs w:val="23"/>
              </w:rPr>
              <w:t xml:space="preserve"> а) осуществлять всякого рода строительные, монтажные и </w:t>
            </w:r>
            <w:r>
              <w:rPr>
                <w:rFonts w:ascii="Times New Roman" w:hAnsi="Times New Roman"/>
                <w:sz w:val="23"/>
                <w:szCs w:val="23"/>
              </w:rPr>
              <w:lastRenderedPageBreak/>
              <w:t>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D62EE5" w:rsidRDefault="00744A92">
            <w:pPr>
              <w:spacing w:after="0" w:line="240" w:lineRule="auto"/>
              <w:ind w:left="-108" w:right="-108"/>
            </w:pPr>
            <w:r>
              <w:rPr>
                <w:rFonts w:ascii="Times New Roman" w:hAnsi="Times New Roman"/>
                <w:sz w:val="23"/>
                <w:szCs w:val="23"/>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rFonts w:ascii="Times New Roman" w:hAnsi="Times New Roman"/>
                <w:sz w:val="23"/>
                <w:szCs w:val="23"/>
              </w:rPr>
              <w:t>шурфованием</w:t>
            </w:r>
            <w:proofErr w:type="spellEnd"/>
            <w:r>
              <w:rPr>
                <w:rFonts w:ascii="Times New Roman" w:hAnsi="Times New Roman"/>
                <w:sz w:val="23"/>
                <w:szCs w:val="23"/>
              </w:rPr>
              <w:t>, взятием проб грунта, осуществлением взрывных работ;</w:t>
            </w:r>
          </w:p>
          <w:p w:rsidR="00D62EE5" w:rsidRDefault="00744A92">
            <w:pPr>
              <w:spacing w:after="0" w:line="240" w:lineRule="auto"/>
              <w:ind w:left="-108" w:right="-108"/>
            </w:pPr>
            <w:r>
              <w:rPr>
                <w:rFonts w:ascii="Times New Roman" w:hAnsi="Times New Roman"/>
                <w:sz w:val="23"/>
                <w:szCs w:val="23"/>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D62EE5" w:rsidRDefault="00744A92">
            <w:pPr>
              <w:spacing w:after="0" w:line="240" w:lineRule="auto"/>
              <w:ind w:left="-108" w:right="-108"/>
            </w:pPr>
            <w:r>
              <w:rPr>
                <w:rFonts w:ascii="Times New Roman" w:hAnsi="Times New Roman"/>
                <w:sz w:val="23"/>
                <w:szCs w:val="23"/>
              </w:rPr>
              <w:t>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D62EE5" w:rsidRDefault="00744A92">
            <w:pPr>
              <w:spacing w:after="0" w:line="240" w:lineRule="auto"/>
              <w:ind w:left="-108" w:right="-108"/>
            </w:pPr>
            <w:r>
              <w:rPr>
                <w:rFonts w:ascii="Times New Roman" w:hAnsi="Times New Roman"/>
                <w:sz w:val="23"/>
                <w:szCs w:val="23"/>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D62EE5" w:rsidRDefault="00744A92">
            <w:pPr>
              <w:spacing w:after="0" w:line="240" w:lineRule="auto"/>
              <w:ind w:left="-108" w:right="-108"/>
            </w:pPr>
            <w:r>
              <w:rPr>
                <w:rFonts w:ascii="Times New Roman" w:hAnsi="Times New Roman"/>
                <w:sz w:val="23"/>
                <w:szCs w:val="23"/>
              </w:rPr>
              <w:t>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D62EE5" w:rsidRDefault="00744A92">
            <w:pPr>
              <w:spacing w:after="0" w:line="240" w:lineRule="auto"/>
              <w:ind w:left="-108" w:right="-108"/>
            </w:pPr>
            <w:r>
              <w:rPr>
                <w:rFonts w:ascii="Times New Roman" w:hAnsi="Times New Roman"/>
                <w:sz w:val="23"/>
                <w:szCs w:val="23"/>
              </w:rPr>
              <w:t xml:space="preserve">ж) производить защиту подземных коммуникаций от </w:t>
            </w:r>
            <w:r>
              <w:rPr>
                <w:rFonts w:ascii="Times New Roman" w:hAnsi="Times New Roman"/>
                <w:sz w:val="23"/>
                <w:szCs w:val="23"/>
              </w:rPr>
              <w:lastRenderedPageBreak/>
              <w:t>коррозии без учета проходящих подземных кабельных линий связи.</w:t>
            </w:r>
          </w:p>
          <w:p w:rsidR="00D62EE5" w:rsidRDefault="00744A92">
            <w:pPr>
              <w:spacing w:after="0" w:line="240" w:lineRule="auto"/>
              <w:ind w:left="-108" w:right="-108"/>
            </w:pPr>
            <w:r>
              <w:rPr>
                <w:rFonts w:ascii="Times New Roman" w:hAnsi="Times New Roman"/>
                <w:sz w:val="23"/>
                <w:szCs w:val="23"/>
              </w:rPr>
              <w:t> 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D62EE5" w:rsidRDefault="00744A92">
            <w:pPr>
              <w:spacing w:after="0" w:line="240" w:lineRule="auto"/>
              <w:ind w:left="-108" w:right="-108"/>
            </w:pPr>
            <w:r>
              <w:rPr>
                <w:rFonts w:ascii="Times New Roman" w:hAnsi="Times New Roman"/>
                <w:sz w:val="23"/>
                <w:szCs w:val="23"/>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D62EE5" w:rsidRDefault="00744A92">
            <w:pPr>
              <w:spacing w:after="0" w:line="240" w:lineRule="auto"/>
              <w:ind w:left="-108" w:right="-108"/>
            </w:pPr>
            <w:r>
              <w:rPr>
                <w:rFonts w:ascii="Times New Roman" w:hAnsi="Times New Roman"/>
                <w:sz w:val="23"/>
                <w:szCs w:val="23"/>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D62EE5" w:rsidRDefault="00744A92">
            <w:pPr>
              <w:spacing w:after="0" w:line="240" w:lineRule="auto"/>
              <w:ind w:left="-108" w:right="-108"/>
            </w:pPr>
            <w:r>
              <w:rPr>
                <w:rFonts w:ascii="Times New Roman" w:hAnsi="Times New Roman"/>
                <w:sz w:val="23"/>
                <w:szCs w:val="23"/>
              </w:rPr>
              <w:t> г) огораживать трассы линий связи, препятствуя свободному доступу к ним технического персонала;</w:t>
            </w:r>
          </w:p>
          <w:p w:rsidR="00D62EE5" w:rsidRDefault="00744A92">
            <w:pPr>
              <w:spacing w:after="0" w:line="240" w:lineRule="auto"/>
              <w:ind w:left="-108" w:right="-108"/>
            </w:pPr>
            <w:r>
              <w:rPr>
                <w:rFonts w:ascii="Times New Roman" w:hAnsi="Times New Roman"/>
                <w:sz w:val="23"/>
                <w:szCs w:val="23"/>
              </w:rPr>
              <w:t>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lastRenderedPageBreak/>
              <w:t xml:space="preserve">Федеральный закон от 07.07.2003 г. </w:t>
            </w:r>
          </w:p>
          <w:p w:rsidR="00D62EE5" w:rsidRDefault="00744A92">
            <w:pPr>
              <w:spacing w:after="0" w:line="240" w:lineRule="auto"/>
              <w:ind w:left="-108" w:right="-59"/>
            </w:pPr>
            <w:r>
              <w:rPr>
                <w:rFonts w:ascii="Times New Roman" w:hAnsi="Times New Roman"/>
                <w:sz w:val="23"/>
                <w:szCs w:val="23"/>
              </w:rPr>
              <w:t>№</w:t>
            </w:r>
            <w:r>
              <w:rPr>
                <w:rFonts w:ascii="Times New Roman" w:eastAsia="Times New Roman" w:hAnsi="Times New Roman"/>
                <w:sz w:val="23"/>
                <w:szCs w:val="23"/>
              </w:rPr>
              <w:t xml:space="preserve"> </w:t>
            </w:r>
            <w:r>
              <w:rPr>
                <w:rFonts w:ascii="Times New Roman" w:hAnsi="Times New Roman"/>
                <w:sz w:val="23"/>
                <w:szCs w:val="23"/>
              </w:rPr>
              <w:t>126-ФЗ «О связи»; Постановление Правительства РФ от 09.06.1995 г. № 578 «Об утверждении Правил охраны линий и сооружений связи Российской Федерации»</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 xml:space="preserve">Охранные зоны объектов электросетевого </w:t>
            </w:r>
            <w:r>
              <w:rPr>
                <w:rFonts w:ascii="Times New Roman" w:hAnsi="Times New Roman"/>
                <w:sz w:val="23"/>
                <w:szCs w:val="23"/>
              </w:rPr>
              <w:lastRenderedPageBreak/>
              <w:t>хозяйства</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lastRenderedPageBreak/>
              <w:t xml:space="preserve">5. Охранные зоны устанавливаются для всех объектов электросетевого хозяйства исходя из требований к границам установления охранных зон согласно </w:t>
            </w:r>
            <w:r>
              <w:rPr>
                <w:rFonts w:ascii="Times New Roman" w:hAnsi="Times New Roman"/>
                <w:sz w:val="23"/>
                <w:szCs w:val="23"/>
              </w:rPr>
              <w:lastRenderedPageBreak/>
              <w:t>приложению.</w:t>
            </w:r>
          </w:p>
          <w:p w:rsidR="00D62EE5" w:rsidRDefault="00744A92">
            <w:pPr>
              <w:pStyle w:val="s1"/>
              <w:spacing w:before="0" w:after="0"/>
              <w:ind w:left="-108" w:right="-108"/>
            </w:pPr>
            <w:r>
              <w:rPr>
                <w:sz w:val="23"/>
                <w:szCs w:val="23"/>
              </w:rPr>
              <w:t xml:space="preserve"> 6. </w:t>
            </w:r>
            <w:r>
              <w:rPr>
                <w:bCs/>
                <w:sz w:val="23"/>
                <w:szCs w:val="23"/>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D62EE5" w:rsidRDefault="00744A92">
            <w:pPr>
              <w:pStyle w:val="s1"/>
              <w:spacing w:before="0" w:after="0"/>
              <w:ind w:left="-108" w:right="-108"/>
            </w:pPr>
            <w:r>
              <w:rPr>
                <w:bCs/>
                <w:sz w:val="23"/>
                <w:szCs w:val="23"/>
              </w:rPr>
              <w:t xml:space="preserve">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и представленными в виде электронного документа и в бумажном виде сведениями о границах охранной зоны, которые должны содержать текстовое и графическое описания местоположения границ такой зоны, а также перечень координат характерных точек этих границ в системе координат, установленной для ведения государственного кадастра недвижимости. Решение о согласовании границ охранной зоны принимается федеральным органом исполнительной власти, осуществляющим федеральный государственный энергетический надзор, в течение 15 рабочих дней со дня </w:t>
            </w:r>
            <w:proofErr w:type="gramStart"/>
            <w:r>
              <w:rPr>
                <w:bCs/>
                <w:sz w:val="23"/>
                <w:szCs w:val="23"/>
              </w:rPr>
              <w:t>поступления</w:t>
            </w:r>
            <w:proofErr w:type="gramEnd"/>
            <w:r>
              <w:rPr>
                <w:bCs/>
                <w:sz w:val="23"/>
                <w:szCs w:val="23"/>
              </w:rPr>
              <w:t xml:space="preserve"> указанных заявления и сведений.</w:t>
            </w:r>
          </w:p>
          <w:p w:rsidR="00D62EE5" w:rsidRDefault="00744A92">
            <w:pPr>
              <w:pStyle w:val="s1"/>
              <w:spacing w:before="0" w:after="0"/>
              <w:ind w:left="-108" w:right="-108"/>
            </w:pPr>
            <w:r>
              <w:rPr>
                <w:sz w:val="23"/>
                <w:szCs w:val="23"/>
              </w:rPr>
              <w:t> </w:t>
            </w:r>
            <w:r>
              <w:rPr>
                <w:bCs/>
                <w:sz w:val="23"/>
                <w:szCs w:val="23"/>
              </w:rPr>
              <w:t xml:space="preserve">После согласования границ охранной зоны федеральный орган исполнительной власти, осуществляющий федеральный государственный энергетический надзор, направляет в течение 5 рабочих дней в Федеральную службу государственной регистрации, кадастра и картографии документ, воспроизводящий сведения, содержащиеся в решении о согласовании границ охранной зоны в отношении </w:t>
            </w:r>
            <w:r>
              <w:rPr>
                <w:bCs/>
                <w:sz w:val="23"/>
                <w:szCs w:val="23"/>
              </w:rPr>
              <w:lastRenderedPageBreak/>
              <w:t>отдельных объектов электросетевого хозяйства, включая их наименование и содержание ограничений использования объектов недвижимости в их границах, с приложением текстового и графического описаний местоположения границ такой зоны, а также перечня координат характерных точек этих границ в системе координат, установленной для ведения государственного кадастра недвижимости, на основании которого указанный федеральный орган исполнительной власти принимает решение о внесении в государственный кадастр недвижимости сведений о границах охранной зоны.</w:t>
            </w:r>
          </w:p>
          <w:p w:rsidR="00D62EE5" w:rsidRDefault="00744A92">
            <w:pPr>
              <w:pStyle w:val="s1"/>
              <w:spacing w:before="0" w:after="0"/>
              <w:ind w:left="-108" w:right="-108"/>
            </w:pPr>
            <w:r>
              <w:rPr>
                <w:bCs/>
                <w:sz w:val="23"/>
                <w:szCs w:val="23"/>
              </w:rPr>
              <w:t>Охранная зона считается установленной с даты внесения в документы государственного кадастрового учета сведений о ее границах.</w:t>
            </w:r>
          </w:p>
          <w:p w:rsidR="00D62EE5" w:rsidRDefault="00744A92">
            <w:pPr>
              <w:spacing w:after="0" w:line="240" w:lineRule="auto"/>
              <w:ind w:left="-108" w:right="-108"/>
            </w:pPr>
            <w:r>
              <w:rPr>
                <w:rFonts w:ascii="Times New Roman" w:hAnsi="Times New Roman"/>
                <w:sz w:val="23"/>
                <w:szCs w:val="23"/>
              </w:rPr>
              <w:t> 7. Охранные зоны подлежат маркировке путем установки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настоящими Правилами ограничений.</w:t>
            </w:r>
          </w:p>
          <w:p w:rsidR="00D62EE5" w:rsidRDefault="00D62EE5">
            <w:pPr>
              <w:spacing w:after="0" w:line="240" w:lineRule="auto"/>
              <w:ind w:left="-108" w:right="-108"/>
              <w:rPr>
                <w:rFonts w:ascii="Times New Roman" w:hAnsi="Times New Roman"/>
                <w:sz w:val="23"/>
                <w:szCs w:val="23"/>
              </w:rPr>
            </w:pPr>
          </w:p>
          <w:p w:rsidR="00D62EE5" w:rsidRDefault="00744A92">
            <w:pPr>
              <w:spacing w:after="0" w:line="240" w:lineRule="auto"/>
              <w:ind w:left="-108" w:right="-108"/>
            </w:pPr>
            <w:r>
              <w:rPr>
                <w:rFonts w:ascii="Times New Roman" w:hAnsi="Times New Roman"/>
                <w:sz w:val="23"/>
                <w:szCs w:val="23"/>
              </w:rPr>
              <w:t>Охранные зоны устанавливаются:</w:t>
            </w:r>
          </w:p>
          <w:p w:rsidR="00D62EE5" w:rsidRDefault="00744A92">
            <w:pPr>
              <w:spacing w:after="0" w:line="240" w:lineRule="auto"/>
              <w:ind w:left="-108" w:right="-108"/>
            </w:pPr>
            <w:r>
              <w:rPr>
                <w:rFonts w:ascii="Times New Roman" w:hAnsi="Times New Roman"/>
                <w:sz w:val="23"/>
                <w:szCs w:val="23"/>
              </w:rPr>
              <w:t xml:space="preserve"> 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Pr>
                <w:rFonts w:ascii="Times New Roman" w:hAnsi="Times New Roman"/>
                <w:sz w:val="23"/>
                <w:szCs w:val="23"/>
              </w:rPr>
              <w:t>неотклоненном</w:t>
            </w:r>
            <w:proofErr w:type="spellEnd"/>
            <w:r>
              <w:rPr>
                <w:rFonts w:ascii="Times New Roman" w:hAnsi="Times New Roman"/>
                <w:sz w:val="23"/>
                <w:szCs w:val="23"/>
              </w:rPr>
              <w:t xml:space="preserve"> их положении на следующем </w:t>
            </w:r>
            <w:r>
              <w:rPr>
                <w:rFonts w:ascii="Times New Roman" w:hAnsi="Times New Roman"/>
                <w:sz w:val="23"/>
                <w:szCs w:val="23"/>
              </w:rPr>
              <w:lastRenderedPageBreak/>
              <w:t>расстоянии:</w:t>
            </w:r>
          </w:p>
          <w:p w:rsidR="00D62EE5" w:rsidRDefault="00D62EE5">
            <w:pPr>
              <w:spacing w:after="0" w:line="240" w:lineRule="auto"/>
              <w:ind w:left="-108" w:right="-108"/>
              <w:rPr>
                <w:rFonts w:ascii="Times New Roman" w:hAnsi="Times New Roman"/>
                <w:sz w:val="14"/>
                <w:szCs w:val="23"/>
              </w:rPr>
            </w:pPr>
          </w:p>
          <w:p w:rsidR="00D62EE5" w:rsidRDefault="00744A92">
            <w:pPr>
              <w:spacing w:after="0" w:line="240" w:lineRule="auto"/>
              <w:ind w:left="-108" w:right="-108"/>
            </w:pPr>
            <w:r>
              <w:rPr>
                <w:rFonts w:ascii="Times New Roman" w:hAnsi="Times New Roman"/>
                <w:sz w:val="23"/>
                <w:szCs w:val="23"/>
              </w:rPr>
              <w:t>Проектный номинальный класс</w:t>
            </w:r>
          </w:p>
          <w:p w:rsidR="00D62EE5" w:rsidRDefault="00744A92">
            <w:pPr>
              <w:spacing w:after="0" w:line="240" w:lineRule="auto"/>
              <w:ind w:left="-108" w:right="-108"/>
            </w:pPr>
            <w:r>
              <w:rPr>
                <w:rFonts w:ascii="Times New Roman" w:eastAsia="Times New Roman" w:hAnsi="Times New Roman"/>
                <w:sz w:val="23"/>
                <w:szCs w:val="23"/>
              </w:rPr>
              <w:t xml:space="preserve"> </w:t>
            </w:r>
            <w:r>
              <w:rPr>
                <w:rFonts w:ascii="Times New Roman" w:hAnsi="Times New Roman"/>
                <w:sz w:val="23"/>
                <w:szCs w:val="23"/>
              </w:rPr>
              <w:t xml:space="preserve">напряжения </w:t>
            </w:r>
          </w:p>
          <w:p w:rsidR="00D62EE5" w:rsidRDefault="00744A92">
            <w:pPr>
              <w:spacing w:after="0" w:line="240" w:lineRule="auto"/>
              <w:ind w:left="-108" w:right="-108"/>
            </w:pPr>
            <w:r>
              <w:rPr>
                <w:rFonts w:ascii="Times New Roman" w:hAnsi="Times New Roman"/>
                <w:sz w:val="23"/>
                <w:szCs w:val="23"/>
              </w:rPr>
              <w:t xml:space="preserve">до 1 </w:t>
            </w:r>
            <w:proofErr w:type="spellStart"/>
            <w:r>
              <w:rPr>
                <w:rFonts w:ascii="Times New Roman" w:hAnsi="Times New Roman"/>
                <w:sz w:val="23"/>
                <w:szCs w:val="23"/>
              </w:rPr>
              <w:t>кВ</w:t>
            </w:r>
            <w:proofErr w:type="spellEnd"/>
            <w:r>
              <w:rPr>
                <w:rFonts w:ascii="Times New Roman" w:hAnsi="Times New Roman"/>
                <w:sz w:val="23"/>
                <w:szCs w:val="23"/>
              </w:rPr>
              <w:t xml:space="preserve">                       -   2 м. </w:t>
            </w:r>
          </w:p>
          <w:p w:rsidR="00D62EE5" w:rsidRDefault="00744A92">
            <w:pPr>
              <w:spacing w:after="0" w:line="240" w:lineRule="auto"/>
              <w:ind w:left="-108" w:right="-108"/>
            </w:pPr>
            <w:r>
              <w:rPr>
                <w:rFonts w:ascii="Times New Roman" w:eastAsia="Times New Roman" w:hAnsi="Times New Roman"/>
                <w:sz w:val="23"/>
                <w:szCs w:val="23"/>
              </w:rPr>
              <w:t xml:space="preserve">                                       </w:t>
            </w:r>
          </w:p>
          <w:p w:rsidR="00D62EE5" w:rsidRDefault="00744A92">
            <w:pPr>
              <w:spacing w:after="0" w:line="240" w:lineRule="auto"/>
              <w:ind w:left="-108" w:right="-108"/>
            </w:pPr>
            <w:r>
              <w:rPr>
                <w:rFonts w:ascii="Times New Roman" w:hAnsi="Times New Roman"/>
                <w:sz w:val="23"/>
                <w:szCs w:val="23"/>
              </w:rPr>
              <w:t xml:space="preserve">от 1 – 20 </w:t>
            </w:r>
            <w:proofErr w:type="spellStart"/>
            <w:r>
              <w:rPr>
                <w:rFonts w:ascii="Times New Roman" w:hAnsi="Times New Roman"/>
                <w:sz w:val="23"/>
                <w:szCs w:val="23"/>
              </w:rPr>
              <w:t>кВ</w:t>
            </w:r>
            <w:proofErr w:type="spellEnd"/>
            <w:r>
              <w:rPr>
                <w:rFonts w:ascii="Times New Roman" w:hAnsi="Times New Roman"/>
                <w:sz w:val="23"/>
                <w:szCs w:val="23"/>
              </w:rPr>
              <w:t xml:space="preserve">               -   10 м. (5 м - для линий с самонесущими или изолированными проводами, размещенных в границах населенных пунктов)</w:t>
            </w:r>
          </w:p>
          <w:p w:rsidR="00D62EE5" w:rsidRDefault="00D62EE5">
            <w:pPr>
              <w:spacing w:after="0" w:line="240" w:lineRule="auto"/>
              <w:ind w:left="-108" w:right="-108"/>
              <w:rPr>
                <w:rFonts w:ascii="Times New Roman" w:hAnsi="Times New Roman"/>
                <w:sz w:val="16"/>
                <w:szCs w:val="23"/>
              </w:rPr>
            </w:pPr>
          </w:p>
          <w:p w:rsidR="00D62EE5" w:rsidRDefault="00744A92">
            <w:pPr>
              <w:spacing w:after="0" w:line="240" w:lineRule="auto"/>
              <w:ind w:left="-108" w:right="-108"/>
            </w:pPr>
            <w:r>
              <w:rPr>
                <w:rFonts w:ascii="Times New Roman" w:hAnsi="Times New Roman"/>
                <w:sz w:val="23"/>
                <w:szCs w:val="23"/>
              </w:rPr>
              <w:t xml:space="preserve">35 </w:t>
            </w:r>
            <w:proofErr w:type="spellStart"/>
            <w:r>
              <w:rPr>
                <w:rFonts w:ascii="Times New Roman" w:hAnsi="Times New Roman"/>
                <w:sz w:val="23"/>
                <w:szCs w:val="23"/>
              </w:rPr>
              <w:t>кВ</w:t>
            </w:r>
            <w:proofErr w:type="spellEnd"/>
            <w:r>
              <w:rPr>
                <w:rFonts w:ascii="Times New Roman" w:hAnsi="Times New Roman"/>
                <w:sz w:val="23"/>
                <w:szCs w:val="23"/>
              </w:rPr>
              <w:t xml:space="preserve">                               -   15 м.</w:t>
            </w:r>
          </w:p>
          <w:p w:rsidR="00D62EE5" w:rsidRDefault="00D62EE5">
            <w:pPr>
              <w:spacing w:after="0" w:line="240" w:lineRule="auto"/>
              <w:ind w:left="-108" w:right="-108"/>
              <w:rPr>
                <w:rFonts w:ascii="Times New Roman" w:hAnsi="Times New Roman"/>
                <w:sz w:val="16"/>
                <w:szCs w:val="23"/>
              </w:rPr>
            </w:pPr>
          </w:p>
          <w:p w:rsidR="00D62EE5" w:rsidRDefault="00744A92">
            <w:pPr>
              <w:spacing w:after="0" w:line="240" w:lineRule="auto"/>
              <w:ind w:left="-108" w:right="-108"/>
            </w:pPr>
            <w:r>
              <w:rPr>
                <w:rFonts w:ascii="Times New Roman" w:hAnsi="Times New Roman"/>
                <w:sz w:val="23"/>
                <w:szCs w:val="23"/>
              </w:rPr>
              <w:t xml:space="preserve">110 </w:t>
            </w:r>
            <w:proofErr w:type="spellStart"/>
            <w:r>
              <w:rPr>
                <w:rFonts w:ascii="Times New Roman" w:hAnsi="Times New Roman"/>
                <w:sz w:val="23"/>
                <w:szCs w:val="23"/>
              </w:rPr>
              <w:t>кВ</w:t>
            </w:r>
            <w:proofErr w:type="spellEnd"/>
            <w:r>
              <w:rPr>
                <w:rFonts w:ascii="Times New Roman" w:hAnsi="Times New Roman"/>
                <w:sz w:val="23"/>
                <w:szCs w:val="23"/>
              </w:rPr>
              <w:t xml:space="preserve">                             -   20 м.</w:t>
            </w:r>
          </w:p>
          <w:p w:rsidR="00D62EE5" w:rsidRDefault="00D62EE5">
            <w:pPr>
              <w:spacing w:after="0" w:line="240" w:lineRule="auto"/>
              <w:ind w:left="-108" w:right="-108"/>
              <w:rPr>
                <w:rFonts w:ascii="Times New Roman" w:hAnsi="Times New Roman"/>
                <w:sz w:val="14"/>
                <w:szCs w:val="23"/>
              </w:rPr>
            </w:pPr>
          </w:p>
          <w:p w:rsidR="00D62EE5" w:rsidRDefault="00744A92">
            <w:pPr>
              <w:spacing w:after="0" w:line="240" w:lineRule="auto"/>
              <w:ind w:left="-108" w:right="-108"/>
            </w:pPr>
            <w:r>
              <w:rPr>
                <w:rFonts w:ascii="Times New Roman" w:hAnsi="Times New Roman"/>
                <w:sz w:val="23"/>
                <w:szCs w:val="23"/>
              </w:rPr>
              <w:t xml:space="preserve">150, 220 </w:t>
            </w:r>
            <w:proofErr w:type="spellStart"/>
            <w:r>
              <w:rPr>
                <w:rFonts w:ascii="Times New Roman" w:hAnsi="Times New Roman"/>
                <w:sz w:val="23"/>
                <w:szCs w:val="23"/>
              </w:rPr>
              <w:t>кВ</w:t>
            </w:r>
            <w:proofErr w:type="spellEnd"/>
            <w:r>
              <w:rPr>
                <w:rFonts w:ascii="Times New Roman" w:hAnsi="Times New Roman"/>
                <w:sz w:val="23"/>
                <w:szCs w:val="23"/>
              </w:rPr>
              <w:t xml:space="preserve">                     -   25 м.</w:t>
            </w:r>
          </w:p>
          <w:p w:rsidR="00D62EE5" w:rsidRDefault="00D62EE5">
            <w:pPr>
              <w:spacing w:after="0" w:line="240" w:lineRule="auto"/>
              <w:ind w:left="-108" w:right="-108"/>
              <w:rPr>
                <w:rFonts w:ascii="Times New Roman" w:hAnsi="Times New Roman"/>
                <w:sz w:val="16"/>
                <w:szCs w:val="23"/>
              </w:rPr>
            </w:pPr>
          </w:p>
          <w:p w:rsidR="00D62EE5" w:rsidRDefault="00744A92">
            <w:pPr>
              <w:spacing w:after="0" w:line="240" w:lineRule="auto"/>
              <w:ind w:left="-108" w:right="-108"/>
            </w:pPr>
            <w:r>
              <w:rPr>
                <w:rFonts w:ascii="Times New Roman" w:hAnsi="Times New Roman"/>
                <w:sz w:val="23"/>
                <w:szCs w:val="23"/>
              </w:rPr>
              <w:t xml:space="preserve">300, 500, +/- 400 </w:t>
            </w:r>
            <w:proofErr w:type="spellStart"/>
            <w:r>
              <w:rPr>
                <w:rFonts w:ascii="Times New Roman" w:hAnsi="Times New Roman"/>
                <w:sz w:val="23"/>
                <w:szCs w:val="23"/>
              </w:rPr>
              <w:t>кВ</w:t>
            </w:r>
            <w:proofErr w:type="spellEnd"/>
            <w:r>
              <w:rPr>
                <w:rFonts w:ascii="Times New Roman" w:hAnsi="Times New Roman"/>
                <w:sz w:val="23"/>
                <w:szCs w:val="23"/>
              </w:rPr>
              <w:t xml:space="preserve">       -   30 м.</w:t>
            </w:r>
          </w:p>
          <w:p w:rsidR="00D62EE5" w:rsidRDefault="00D62EE5">
            <w:pPr>
              <w:spacing w:after="0" w:line="240" w:lineRule="auto"/>
              <w:ind w:left="-108" w:right="-108"/>
              <w:rPr>
                <w:rFonts w:ascii="Times New Roman" w:hAnsi="Times New Roman"/>
                <w:sz w:val="16"/>
                <w:szCs w:val="23"/>
              </w:rPr>
            </w:pPr>
          </w:p>
          <w:p w:rsidR="00D62EE5" w:rsidRDefault="00744A92">
            <w:pPr>
              <w:spacing w:after="0" w:line="240" w:lineRule="auto"/>
              <w:ind w:left="-108" w:right="-108"/>
            </w:pPr>
            <w:r>
              <w:rPr>
                <w:rFonts w:ascii="Times New Roman" w:hAnsi="Times New Roman"/>
                <w:sz w:val="23"/>
                <w:szCs w:val="23"/>
              </w:rPr>
              <w:t xml:space="preserve">750, +/- 750 </w:t>
            </w:r>
            <w:proofErr w:type="spellStart"/>
            <w:r>
              <w:rPr>
                <w:rFonts w:ascii="Times New Roman" w:hAnsi="Times New Roman"/>
                <w:sz w:val="23"/>
                <w:szCs w:val="23"/>
              </w:rPr>
              <w:t>кВ</w:t>
            </w:r>
            <w:proofErr w:type="spellEnd"/>
            <w:r>
              <w:rPr>
                <w:rFonts w:ascii="Times New Roman" w:hAnsi="Times New Roman"/>
                <w:sz w:val="23"/>
                <w:szCs w:val="23"/>
              </w:rPr>
              <w:t xml:space="preserve">               -   40 м.</w:t>
            </w:r>
          </w:p>
          <w:p w:rsidR="00D62EE5" w:rsidRDefault="00D62EE5">
            <w:pPr>
              <w:spacing w:after="0" w:line="240" w:lineRule="auto"/>
              <w:ind w:left="-108" w:right="-108"/>
              <w:rPr>
                <w:rFonts w:ascii="Times New Roman" w:hAnsi="Times New Roman"/>
                <w:sz w:val="16"/>
                <w:szCs w:val="23"/>
              </w:rPr>
            </w:pPr>
          </w:p>
          <w:p w:rsidR="00D62EE5" w:rsidRDefault="00744A92">
            <w:pPr>
              <w:spacing w:after="0" w:line="240" w:lineRule="auto"/>
              <w:ind w:left="-108" w:right="-108"/>
            </w:pPr>
            <w:r>
              <w:rPr>
                <w:rFonts w:ascii="Times New Roman" w:hAnsi="Times New Roman"/>
                <w:sz w:val="23"/>
                <w:szCs w:val="23"/>
              </w:rPr>
              <w:t xml:space="preserve">1150 </w:t>
            </w:r>
            <w:proofErr w:type="spellStart"/>
            <w:r>
              <w:rPr>
                <w:rFonts w:ascii="Times New Roman" w:hAnsi="Times New Roman"/>
                <w:sz w:val="23"/>
                <w:szCs w:val="23"/>
              </w:rPr>
              <w:t>кВ</w:t>
            </w:r>
            <w:proofErr w:type="spellEnd"/>
            <w:r>
              <w:rPr>
                <w:rFonts w:ascii="Times New Roman" w:hAnsi="Times New Roman"/>
                <w:sz w:val="23"/>
                <w:szCs w:val="23"/>
              </w:rPr>
              <w:t xml:space="preserve">                           -   55 м.;</w:t>
            </w:r>
          </w:p>
          <w:p w:rsidR="00D62EE5" w:rsidRDefault="00D62EE5">
            <w:pPr>
              <w:spacing w:after="0" w:line="240" w:lineRule="auto"/>
              <w:ind w:left="-108" w:right="-108"/>
              <w:rPr>
                <w:rFonts w:ascii="Times New Roman" w:hAnsi="Times New Roman"/>
                <w:sz w:val="16"/>
                <w:szCs w:val="23"/>
              </w:rPr>
            </w:pPr>
          </w:p>
          <w:p w:rsidR="00D62EE5" w:rsidRDefault="00744A92">
            <w:pPr>
              <w:spacing w:after="0" w:line="240" w:lineRule="auto"/>
              <w:ind w:left="-108" w:right="-108"/>
            </w:pPr>
            <w:r>
              <w:rPr>
                <w:rFonts w:ascii="Times New Roman" w:hAnsi="Times New Roman"/>
                <w:sz w:val="23"/>
                <w:szCs w:val="23"/>
              </w:rPr>
              <w:t> 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D62EE5" w:rsidRDefault="00744A92">
            <w:pPr>
              <w:spacing w:after="0" w:line="240" w:lineRule="auto"/>
              <w:ind w:left="-108" w:right="-108"/>
            </w:pPr>
            <w:r>
              <w:rPr>
                <w:rFonts w:ascii="Times New Roman" w:hAnsi="Times New Roman"/>
                <w:sz w:val="23"/>
                <w:szCs w:val="23"/>
              </w:rPr>
              <w:t xml:space="preserve">в) вдоль подводных кабельных линий электропередачи </w:t>
            </w:r>
            <w:r>
              <w:rPr>
                <w:rFonts w:ascii="Times New Roman" w:hAnsi="Times New Roman"/>
                <w:sz w:val="23"/>
                <w:szCs w:val="23"/>
              </w:rPr>
              <w:lastRenderedPageBreak/>
              <w:t>-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D62EE5" w:rsidRDefault="00744A92">
            <w:pPr>
              <w:spacing w:after="0" w:line="240" w:lineRule="auto"/>
              <w:ind w:left="-108" w:right="-108"/>
            </w:pPr>
            <w:r>
              <w:rPr>
                <w:rFonts w:ascii="Times New Roman" w:hAnsi="Times New Roman"/>
                <w:sz w:val="23"/>
                <w:szCs w:val="23"/>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Pr>
                <w:rFonts w:ascii="Times New Roman" w:hAnsi="Times New Roman"/>
                <w:sz w:val="23"/>
                <w:szCs w:val="23"/>
              </w:rPr>
              <w:t>неотклоненном</w:t>
            </w:r>
            <w:proofErr w:type="spellEnd"/>
            <w:r>
              <w:rPr>
                <w:rFonts w:ascii="Times New Roman" w:hAnsi="Times New Roman"/>
                <w:sz w:val="23"/>
                <w:szCs w:val="23"/>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D62EE5" w:rsidRDefault="00744A92">
            <w:pPr>
              <w:spacing w:after="0" w:line="240" w:lineRule="auto"/>
              <w:ind w:left="-108" w:right="-108"/>
            </w:pPr>
            <w:r>
              <w:rPr>
                <w:rFonts w:ascii="Times New Roman" w:hAnsi="Times New Roman"/>
                <w:sz w:val="23"/>
                <w:szCs w:val="23"/>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w:t>
            </w:r>
            <w:proofErr w:type="spellStart"/>
            <w:r>
              <w:rPr>
                <w:rFonts w:ascii="Times New Roman" w:hAnsi="Times New Roman"/>
                <w:sz w:val="23"/>
                <w:szCs w:val="23"/>
              </w:rPr>
              <w:t>астоящего</w:t>
            </w:r>
            <w:proofErr w:type="spellEnd"/>
            <w:r>
              <w:rPr>
                <w:rFonts w:ascii="Times New Roman" w:hAnsi="Times New Roman"/>
                <w:sz w:val="23"/>
                <w:szCs w:val="23"/>
              </w:rPr>
              <w:t xml:space="preserve"> документа, применительно к высшему классу напряжения подстанции.</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lastRenderedPageBreak/>
              <w:t xml:space="preserve">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w:t>
            </w:r>
            <w:r>
              <w:rPr>
                <w:rFonts w:ascii="Times New Roman" w:hAnsi="Times New Roman"/>
                <w:sz w:val="23"/>
                <w:szCs w:val="23"/>
              </w:rPr>
              <w:lastRenderedPageBreak/>
              <w:t>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62EE5" w:rsidRDefault="00744A92">
            <w:pPr>
              <w:spacing w:after="0" w:line="240" w:lineRule="auto"/>
              <w:ind w:left="-108" w:right="-108"/>
            </w:pPr>
            <w:r>
              <w:rPr>
                <w:rFonts w:ascii="Times New Roman" w:hAnsi="Times New Roman"/>
                <w:sz w:val="23"/>
                <w:szCs w:val="23"/>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62EE5" w:rsidRDefault="00744A92">
            <w:pPr>
              <w:spacing w:after="0" w:line="240" w:lineRule="auto"/>
              <w:ind w:left="-108" w:right="-108"/>
            </w:pPr>
            <w:r>
              <w:rPr>
                <w:rFonts w:ascii="Times New Roman" w:hAnsi="Times New Roman"/>
                <w:sz w:val="23"/>
                <w:szCs w:val="23"/>
              </w:rPr>
              <w:t>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62EE5" w:rsidRDefault="00744A92">
            <w:pPr>
              <w:spacing w:after="0" w:line="240" w:lineRule="auto"/>
              <w:ind w:left="-108" w:right="-108"/>
            </w:pPr>
            <w:r>
              <w:rPr>
                <w:rFonts w:ascii="Times New Roman" w:hAnsi="Times New Roman"/>
                <w:sz w:val="23"/>
                <w:szCs w:val="23"/>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62EE5" w:rsidRDefault="00744A92">
            <w:pPr>
              <w:spacing w:after="0" w:line="240" w:lineRule="auto"/>
              <w:ind w:left="-108" w:right="-108"/>
            </w:pPr>
            <w:r>
              <w:rPr>
                <w:rFonts w:ascii="Times New Roman" w:hAnsi="Times New Roman"/>
                <w:sz w:val="23"/>
                <w:szCs w:val="23"/>
              </w:rPr>
              <w:t>г) размещать свалки;</w:t>
            </w:r>
          </w:p>
          <w:p w:rsidR="00D62EE5" w:rsidRDefault="00744A92">
            <w:pPr>
              <w:spacing w:after="0" w:line="240" w:lineRule="auto"/>
              <w:ind w:left="-108" w:right="-108"/>
            </w:pPr>
            <w:r>
              <w:rPr>
                <w:rFonts w:ascii="Times New Roman" w:hAnsi="Times New Roman"/>
                <w:sz w:val="23"/>
                <w:szCs w:val="23"/>
              </w:rPr>
              <w:t xml:space="preserve">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w:t>
            </w:r>
            <w:r>
              <w:rPr>
                <w:rFonts w:ascii="Times New Roman" w:hAnsi="Times New Roman"/>
                <w:sz w:val="23"/>
                <w:szCs w:val="23"/>
              </w:rPr>
              <w:lastRenderedPageBreak/>
              <w:t>электропередачи).</w:t>
            </w:r>
          </w:p>
          <w:p w:rsidR="00D62EE5" w:rsidRDefault="00744A92">
            <w:pPr>
              <w:spacing w:after="0" w:line="240" w:lineRule="auto"/>
              <w:ind w:left="-108" w:right="-108"/>
            </w:pPr>
            <w:r>
              <w:rPr>
                <w:rFonts w:ascii="Times New Roman" w:hAnsi="Times New Roman"/>
                <w:sz w:val="23"/>
                <w:szCs w:val="23"/>
              </w:rPr>
              <w:t>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w:t>
            </w:r>
          </w:p>
          <w:p w:rsidR="00D62EE5" w:rsidRDefault="00744A92">
            <w:pPr>
              <w:spacing w:after="0" w:line="240" w:lineRule="auto"/>
              <w:ind w:left="-108" w:right="-108"/>
            </w:pPr>
            <w:r>
              <w:rPr>
                <w:rFonts w:ascii="Times New Roman" w:hAnsi="Times New Roman"/>
                <w:sz w:val="23"/>
                <w:szCs w:val="23"/>
              </w:rPr>
              <w:t>а) складировать или размещать хранилища любых, в том числе горюче-смазочных, материалов;</w:t>
            </w:r>
          </w:p>
          <w:p w:rsidR="00D62EE5" w:rsidRDefault="00744A92">
            <w:pPr>
              <w:spacing w:after="0" w:line="240" w:lineRule="auto"/>
              <w:ind w:left="-108" w:right="-108"/>
            </w:pPr>
            <w:r>
              <w:rPr>
                <w:rFonts w:ascii="Times New Roman" w:hAnsi="Times New Roman"/>
                <w:sz w:val="23"/>
                <w:szCs w:val="23"/>
              </w:rPr>
              <w:t>б)</w:t>
            </w:r>
            <w:r>
              <w:rPr>
                <w:rFonts w:ascii="Times New Roman" w:hAnsi="Times New Roman"/>
                <w:bCs/>
                <w:sz w:val="23"/>
                <w:szCs w:val="23"/>
                <w:highlight w:val="white"/>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r>
              <w:rPr>
                <w:rFonts w:ascii="Times New Roman" w:hAnsi="Times New Roman"/>
                <w:sz w:val="23"/>
                <w:szCs w:val="23"/>
              </w:rPr>
              <w:t>;</w:t>
            </w:r>
          </w:p>
          <w:p w:rsidR="00D62EE5" w:rsidRDefault="00744A92">
            <w:pPr>
              <w:spacing w:after="0" w:line="240" w:lineRule="auto"/>
              <w:ind w:left="-108" w:right="-108"/>
            </w:pPr>
            <w:r>
              <w:rPr>
                <w:rFonts w:ascii="Times New Roman" w:hAnsi="Times New Roman"/>
                <w:sz w:val="23"/>
                <w:szCs w:val="23"/>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62EE5" w:rsidRDefault="00744A92">
            <w:pPr>
              <w:spacing w:after="0" w:line="240" w:lineRule="auto"/>
              <w:ind w:left="-108" w:right="-108"/>
            </w:pPr>
            <w:r>
              <w:rPr>
                <w:rFonts w:ascii="Times New Roman" w:hAnsi="Times New Roman"/>
                <w:sz w:val="23"/>
                <w:szCs w:val="23"/>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62EE5" w:rsidRDefault="00744A92">
            <w:pPr>
              <w:spacing w:after="0" w:line="240" w:lineRule="auto"/>
              <w:ind w:left="-108" w:right="-108"/>
            </w:pPr>
            <w:r>
              <w:rPr>
                <w:rFonts w:ascii="Times New Roman" w:hAnsi="Times New Roman"/>
                <w:sz w:val="23"/>
                <w:szCs w:val="23"/>
              </w:rPr>
              <w:t>д) осуществлять проход судов с поднятыми стрелами кранов и других механизмов (в охранных зонах воздушных линий электропередачи).</w:t>
            </w:r>
          </w:p>
          <w:p w:rsidR="00D62EE5" w:rsidRDefault="00744A92">
            <w:pPr>
              <w:spacing w:after="0" w:line="240" w:lineRule="auto"/>
              <w:ind w:left="-108" w:right="-108"/>
            </w:pPr>
            <w:r>
              <w:rPr>
                <w:rFonts w:ascii="Times New Roman" w:hAnsi="Times New Roman"/>
                <w:sz w:val="23"/>
                <w:szCs w:val="23"/>
              </w:rPr>
              <w:t> 10. В пределах охранных зон без письменного решения о согласовании сетевых организаций юридическим и физическим лицам запрещаются:</w:t>
            </w:r>
          </w:p>
          <w:p w:rsidR="00D62EE5" w:rsidRDefault="00744A92">
            <w:pPr>
              <w:spacing w:after="0" w:line="240" w:lineRule="auto"/>
              <w:ind w:left="-108" w:right="-108"/>
            </w:pPr>
            <w:r>
              <w:rPr>
                <w:rFonts w:ascii="Times New Roman" w:hAnsi="Times New Roman"/>
                <w:sz w:val="23"/>
                <w:szCs w:val="23"/>
              </w:rPr>
              <w:t> а) строительство, капитальный ремонт, реконструкция или снос зданий и сооружений;</w:t>
            </w:r>
          </w:p>
          <w:p w:rsidR="00D62EE5" w:rsidRDefault="00744A92">
            <w:pPr>
              <w:spacing w:after="0" w:line="240" w:lineRule="auto"/>
              <w:ind w:left="-108" w:right="-108"/>
            </w:pPr>
            <w:r>
              <w:rPr>
                <w:rFonts w:ascii="Times New Roman" w:hAnsi="Times New Roman"/>
                <w:sz w:val="23"/>
                <w:szCs w:val="23"/>
              </w:rPr>
              <w:t>б) горные, взрывные, мелиоративные работы, в том числе связанные с временным затоплением земель;</w:t>
            </w:r>
          </w:p>
          <w:p w:rsidR="00D62EE5" w:rsidRDefault="00744A92">
            <w:pPr>
              <w:spacing w:after="0" w:line="240" w:lineRule="auto"/>
              <w:ind w:left="-108" w:right="-108"/>
            </w:pPr>
            <w:r>
              <w:rPr>
                <w:rFonts w:ascii="Times New Roman" w:hAnsi="Times New Roman"/>
                <w:sz w:val="23"/>
                <w:szCs w:val="23"/>
              </w:rPr>
              <w:lastRenderedPageBreak/>
              <w:t> в) посадка и вырубка деревьев и кустарников;</w:t>
            </w:r>
          </w:p>
          <w:p w:rsidR="00D62EE5" w:rsidRDefault="00744A92">
            <w:pPr>
              <w:spacing w:after="0" w:line="240" w:lineRule="auto"/>
              <w:ind w:left="-108" w:right="-108"/>
            </w:pPr>
            <w:r>
              <w:rPr>
                <w:rFonts w:ascii="Times New Roman" w:hAnsi="Times New Roman"/>
                <w:sz w:val="23"/>
                <w:szCs w:val="23"/>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62EE5" w:rsidRDefault="00744A92">
            <w:pPr>
              <w:spacing w:after="0" w:line="240" w:lineRule="auto"/>
              <w:ind w:left="-108" w:right="-108"/>
            </w:pPr>
            <w:r>
              <w:rPr>
                <w:rFonts w:ascii="Times New Roman" w:hAnsi="Times New Roman"/>
                <w:sz w:val="23"/>
                <w:szCs w:val="23"/>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62EE5" w:rsidRDefault="00744A92">
            <w:pPr>
              <w:spacing w:after="0" w:line="240" w:lineRule="auto"/>
              <w:ind w:left="-108" w:right="-108"/>
            </w:pPr>
            <w:r>
              <w:rPr>
                <w:rFonts w:ascii="Times New Roman" w:hAnsi="Times New Roman"/>
                <w:sz w:val="23"/>
                <w:szCs w:val="23"/>
              </w:rPr>
              <w:t>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62EE5" w:rsidRDefault="00744A92">
            <w:pPr>
              <w:spacing w:after="0" w:line="240" w:lineRule="auto"/>
              <w:ind w:left="-108" w:right="-108"/>
            </w:pPr>
            <w:r>
              <w:rPr>
                <w:rFonts w:ascii="Times New Roman" w:hAnsi="Times New Roman"/>
                <w:sz w:val="23"/>
                <w:szCs w:val="23"/>
              </w:rPr>
              <w:t>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62EE5" w:rsidRDefault="00744A92">
            <w:pPr>
              <w:spacing w:after="0" w:line="240" w:lineRule="auto"/>
              <w:ind w:left="-108" w:right="-108"/>
            </w:pPr>
            <w:r>
              <w:rPr>
                <w:rFonts w:ascii="Times New Roman" w:hAnsi="Times New Roman"/>
                <w:sz w:val="23"/>
                <w:szCs w:val="23"/>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62EE5" w:rsidRDefault="00744A92">
            <w:pPr>
              <w:spacing w:after="0" w:line="240" w:lineRule="auto"/>
              <w:ind w:left="-108" w:right="-108"/>
            </w:pPr>
            <w:r>
              <w:rPr>
                <w:rFonts w:ascii="Times New Roman" w:hAnsi="Times New Roman"/>
                <w:sz w:val="23"/>
                <w:szCs w:val="23"/>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62EE5" w:rsidRDefault="00744A92">
            <w:pPr>
              <w:spacing w:after="0" w:line="240" w:lineRule="auto"/>
              <w:ind w:left="-108" w:right="-108"/>
            </w:pPr>
            <w:r>
              <w:rPr>
                <w:rFonts w:ascii="Times New Roman" w:hAnsi="Times New Roman"/>
                <w:sz w:val="23"/>
                <w:szCs w:val="23"/>
              </w:rPr>
              <w:t xml:space="preserve">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w:t>
            </w:r>
            <w:r>
              <w:rPr>
                <w:rFonts w:ascii="Times New Roman" w:hAnsi="Times New Roman"/>
                <w:sz w:val="23"/>
                <w:szCs w:val="23"/>
              </w:rPr>
              <w:lastRenderedPageBreak/>
              <w:t>организаций запрещается:</w:t>
            </w:r>
          </w:p>
          <w:p w:rsidR="00D62EE5" w:rsidRDefault="00744A92">
            <w:pPr>
              <w:spacing w:after="0" w:line="240" w:lineRule="auto"/>
              <w:ind w:left="-108" w:right="-108"/>
            </w:pPr>
            <w:r>
              <w:rPr>
                <w:rFonts w:ascii="Times New Roman" w:hAnsi="Times New Roman"/>
                <w:sz w:val="23"/>
                <w:szCs w:val="23"/>
              </w:rPr>
              <w:t> </w:t>
            </w:r>
            <w:proofErr w:type="gramStart"/>
            <w:r>
              <w:rPr>
                <w:rFonts w:ascii="Times New Roman" w:hAnsi="Times New Roman"/>
                <w:sz w:val="23"/>
                <w:szCs w:val="23"/>
              </w:rPr>
              <w:t xml:space="preserve">а) </w:t>
            </w:r>
            <w:r>
              <w:rPr>
                <w:rFonts w:ascii="Times New Roman" w:hAnsi="Times New Roman"/>
                <w:bCs/>
                <w:sz w:val="23"/>
                <w:szCs w:val="23"/>
                <w:highlight w:val="white"/>
              </w:rPr>
              <w:t xml:space="preserve"> размещать</w:t>
            </w:r>
            <w:proofErr w:type="gramEnd"/>
            <w:r>
              <w:rPr>
                <w:rFonts w:ascii="Times New Roman" w:hAnsi="Times New Roman"/>
                <w:bCs/>
                <w:sz w:val="23"/>
                <w:szCs w:val="23"/>
                <w:highlight w:val="white"/>
              </w:rPr>
              <w:t xml:space="preserve">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D62EE5" w:rsidRDefault="00744A92">
            <w:pPr>
              <w:spacing w:after="0" w:line="240" w:lineRule="auto"/>
              <w:ind w:left="-108" w:right="-108"/>
            </w:pPr>
            <w:r>
              <w:rPr>
                <w:rFonts w:ascii="Times New Roman" w:hAnsi="Times New Roman"/>
                <w:sz w:val="23"/>
                <w:szCs w:val="23"/>
              </w:rPr>
              <w:t>б) складировать или размещать хранилища любых, в том числе горюче-смазочных, материалов;</w:t>
            </w:r>
          </w:p>
          <w:p w:rsidR="00D62EE5" w:rsidRDefault="00744A92">
            <w:pPr>
              <w:spacing w:after="0" w:line="240" w:lineRule="auto"/>
              <w:ind w:left="-108" w:right="-108"/>
            </w:pPr>
            <w:r>
              <w:rPr>
                <w:rFonts w:ascii="Times New Roman" w:hAnsi="Times New Roman"/>
                <w:sz w:val="23"/>
                <w:szCs w:val="23"/>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lastRenderedPageBreak/>
              <w:t xml:space="preserve">Постановление Правительства РФ от 24.02.2009 г. №160 </w:t>
            </w:r>
          </w:p>
          <w:p w:rsidR="00D62EE5" w:rsidRDefault="00744A92">
            <w:pPr>
              <w:spacing w:after="0" w:line="240" w:lineRule="auto"/>
              <w:ind w:left="-108" w:right="-59"/>
            </w:pPr>
            <w:r>
              <w:rPr>
                <w:rFonts w:ascii="Times New Roman" w:hAnsi="Times New Roman"/>
                <w:sz w:val="23"/>
                <w:szCs w:val="23"/>
              </w:rPr>
              <w:lastRenderedPageBreak/>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Придорожные полосы автомобильных дорог</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 xml:space="preserve">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w:t>
            </w:r>
            <w:r>
              <w:rPr>
                <w:rFonts w:ascii="Times New Roman" w:hAnsi="Times New Roman"/>
                <w:sz w:val="23"/>
                <w:szCs w:val="23"/>
              </w:rPr>
              <w:lastRenderedPageBreak/>
              <w:t>содержания автомобильной дороги, ее сохранности с учетом перспектив развития автомобильной дороги.</w:t>
            </w:r>
          </w:p>
          <w:p w:rsidR="00D62EE5" w:rsidRDefault="00D62EE5">
            <w:pPr>
              <w:spacing w:after="0" w:line="240" w:lineRule="auto"/>
              <w:ind w:left="-108" w:right="-108"/>
              <w:rPr>
                <w:rFonts w:ascii="Times New Roman" w:hAnsi="Times New Roman"/>
                <w:sz w:val="23"/>
                <w:szCs w:val="23"/>
              </w:rPr>
            </w:pPr>
          </w:p>
          <w:p w:rsidR="00D62EE5" w:rsidRDefault="00744A92">
            <w:pPr>
              <w:spacing w:after="0" w:line="240" w:lineRule="auto"/>
              <w:ind w:left="-108" w:right="-108"/>
            </w:pPr>
            <w:r>
              <w:rPr>
                <w:rFonts w:ascii="Times New Roman" w:hAnsi="Times New Roman"/>
                <w:sz w:val="23"/>
                <w:szCs w:val="23"/>
              </w:rPr>
              <w:t>Ст. 26. Придорожные полосы автомобильных дорог</w:t>
            </w:r>
          </w:p>
          <w:p w:rsidR="00D62EE5" w:rsidRDefault="00744A92">
            <w:pPr>
              <w:spacing w:after="0" w:line="240" w:lineRule="auto"/>
              <w:ind w:left="-108" w:right="-108"/>
            </w:pPr>
            <w:r>
              <w:rPr>
                <w:rFonts w:ascii="Times New Roman" w:hAnsi="Times New Roman"/>
                <w:sz w:val="23"/>
                <w:szCs w:val="23"/>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D62EE5" w:rsidRDefault="00744A92">
            <w:pPr>
              <w:spacing w:after="0" w:line="240" w:lineRule="auto"/>
              <w:ind w:left="-108" w:right="-108"/>
            </w:pPr>
            <w:r>
              <w:rPr>
                <w:rFonts w:ascii="Times New Roman" w:hAnsi="Times New Roman"/>
                <w:sz w:val="23"/>
                <w:szCs w:val="23"/>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62EE5" w:rsidRDefault="00744A92">
            <w:pPr>
              <w:spacing w:after="0" w:line="240" w:lineRule="auto"/>
              <w:ind w:left="-108" w:right="-108"/>
            </w:pPr>
            <w:r>
              <w:rPr>
                <w:rFonts w:ascii="Times New Roman" w:hAnsi="Times New Roman"/>
                <w:sz w:val="23"/>
                <w:szCs w:val="23"/>
              </w:rPr>
              <w:t> 1) семидесяти пяти метров - для автомобильных дорог первой и второй категорий;</w:t>
            </w:r>
          </w:p>
          <w:p w:rsidR="00D62EE5" w:rsidRDefault="00744A92">
            <w:pPr>
              <w:spacing w:after="0" w:line="240" w:lineRule="auto"/>
              <w:ind w:left="-108" w:right="-108"/>
            </w:pPr>
            <w:r>
              <w:rPr>
                <w:rFonts w:ascii="Times New Roman" w:hAnsi="Times New Roman"/>
                <w:sz w:val="23"/>
                <w:szCs w:val="23"/>
              </w:rPr>
              <w:t> 2) пятидесяти метров - для автомобильных дорог третьей и четвертой категорий;</w:t>
            </w:r>
          </w:p>
          <w:p w:rsidR="00D62EE5" w:rsidRDefault="00744A92">
            <w:pPr>
              <w:spacing w:after="0" w:line="240" w:lineRule="auto"/>
              <w:ind w:left="-108" w:right="-108"/>
            </w:pPr>
            <w:r>
              <w:rPr>
                <w:rFonts w:ascii="Times New Roman" w:hAnsi="Times New Roman"/>
                <w:sz w:val="23"/>
                <w:szCs w:val="23"/>
              </w:rPr>
              <w:t>3) двадцати пяти метров - для автомобильных дорог пятой категории;</w:t>
            </w:r>
          </w:p>
          <w:p w:rsidR="00D62EE5" w:rsidRDefault="00744A92">
            <w:pPr>
              <w:spacing w:after="0" w:line="240" w:lineRule="auto"/>
              <w:ind w:left="-108" w:right="-108"/>
            </w:pPr>
            <w:r>
              <w:rPr>
                <w:rFonts w:ascii="Times New Roman" w:hAnsi="Times New Roman"/>
                <w:sz w:val="23"/>
                <w:szCs w:val="23"/>
              </w:rPr>
              <w:t xml:space="preserve"> 4)  </w:t>
            </w:r>
            <w:r>
              <w:rPr>
                <w:rStyle w:val="blk"/>
                <w:rFonts w:ascii="Times New Roman" w:hAnsi="Times New Roman"/>
                <w:sz w:val="23"/>
                <w:szCs w:val="23"/>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62EE5" w:rsidRDefault="00744A92">
            <w:pPr>
              <w:spacing w:after="0" w:line="240" w:lineRule="auto"/>
              <w:ind w:left="-108" w:right="-108"/>
            </w:pPr>
            <w:r>
              <w:rPr>
                <w:rFonts w:ascii="Times New Roman" w:hAnsi="Times New Roman"/>
                <w:sz w:val="23"/>
                <w:szCs w:val="23"/>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lastRenderedPageBreak/>
              <w:t xml:space="preserve">Ст.26 ч.8.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w:t>
            </w:r>
            <w:r>
              <w:rPr>
                <w:rFonts w:ascii="Times New Roman" w:hAnsi="Times New Roman"/>
                <w:sz w:val="23"/>
                <w:szCs w:val="23"/>
              </w:rPr>
              <w:lastRenderedPageBreak/>
              <w:t>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D62EE5" w:rsidRDefault="00D62EE5">
            <w:pPr>
              <w:spacing w:after="0" w:line="240" w:lineRule="auto"/>
              <w:ind w:left="-108" w:right="-108"/>
              <w:rPr>
                <w:rFonts w:ascii="Times New Roman" w:hAnsi="Times New Roman"/>
                <w:sz w:val="23"/>
                <w:szCs w:val="23"/>
              </w:rPr>
            </w:pPr>
          </w:p>
          <w:p w:rsidR="00D62EE5" w:rsidRDefault="00744A92">
            <w:pPr>
              <w:spacing w:after="0" w:line="240" w:lineRule="auto"/>
              <w:ind w:left="-108" w:right="-108"/>
            </w:pPr>
            <w:r>
              <w:rPr>
                <w:rFonts w:ascii="Times New Roman" w:hAnsi="Times New Roman"/>
                <w:sz w:val="23"/>
                <w:szCs w:val="23"/>
              </w:rPr>
              <w:t xml:space="preserve">п.2. «Порядка установления и использования придорожных полос автомобильных дорог федерального значения» </w:t>
            </w:r>
          </w:p>
          <w:p w:rsidR="00D62EE5" w:rsidRDefault="00744A92">
            <w:pPr>
              <w:spacing w:after="0" w:line="240" w:lineRule="auto"/>
              <w:ind w:left="-108" w:right="-108"/>
            </w:pPr>
            <w:r>
              <w:rPr>
                <w:rFonts w:ascii="Times New Roman" w:hAnsi="Times New Roman"/>
                <w:sz w:val="23"/>
                <w:szCs w:val="23"/>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D62EE5" w:rsidRDefault="00744A92">
            <w:pPr>
              <w:spacing w:after="0" w:line="240" w:lineRule="auto"/>
              <w:ind w:left="-108" w:right="-108"/>
            </w:pPr>
            <w:r>
              <w:rPr>
                <w:rFonts w:ascii="Times New Roman" w:hAnsi="Times New Roman"/>
                <w:sz w:val="23"/>
                <w:szCs w:val="23"/>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D62EE5" w:rsidRDefault="00744A92">
            <w:pPr>
              <w:spacing w:after="0" w:line="240" w:lineRule="auto"/>
              <w:ind w:left="-108" w:right="-108"/>
            </w:pPr>
            <w:r>
              <w:rPr>
                <w:rFonts w:ascii="Times New Roman" w:hAnsi="Times New Roman"/>
                <w:sz w:val="23"/>
                <w:szCs w:val="23"/>
              </w:rPr>
              <w:t>объектов Государственной инспекции безопасности дорожного движения Министерства внутренних дел Российской Федерации;</w:t>
            </w:r>
          </w:p>
          <w:p w:rsidR="00D62EE5" w:rsidRDefault="00744A92">
            <w:pPr>
              <w:spacing w:after="0" w:line="240" w:lineRule="auto"/>
              <w:ind w:left="-108" w:right="-108"/>
            </w:pPr>
            <w:r>
              <w:rPr>
                <w:rFonts w:ascii="Times New Roman" w:hAnsi="Times New Roman"/>
                <w:sz w:val="23"/>
                <w:szCs w:val="23"/>
              </w:rPr>
              <w:t>объектов дорожного сервиса, рекламных конструкций, информационных щитов и указателей;</w:t>
            </w:r>
          </w:p>
          <w:p w:rsidR="00D62EE5" w:rsidRDefault="00744A92">
            <w:pPr>
              <w:spacing w:after="0" w:line="240" w:lineRule="auto"/>
              <w:ind w:left="-108" w:right="-108"/>
            </w:pPr>
            <w:r>
              <w:rPr>
                <w:rFonts w:ascii="Times New Roman" w:hAnsi="Times New Roman"/>
                <w:sz w:val="23"/>
                <w:szCs w:val="23"/>
              </w:rPr>
              <w:t>инженерных коммуникаций.</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lastRenderedPageBreak/>
              <w:t xml:space="preserve">Федерального закона от 08.11.2007 г. № 257-ФЗ "Об автомобильных дорогах и о дорожной деятельности в Российской Федерации и о </w:t>
            </w:r>
            <w:r>
              <w:rPr>
                <w:rFonts w:ascii="Times New Roman" w:hAnsi="Times New Roman"/>
                <w:sz w:val="23"/>
                <w:szCs w:val="23"/>
              </w:rPr>
              <w:lastRenderedPageBreak/>
              <w:t>внесении изменений в отдельные законодательные акты Российской Федерации"</w:t>
            </w:r>
          </w:p>
          <w:p w:rsidR="00D62EE5" w:rsidRDefault="00D62EE5">
            <w:pPr>
              <w:spacing w:after="0" w:line="240" w:lineRule="auto"/>
              <w:ind w:left="-108" w:right="-59"/>
              <w:rPr>
                <w:rFonts w:ascii="Times New Roman" w:hAnsi="Times New Roman"/>
                <w:sz w:val="23"/>
                <w:szCs w:val="23"/>
              </w:rPr>
            </w:pPr>
          </w:p>
          <w:p w:rsidR="00D62EE5" w:rsidRDefault="00744A92">
            <w:pPr>
              <w:spacing w:after="0" w:line="240" w:lineRule="auto"/>
              <w:ind w:left="-108" w:right="-59"/>
            </w:pPr>
            <w:r>
              <w:rPr>
                <w:rFonts w:ascii="Times New Roman" w:hAnsi="Times New Roman"/>
                <w:sz w:val="23"/>
                <w:szCs w:val="23"/>
              </w:rPr>
              <w:t>Приказ Минтранса РФ от 13.01.2010 г. № 4</w:t>
            </w:r>
          </w:p>
          <w:p w:rsidR="00D62EE5" w:rsidRDefault="00744A92">
            <w:pPr>
              <w:spacing w:after="0" w:line="240" w:lineRule="auto"/>
              <w:ind w:left="-108" w:right="-59"/>
            </w:pPr>
            <w:r>
              <w:rPr>
                <w:rFonts w:ascii="Times New Roman" w:hAnsi="Times New Roman"/>
                <w:sz w:val="23"/>
                <w:szCs w:val="23"/>
              </w:rPr>
              <w:t>"Об установлении и использовании придорожных полос автомобильных дорог федерального значения"</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 xml:space="preserve">Полоса отвода </w:t>
            </w:r>
            <w:r>
              <w:rPr>
                <w:rFonts w:ascii="Times New Roman" w:hAnsi="Times New Roman"/>
                <w:sz w:val="23"/>
                <w:szCs w:val="23"/>
              </w:rPr>
              <w:lastRenderedPageBreak/>
              <w:t>автомобильной дороги</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lastRenderedPageBreak/>
              <w:t>Ст. 25. Полоса отвода автомобильной дороги</w:t>
            </w:r>
          </w:p>
          <w:p w:rsidR="00D62EE5" w:rsidRDefault="00744A92">
            <w:pPr>
              <w:spacing w:after="0" w:line="240" w:lineRule="auto"/>
              <w:ind w:left="-108" w:right="-108"/>
            </w:pPr>
            <w:r>
              <w:rPr>
                <w:rFonts w:ascii="Times New Roman" w:hAnsi="Times New Roman"/>
                <w:sz w:val="23"/>
                <w:szCs w:val="23"/>
              </w:rPr>
              <w:lastRenderedPageBreak/>
              <w:t> 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lastRenderedPageBreak/>
              <w:t xml:space="preserve">Ст.25 ч.3. В границах полосы отвода автомобильной </w:t>
            </w:r>
            <w:r>
              <w:rPr>
                <w:rFonts w:ascii="Times New Roman" w:hAnsi="Times New Roman"/>
                <w:sz w:val="23"/>
                <w:szCs w:val="23"/>
              </w:rPr>
              <w:lastRenderedPageBreak/>
              <w:t>дороги, за исключением случаев, предусмотренных настоящим Федеральным законом, запрещаются:</w:t>
            </w:r>
          </w:p>
          <w:p w:rsidR="00D62EE5" w:rsidRDefault="00744A92">
            <w:pPr>
              <w:spacing w:after="0" w:line="240" w:lineRule="auto"/>
              <w:ind w:left="-108" w:right="-108"/>
            </w:pPr>
            <w:r>
              <w:rPr>
                <w:rFonts w:ascii="Times New Roman" w:hAnsi="Times New Roman"/>
                <w:sz w:val="23"/>
                <w:szCs w:val="23"/>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D62EE5" w:rsidRDefault="00744A92">
            <w:pPr>
              <w:spacing w:after="0" w:line="240" w:lineRule="auto"/>
              <w:ind w:left="-108" w:right="-108"/>
            </w:pPr>
            <w:r>
              <w:rPr>
                <w:rFonts w:ascii="Times New Roman" w:hAnsi="Times New Roman"/>
                <w:sz w:val="23"/>
                <w:szCs w:val="23"/>
              </w:rPr>
              <w:t> 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D62EE5" w:rsidRDefault="00744A92">
            <w:pPr>
              <w:spacing w:after="0" w:line="240" w:lineRule="auto"/>
              <w:ind w:left="-108" w:right="-108"/>
            </w:pPr>
            <w:r>
              <w:rPr>
                <w:rFonts w:ascii="Times New Roman" w:hAnsi="Times New Roman"/>
                <w:sz w:val="23"/>
                <w:szCs w:val="23"/>
              </w:rPr>
              <w:t> 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D62EE5" w:rsidRDefault="00744A92">
            <w:pPr>
              <w:spacing w:after="0" w:line="240" w:lineRule="auto"/>
              <w:ind w:left="-108" w:right="-108"/>
            </w:pPr>
            <w:r>
              <w:rPr>
                <w:rFonts w:ascii="Times New Roman" w:hAnsi="Times New Roman"/>
                <w:sz w:val="23"/>
                <w:szCs w:val="23"/>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D62EE5" w:rsidRDefault="00744A92">
            <w:pPr>
              <w:spacing w:after="0" w:line="240" w:lineRule="auto"/>
              <w:ind w:left="-108" w:right="-108"/>
            </w:pPr>
            <w:r>
              <w:rPr>
                <w:rFonts w:ascii="Times New Roman" w:hAnsi="Times New Roman"/>
                <w:sz w:val="23"/>
                <w:szCs w:val="23"/>
              </w:rPr>
              <w:t>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D62EE5" w:rsidRDefault="00744A92">
            <w:pPr>
              <w:spacing w:after="0" w:line="240" w:lineRule="auto"/>
              <w:ind w:left="-108" w:right="-108"/>
            </w:pPr>
            <w:r>
              <w:rPr>
                <w:rFonts w:ascii="Times New Roman" w:hAnsi="Times New Roman"/>
                <w:sz w:val="23"/>
                <w:szCs w:val="23"/>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lastRenderedPageBreak/>
              <w:t xml:space="preserve">Федерального закона </w:t>
            </w:r>
            <w:r>
              <w:rPr>
                <w:rFonts w:ascii="Times New Roman" w:hAnsi="Times New Roman"/>
                <w:sz w:val="23"/>
                <w:szCs w:val="23"/>
              </w:rPr>
              <w:lastRenderedPageBreak/>
              <w:t xml:space="preserve">от 08.11.2007 г. </w:t>
            </w:r>
          </w:p>
          <w:p w:rsidR="00D62EE5" w:rsidRDefault="00744A92">
            <w:pPr>
              <w:spacing w:after="0" w:line="240" w:lineRule="auto"/>
              <w:ind w:left="-108" w:right="-59"/>
            </w:pPr>
            <w:r>
              <w:rPr>
                <w:rFonts w:ascii="Times New Roman" w:hAnsi="Times New Roman"/>
                <w:sz w:val="23"/>
                <w:szCs w:val="23"/>
              </w:rPr>
              <w:t>№</w:t>
            </w:r>
            <w:r>
              <w:rPr>
                <w:rFonts w:ascii="Times New Roman" w:eastAsia="Times New Roman" w:hAnsi="Times New Roman"/>
                <w:sz w:val="23"/>
                <w:szCs w:val="23"/>
              </w:rPr>
              <w:t xml:space="preserve"> </w:t>
            </w:r>
            <w:r>
              <w:rPr>
                <w:rFonts w:ascii="Times New Roman" w:hAnsi="Times New Roman"/>
                <w:sz w:val="23"/>
                <w:szCs w:val="23"/>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62EE5" w:rsidRDefault="00D62EE5">
            <w:pPr>
              <w:spacing w:after="0" w:line="240" w:lineRule="auto"/>
              <w:ind w:left="-108" w:right="-59"/>
              <w:rPr>
                <w:rFonts w:ascii="Times New Roman" w:hAnsi="Times New Roman"/>
                <w:sz w:val="23"/>
                <w:szCs w:val="23"/>
              </w:rPr>
            </w:pPr>
          </w:p>
          <w:p w:rsidR="00D62EE5" w:rsidRDefault="00D62EE5">
            <w:pPr>
              <w:spacing w:after="0" w:line="240" w:lineRule="auto"/>
              <w:ind w:left="-108" w:right="-59"/>
              <w:rPr>
                <w:rFonts w:ascii="Times New Roman" w:hAnsi="Times New Roman"/>
                <w:sz w:val="23"/>
                <w:szCs w:val="23"/>
              </w:rPr>
            </w:pPr>
          </w:p>
          <w:p w:rsidR="00D62EE5" w:rsidRDefault="00744A92">
            <w:pPr>
              <w:spacing w:after="0" w:line="240" w:lineRule="auto"/>
              <w:ind w:left="-108" w:right="-59"/>
            </w:pPr>
            <w:r>
              <w:rPr>
                <w:rFonts w:ascii="Times New Roman" w:hAnsi="Times New Roman"/>
                <w:sz w:val="23"/>
                <w:szCs w:val="23"/>
              </w:rPr>
              <w:t>Постановление правительства Белгородской области от 14.01.2008 г. №3-пп «Об утверждении Порядка установления и использования полос отвода автомобильных дорог общего пользования Белгородской области»</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Охранные зоны магистральных трубопроводов</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Охранные зоны устанавливаются:</w:t>
            </w:r>
          </w:p>
          <w:p w:rsidR="00D62EE5" w:rsidRDefault="00744A92">
            <w:pPr>
              <w:spacing w:after="0" w:line="240" w:lineRule="auto"/>
              <w:ind w:left="-108" w:right="-108"/>
            </w:pPr>
            <w:r>
              <w:rPr>
                <w:rFonts w:ascii="Times New Roman" w:hAnsi="Times New Roman"/>
                <w:sz w:val="23"/>
                <w:szCs w:val="23"/>
              </w:rPr>
              <w:t xml:space="preserve">вдоль трасс трубопроводов, транспортирующих нефть, природный газ, нефтепродукты, нефтяной и искусственный углеводородные газы – 25 метров от </w:t>
            </w:r>
            <w:r>
              <w:rPr>
                <w:rFonts w:ascii="Times New Roman" w:hAnsi="Times New Roman"/>
                <w:sz w:val="23"/>
                <w:szCs w:val="23"/>
              </w:rPr>
              <w:lastRenderedPageBreak/>
              <w:t>оси трубопровода с каждой стороны;</w:t>
            </w:r>
          </w:p>
          <w:p w:rsidR="00D62EE5" w:rsidRDefault="00744A92">
            <w:pPr>
              <w:spacing w:after="0" w:line="240" w:lineRule="auto"/>
              <w:ind w:left="-108" w:right="-108"/>
            </w:pPr>
            <w:r>
              <w:rPr>
                <w:rFonts w:ascii="Times New Roman" w:hAnsi="Times New Roman"/>
                <w:sz w:val="23"/>
                <w:szCs w:val="23"/>
              </w:rPr>
              <w:t xml:space="preserve">вдоль трасс трубопроводов, транспортирующих сжиженные углеводородные газы, нестабильные бензин и конденсат – 100 метров от оси трубопровода с каждой стороны; </w:t>
            </w:r>
          </w:p>
          <w:p w:rsidR="00D62EE5" w:rsidRDefault="00744A92">
            <w:pPr>
              <w:spacing w:after="0" w:line="240" w:lineRule="auto"/>
              <w:ind w:left="-108" w:right="-108"/>
            </w:pPr>
            <w:r>
              <w:rPr>
                <w:rFonts w:ascii="Times New Roman" w:hAnsi="Times New Roman"/>
                <w:sz w:val="23"/>
                <w:szCs w:val="23"/>
              </w:rPr>
              <w:t xml:space="preserve">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D62EE5" w:rsidRDefault="00744A92">
            <w:pPr>
              <w:spacing w:after="0" w:line="240" w:lineRule="auto"/>
              <w:ind w:left="-108" w:right="-108"/>
            </w:pPr>
            <w:r>
              <w:rPr>
                <w:rFonts w:ascii="Times New Roman" w:hAnsi="Times New Roman"/>
                <w:sz w:val="23"/>
                <w:szCs w:val="23"/>
              </w:rPr>
              <w:t>вдоль подводных переходов - в виде участка водного пространства от водной поверхности до дна, от осей крайних ниток переходов на 100 метров с каждой стороны;</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lastRenderedPageBreak/>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t xml:space="preserve">«Правила охраны магистральных трубопроводов» </w:t>
            </w:r>
            <w:r>
              <w:rPr>
                <w:rFonts w:ascii="Times New Roman" w:hAnsi="Times New Roman"/>
                <w:bCs/>
                <w:sz w:val="23"/>
                <w:szCs w:val="23"/>
                <w:highlight w:val="white"/>
              </w:rPr>
              <w:t xml:space="preserve">(утв. постановлением </w:t>
            </w:r>
            <w:r>
              <w:rPr>
                <w:rFonts w:ascii="Times New Roman" w:hAnsi="Times New Roman"/>
                <w:bCs/>
                <w:sz w:val="23"/>
                <w:szCs w:val="23"/>
                <w:highlight w:val="white"/>
              </w:rPr>
              <w:lastRenderedPageBreak/>
              <w:t>Госгортехнадзора РФ от 24.04.1992 г. № 9) (утв. Заместителем Министра топлива и энергетики 29.04.1992 г.) (в ред. постановления Госгортехнадзора РФ от 23.11.1994 г. №61).</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 xml:space="preserve">Охранная зона газопроводов и систем газоснабжения </w:t>
            </w:r>
          </w:p>
          <w:p w:rsidR="00D62EE5" w:rsidRDefault="00D62EE5">
            <w:pPr>
              <w:spacing w:after="0" w:line="240" w:lineRule="auto"/>
              <w:rPr>
                <w:rFonts w:ascii="Times New Roman" w:hAnsi="Times New Roman"/>
                <w:sz w:val="23"/>
                <w:szCs w:val="23"/>
              </w:rPr>
            </w:pP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 xml:space="preserve">Пункт 7 </w:t>
            </w:r>
            <w:r>
              <w:rPr>
                <w:rFonts w:ascii="Times New Roman" w:hAnsi="Times New Roman"/>
                <w:sz w:val="23"/>
                <w:szCs w:val="23"/>
                <w:highlight w:val="white"/>
              </w:rPr>
              <w:t>Правил охраны газораспределительных сетей</w:t>
            </w:r>
            <w:r>
              <w:rPr>
                <w:rFonts w:ascii="Times New Roman" w:hAnsi="Times New Roman"/>
                <w:sz w:val="23"/>
                <w:szCs w:val="23"/>
              </w:rPr>
              <w:t>.</w:t>
            </w:r>
          </w:p>
          <w:p w:rsidR="00D62EE5" w:rsidRDefault="00744A92">
            <w:pPr>
              <w:spacing w:after="0" w:line="240" w:lineRule="auto"/>
              <w:ind w:left="-108" w:right="-108"/>
            </w:pPr>
            <w:r>
              <w:rPr>
                <w:rFonts w:ascii="Times New Roman" w:hAnsi="Times New Roman"/>
                <w:sz w:val="23"/>
                <w:szCs w:val="23"/>
              </w:rPr>
              <w:t>Для газораспределительных сетей устанавливаются следующие охранные зоны:</w:t>
            </w:r>
          </w:p>
          <w:p w:rsidR="00D62EE5" w:rsidRDefault="00744A92">
            <w:pPr>
              <w:spacing w:after="0" w:line="240" w:lineRule="auto"/>
              <w:ind w:left="-108" w:right="-108"/>
            </w:pPr>
            <w:r>
              <w:rPr>
                <w:rFonts w:ascii="Times New Roman" w:hAnsi="Times New Roman"/>
                <w:sz w:val="23"/>
                <w:szCs w:val="23"/>
              </w:rPr>
              <w:t> 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D62EE5" w:rsidRDefault="00744A92">
            <w:pPr>
              <w:spacing w:after="0" w:line="240" w:lineRule="auto"/>
              <w:ind w:left="-108" w:right="-108"/>
            </w:pPr>
            <w:r>
              <w:rPr>
                <w:rFonts w:ascii="Times New Roman" w:hAnsi="Times New Roman"/>
                <w:sz w:val="23"/>
                <w:szCs w:val="23"/>
              </w:rPr>
              <w:t> 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62EE5" w:rsidRDefault="00744A92">
            <w:pPr>
              <w:spacing w:after="0" w:line="240" w:lineRule="auto"/>
              <w:ind w:left="-108" w:right="-108"/>
            </w:pPr>
            <w:r>
              <w:rPr>
                <w:rFonts w:ascii="Times New Roman" w:hAnsi="Times New Roman"/>
                <w:sz w:val="23"/>
                <w:szCs w:val="23"/>
              </w:rPr>
              <w:t xml:space="preserve">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w:t>
            </w:r>
            <w:r>
              <w:rPr>
                <w:rFonts w:ascii="Times New Roman" w:hAnsi="Times New Roman"/>
                <w:sz w:val="23"/>
                <w:szCs w:val="23"/>
              </w:rPr>
              <w:lastRenderedPageBreak/>
              <w:t>регламентируется;</w:t>
            </w:r>
          </w:p>
          <w:p w:rsidR="00D62EE5" w:rsidRDefault="00744A92">
            <w:pPr>
              <w:spacing w:after="0" w:line="240" w:lineRule="auto"/>
              <w:ind w:left="-108" w:right="-108"/>
            </w:pPr>
            <w:r>
              <w:rPr>
                <w:rFonts w:ascii="Times New Roman" w:hAnsi="Times New Roman"/>
                <w:sz w:val="23"/>
                <w:szCs w:val="23"/>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D62EE5" w:rsidRDefault="00744A92">
            <w:pPr>
              <w:spacing w:after="0" w:line="240" w:lineRule="auto"/>
              <w:ind w:left="-108" w:right="-108"/>
            </w:pPr>
            <w:r>
              <w:rPr>
                <w:rFonts w:ascii="Times New Roman" w:hAnsi="Times New Roman"/>
                <w:sz w:val="23"/>
                <w:szCs w:val="23"/>
              </w:rPr>
              <w:t> 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62EE5" w:rsidRDefault="00744A92">
            <w:pPr>
              <w:spacing w:after="0" w:line="240" w:lineRule="auto"/>
              <w:ind w:left="-108" w:right="-108"/>
            </w:pPr>
            <w:r>
              <w:rPr>
                <w:rFonts w:ascii="Times New Roman" w:hAnsi="Times New Roman"/>
                <w:sz w:val="23"/>
                <w:szCs w:val="23"/>
                <w:highlight w:val="white"/>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D62EE5" w:rsidRDefault="00744A92">
            <w:pPr>
              <w:spacing w:after="0" w:line="240" w:lineRule="auto"/>
              <w:ind w:left="-108" w:right="-108"/>
            </w:pPr>
            <w:r>
              <w:rPr>
                <w:rFonts w:ascii="Times New Roman" w:hAnsi="Times New Roman"/>
                <w:sz w:val="23"/>
                <w:szCs w:val="23"/>
              </w:rPr>
              <w:t>4.1. Для исключения возможности повреждения трубопроводов (при любом виде их прокладки) устанавливаются охранные зоны:</w:t>
            </w:r>
          </w:p>
          <w:p w:rsidR="00D62EE5" w:rsidRDefault="00744A92">
            <w:pPr>
              <w:spacing w:after="0" w:line="240" w:lineRule="auto"/>
              <w:ind w:left="-108" w:right="-108"/>
            </w:pPr>
            <w:r>
              <w:rPr>
                <w:rFonts w:ascii="Times New Roman" w:hAnsi="Times New Roman"/>
                <w:sz w:val="23"/>
                <w:szCs w:val="23"/>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D62EE5" w:rsidRDefault="00744A92">
            <w:pPr>
              <w:spacing w:after="0" w:line="240" w:lineRule="auto"/>
              <w:ind w:left="-108" w:right="-108"/>
            </w:pPr>
            <w:r>
              <w:rPr>
                <w:rFonts w:ascii="Times New Roman" w:hAnsi="Times New Roman"/>
                <w:sz w:val="23"/>
                <w:szCs w:val="23"/>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D62EE5" w:rsidRDefault="00744A92">
            <w:pPr>
              <w:spacing w:after="0" w:line="240" w:lineRule="auto"/>
              <w:ind w:left="-108" w:right="-108"/>
            </w:pPr>
            <w:r>
              <w:rPr>
                <w:rFonts w:ascii="Times New Roman" w:hAnsi="Times New Roman"/>
                <w:sz w:val="23"/>
                <w:szCs w:val="23"/>
              </w:rPr>
              <w:lastRenderedPageBreak/>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D62EE5" w:rsidRDefault="00744A92">
            <w:pPr>
              <w:spacing w:after="0" w:line="240" w:lineRule="auto"/>
              <w:ind w:left="-108" w:right="-108"/>
            </w:pPr>
            <w:r>
              <w:rPr>
                <w:rFonts w:ascii="Times New Roman" w:hAnsi="Times New Roman"/>
                <w:sz w:val="23"/>
                <w:szCs w:val="23"/>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D62EE5" w:rsidRDefault="00744A92">
            <w:pPr>
              <w:spacing w:after="0" w:line="240" w:lineRule="auto"/>
              <w:ind w:left="-108" w:right="-108"/>
            </w:pPr>
            <w:r>
              <w:rPr>
                <w:rFonts w:ascii="Times New Roman" w:hAnsi="Times New Roman"/>
                <w:sz w:val="23"/>
                <w:szCs w:val="23"/>
              </w:rPr>
              <w:t xml:space="preserve">вокруг емкостей для хранения и </w:t>
            </w:r>
            <w:proofErr w:type="spellStart"/>
            <w:r>
              <w:rPr>
                <w:rFonts w:ascii="Times New Roman" w:hAnsi="Times New Roman"/>
                <w:sz w:val="23"/>
                <w:szCs w:val="23"/>
              </w:rPr>
              <w:t>разгазирования</w:t>
            </w:r>
            <w:proofErr w:type="spellEnd"/>
            <w:r>
              <w:rPr>
                <w:rFonts w:ascii="Times New Roman" w:hAnsi="Times New Roman"/>
                <w:sz w:val="23"/>
                <w:szCs w:val="23"/>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D62EE5" w:rsidRDefault="00744A92">
            <w:pPr>
              <w:spacing w:after="0" w:line="240" w:lineRule="auto"/>
              <w:ind w:left="-108" w:right="-108"/>
            </w:pPr>
            <w:r>
              <w:rPr>
                <w:rFonts w:ascii="Times New Roman" w:hAnsi="Times New Roman"/>
                <w:sz w:val="23"/>
                <w:szCs w:val="23"/>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pStyle w:val="s1"/>
              <w:shd w:val="clear" w:color="auto" w:fill="FFFFFF"/>
              <w:spacing w:before="0" w:after="0"/>
              <w:ind w:left="-108" w:right="-108"/>
            </w:pPr>
            <w:r>
              <w:rPr>
                <w:sz w:val="23"/>
                <w:szCs w:val="23"/>
              </w:rPr>
              <w:lastRenderedPageBreak/>
              <w:t>14. На земельные участки, входящие в</w:t>
            </w:r>
            <w:r>
              <w:rPr>
                <w:rStyle w:val="apple-converted-space"/>
                <w:sz w:val="23"/>
                <w:szCs w:val="23"/>
              </w:rPr>
              <w:t xml:space="preserve"> охранные зоны газораспределительных сетей,</w:t>
            </w:r>
            <w:r>
              <w:rPr>
                <w:sz w:val="23"/>
                <w:szCs w:val="23"/>
              </w:rPr>
              <w:t xml:space="preserve">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настоящих Правил:</w:t>
            </w:r>
          </w:p>
          <w:p w:rsidR="00D62EE5" w:rsidRDefault="00744A92">
            <w:pPr>
              <w:pStyle w:val="s1"/>
              <w:shd w:val="clear" w:color="auto" w:fill="FFFFFF"/>
              <w:spacing w:before="0" w:after="0"/>
              <w:ind w:left="-108" w:right="-108"/>
            </w:pPr>
            <w:r>
              <w:rPr>
                <w:sz w:val="23"/>
                <w:szCs w:val="23"/>
              </w:rPr>
              <w:t>а) строить объекты жилищно-гражданского и производственного назначения;</w:t>
            </w:r>
          </w:p>
          <w:p w:rsidR="00D62EE5" w:rsidRDefault="00744A92">
            <w:pPr>
              <w:pStyle w:val="s1"/>
              <w:shd w:val="clear" w:color="auto" w:fill="FFFFFF"/>
              <w:spacing w:before="0" w:after="0"/>
              <w:ind w:left="-108" w:right="-108"/>
            </w:pPr>
            <w:r>
              <w:rPr>
                <w:sz w:val="23"/>
                <w:szCs w:val="23"/>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62EE5" w:rsidRDefault="00744A92">
            <w:pPr>
              <w:pStyle w:val="s1"/>
              <w:shd w:val="clear" w:color="auto" w:fill="FFFFFF"/>
              <w:spacing w:before="0" w:after="0"/>
              <w:ind w:left="-108" w:right="-108"/>
            </w:pPr>
            <w:r>
              <w:rPr>
                <w:sz w:val="23"/>
                <w:szCs w:val="23"/>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62EE5" w:rsidRDefault="00744A92">
            <w:pPr>
              <w:pStyle w:val="s1"/>
              <w:shd w:val="clear" w:color="auto" w:fill="FFFFFF"/>
              <w:spacing w:before="0" w:after="0"/>
              <w:ind w:left="-108" w:right="-108"/>
            </w:pPr>
            <w:r>
              <w:rPr>
                <w:sz w:val="23"/>
                <w:szCs w:val="23"/>
              </w:rPr>
              <w:t xml:space="preserve">г) перемещать, повреждать, засыпать и уничтожать опознавательные знаки, контрольно-измерительные пункты </w:t>
            </w:r>
            <w:r>
              <w:rPr>
                <w:sz w:val="23"/>
                <w:szCs w:val="23"/>
              </w:rPr>
              <w:lastRenderedPageBreak/>
              <w:t>и другие устройства газораспределительных сетей;</w:t>
            </w:r>
          </w:p>
          <w:p w:rsidR="00D62EE5" w:rsidRDefault="00744A92">
            <w:pPr>
              <w:pStyle w:val="s1"/>
              <w:shd w:val="clear" w:color="auto" w:fill="FFFFFF"/>
              <w:spacing w:before="0" w:after="0"/>
              <w:ind w:left="-108" w:right="-108"/>
            </w:pPr>
            <w:r>
              <w:rPr>
                <w:sz w:val="23"/>
                <w:szCs w:val="23"/>
              </w:rPr>
              <w:t>д) устраивать свалки и склады, разливать растворы кислот, солей, щелочей и других химически активных веществ;</w:t>
            </w:r>
          </w:p>
          <w:p w:rsidR="00D62EE5" w:rsidRDefault="00744A92">
            <w:pPr>
              <w:pStyle w:val="s1"/>
              <w:shd w:val="clear" w:color="auto" w:fill="FFFFFF"/>
              <w:spacing w:before="0" w:after="0"/>
              <w:ind w:left="-108" w:right="-108"/>
            </w:pPr>
            <w:r>
              <w:rPr>
                <w:sz w:val="23"/>
                <w:szCs w:val="23"/>
              </w:rPr>
              <w:t>е) огораживать и перегораживать охранные зоны, препятствовать доступу персонала</w:t>
            </w:r>
            <w:r>
              <w:rPr>
                <w:rStyle w:val="apple-converted-space"/>
                <w:sz w:val="23"/>
                <w:szCs w:val="23"/>
              </w:rPr>
              <w:t xml:space="preserve"> эксплуатационных организаций к газораспределительным сетям,</w:t>
            </w:r>
            <w:r>
              <w:rPr>
                <w:sz w:val="23"/>
                <w:szCs w:val="23"/>
              </w:rPr>
              <w:t xml:space="preserve"> проведению обслуживания и устранению повреждений газораспределительных сетей;</w:t>
            </w:r>
          </w:p>
          <w:p w:rsidR="00D62EE5" w:rsidRDefault="00744A92">
            <w:pPr>
              <w:pStyle w:val="s1"/>
              <w:shd w:val="clear" w:color="auto" w:fill="FFFFFF"/>
              <w:spacing w:before="0" w:after="0"/>
              <w:ind w:left="-108" w:right="-108"/>
            </w:pPr>
            <w:r>
              <w:rPr>
                <w:sz w:val="23"/>
                <w:szCs w:val="23"/>
              </w:rPr>
              <w:t>ж) разводить огонь и размещать источники огня;</w:t>
            </w:r>
          </w:p>
          <w:p w:rsidR="00D62EE5" w:rsidRDefault="00744A92">
            <w:pPr>
              <w:pStyle w:val="s1"/>
              <w:shd w:val="clear" w:color="auto" w:fill="FFFFFF"/>
              <w:spacing w:before="0" w:after="0"/>
              <w:ind w:left="-108" w:right="-108"/>
            </w:pPr>
            <w:r>
              <w:rPr>
                <w:sz w:val="23"/>
                <w:szCs w:val="23"/>
              </w:rPr>
              <w:t>з) рыть погреба, копать и обрабатывать почву сельскохозяйственными и мелиоративными орудиями и механизмами на глубину более 0,3 метра;</w:t>
            </w:r>
          </w:p>
          <w:p w:rsidR="00D62EE5" w:rsidRDefault="00744A92">
            <w:pPr>
              <w:pStyle w:val="s1"/>
              <w:shd w:val="clear" w:color="auto" w:fill="FFFFFF"/>
              <w:spacing w:before="0" w:after="0"/>
              <w:ind w:left="-108" w:right="-108"/>
            </w:pPr>
            <w:r>
              <w:rPr>
                <w:sz w:val="23"/>
                <w:szCs w:val="23"/>
              </w:rPr>
              <w:t>и) открывать калитки и двери</w:t>
            </w:r>
            <w:r>
              <w:rPr>
                <w:rStyle w:val="apple-converted-space"/>
                <w:sz w:val="23"/>
                <w:szCs w:val="23"/>
              </w:rPr>
              <w:t> </w:t>
            </w:r>
            <w:hyperlink r:id="rId15" w:anchor="/document/12121252/entry/350" w:history="1">
              <w:r>
                <w:rPr>
                  <w:rStyle w:val="a4"/>
                  <w:color w:val="000000"/>
                  <w:sz w:val="23"/>
                  <w:szCs w:val="23"/>
                  <w:u w:val="none"/>
                </w:rPr>
                <w:t>газорегуляторных пунктов</w:t>
              </w:r>
            </w:hyperlink>
            <w:r>
              <w:rPr>
                <w:sz w:val="23"/>
                <w:szCs w:val="23"/>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62EE5" w:rsidRDefault="00744A92">
            <w:pPr>
              <w:pStyle w:val="s1"/>
              <w:shd w:val="clear" w:color="auto" w:fill="FFFFFF"/>
              <w:spacing w:before="0" w:after="0"/>
              <w:ind w:left="-108" w:right="-108"/>
            </w:pPr>
            <w:r>
              <w:rPr>
                <w:sz w:val="23"/>
                <w:szCs w:val="23"/>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62EE5" w:rsidRDefault="00744A92">
            <w:pPr>
              <w:pStyle w:val="s1"/>
              <w:shd w:val="clear" w:color="auto" w:fill="FFFFFF"/>
              <w:spacing w:before="0" w:after="0"/>
              <w:ind w:left="-108" w:right="-108"/>
            </w:pPr>
            <w:r>
              <w:rPr>
                <w:sz w:val="23"/>
                <w:szCs w:val="23"/>
              </w:rPr>
              <w:t>л) самовольно подключаться к газораспределительным сетям.</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lastRenderedPageBreak/>
              <w:t>Федеральный закон от 31.03.1999 г. № 69-ФЗ «О газоснабжении в Российской Федерации»; Постановление Правительства РФ от 20.11.2000 г. № 878 «Об утверждении Правил охраны газораспределительных сетей»</w:t>
            </w:r>
          </w:p>
          <w:p w:rsidR="00D62EE5" w:rsidRDefault="00744A92">
            <w:pPr>
              <w:spacing w:after="0" w:line="240" w:lineRule="auto"/>
              <w:ind w:left="-108" w:right="-59"/>
            </w:pPr>
            <w:r>
              <w:rPr>
                <w:rFonts w:ascii="Times New Roman" w:hAnsi="Times New Roman"/>
                <w:sz w:val="23"/>
                <w:szCs w:val="23"/>
              </w:rPr>
              <w:t xml:space="preserve">«Правила охраны магистральных трубопроводов» </w:t>
            </w:r>
            <w:r>
              <w:rPr>
                <w:rFonts w:ascii="Times New Roman" w:hAnsi="Times New Roman"/>
                <w:bCs/>
                <w:sz w:val="23"/>
                <w:szCs w:val="23"/>
                <w:highlight w:val="white"/>
              </w:rPr>
              <w:t xml:space="preserve">(утв. постановлением Госгортехнадзора РФ от 24.04.1992 г. № 9) (утв. Заместителем </w:t>
            </w:r>
            <w:r>
              <w:rPr>
                <w:rFonts w:ascii="Times New Roman" w:hAnsi="Times New Roman"/>
                <w:bCs/>
                <w:sz w:val="23"/>
                <w:szCs w:val="23"/>
                <w:highlight w:val="white"/>
              </w:rPr>
              <w:lastRenderedPageBreak/>
              <w:t>Министра топлива и энергетики 29.04.1992 г.) (в редакции постановления Госгортехнадзора РФ от 23.11.1994 г. № 61)</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Охранные зоны тепловых сетей</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Pr>
                <w:rFonts w:ascii="Times New Roman" w:hAnsi="Times New Roman"/>
                <w:sz w:val="23"/>
                <w:szCs w:val="23"/>
              </w:rPr>
              <w:t>бесканальной</w:t>
            </w:r>
            <w:proofErr w:type="spellEnd"/>
            <w:r>
              <w:rPr>
                <w:rFonts w:ascii="Times New Roman" w:hAnsi="Times New Roman"/>
                <w:sz w:val="23"/>
                <w:szCs w:val="23"/>
              </w:rPr>
              <w:t xml:space="preserve"> прокладки.</w:t>
            </w:r>
          </w:p>
          <w:p w:rsidR="00D62EE5" w:rsidRDefault="00744A92">
            <w:pPr>
              <w:spacing w:after="0" w:line="240" w:lineRule="auto"/>
              <w:ind w:left="-108" w:right="-108"/>
            </w:pPr>
            <w:r>
              <w:rPr>
                <w:rFonts w:ascii="Times New Roman" w:hAnsi="Times New Roman"/>
                <w:spacing w:val="2"/>
                <w:sz w:val="23"/>
                <w:szCs w:val="23"/>
                <w:highlight w:val="white"/>
              </w:rPr>
              <w:t xml:space="preserve">Минимально допустимые расстояния от тепловых </w:t>
            </w:r>
            <w:r>
              <w:rPr>
                <w:rFonts w:ascii="Times New Roman" w:hAnsi="Times New Roman"/>
                <w:spacing w:val="2"/>
                <w:sz w:val="23"/>
                <w:szCs w:val="23"/>
                <w:highlight w:val="white"/>
              </w:rPr>
              <w:lastRenderedPageBreak/>
              <w:t>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pStyle w:val="formattext"/>
              <w:shd w:val="clear" w:color="auto" w:fill="FFFFFF"/>
              <w:spacing w:before="0" w:after="0"/>
              <w:ind w:left="-108" w:right="-108"/>
              <w:textAlignment w:val="baseline"/>
            </w:pPr>
            <w:r>
              <w:rPr>
                <w:spacing w:val="2"/>
                <w:sz w:val="23"/>
                <w:szCs w:val="23"/>
              </w:rPr>
              <w:lastRenderedPageBreak/>
              <w:t>5.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r>
              <w:rPr>
                <w:spacing w:val="2"/>
                <w:sz w:val="23"/>
                <w:szCs w:val="23"/>
              </w:rPr>
              <w:br/>
              <w:t>- размещать автозаправочные станции, хранилища горюче-смазочных материалов, складировать агрессивные химические материалы;</w:t>
            </w:r>
            <w:r>
              <w:rPr>
                <w:spacing w:val="2"/>
                <w:sz w:val="23"/>
                <w:szCs w:val="23"/>
              </w:rPr>
              <w:br/>
            </w:r>
            <w:r>
              <w:rPr>
                <w:spacing w:val="2"/>
                <w:sz w:val="23"/>
                <w:szCs w:val="23"/>
              </w:rPr>
              <w:lastRenderedPageBreak/>
              <w:t>- загромождать подходы и подъезды к объектам и сооружениям тепловых сетей,</w:t>
            </w:r>
            <w:r>
              <w:rPr>
                <w:rStyle w:val="apple-converted-space"/>
                <w:spacing w:val="2"/>
                <w:sz w:val="23"/>
                <w:szCs w:val="23"/>
              </w:rPr>
              <w:t> </w:t>
            </w:r>
            <w:r>
              <w:rPr>
                <w:spacing w:val="2"/>
                <w:sz w:val="23"/>
                <w:szCs w:val="23"/>
              </w:rPr>
              <w:t>складировать тяжелые и громоздкие материалы, возводить временные строения и заборы;</w:t>
            </w:r>
            <w:r>
              <w:rPr>
                <w:spacing w:val="2"/>
                <w:sz w:val="23"/>
                <w:szCs w:val="23"/>
              </w:rPr>
              <w:b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r>
              <w:rPr>
                <w:spacing w:val="2"/>
                <w:sz w:val="23"/>
                <w:szCs w:val="23"/>
              </w:rPr>
              <w:br/>
              <w:t>- устраивать всякого рода свалки, разжигать костры, сжигать бытовой мусор или промышленные отходы;</w:t>
            </w:r>
            <w:r>
              <w:rPr>
                <w:spacing w:val="2"/>
                <w:sz w:val="23"/>
                <w:szCs w:val="23"/>
              </w:rPr>
              <w:br/>
              <w:t>- производить работы ударными механизмами, производить сброс и слив едких и коррозионно-активных веществ и горюче-смазочных материалов;</w:t>
            </w:r>
            <w:r>
              <w:rPr>
                <w:spacing w:val="2"/>
                <w:sz w:val="23"/>
                <w:szCs w:val="23"/>
              </w:rPr>
              <w:br/>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r>
              <w:rPr>
                <w:spacing w:val="2"/>
                <w:sz w:val="23"/>
                <w:szCs w:val="23"/>
              </w:rPr>
              <w:br/>
              <w:t xml:space="preserve"> -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r>
              <w:rPr>
                <w:spacing w:val="2"/>
                <w:sz w:val="23"/>
                <w:szCs w:val="23"/>
              </w:rPr>
              <w:br/>
              <w:t xml:space="preserve">-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Pr>
                <w:spacing w:val="2"/>
                <w:sz w:val="23"/>
                <w:szCs w:val="23"/>
              </w:rPr>
              <w:t>загерметизированы</w:t>
            </w:r>
            <w:proofErr w:type="spellEnd"/>
            <w:r>
              <w:rPr>
                <w:spacing w:val="2"/>
                <w:sz w:val="23"/>
                <w:szCs w:val="23"/>
              </w:rPr>
              <w:t>.</w:t>
            </w:r>
            <w:r>
              <w:rPr>
                <w:spacing w:val="2"/>
                <w:sz w:val="23"/>
                <w:szCs w:val="23"/>
              </w:rPr>
              <w:br/>
              <w:t>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r>
              <w:rPr>
                <w:spacing w:val="2"/>
                <w:sz w:val="23"/>
                <w:szCs w:val="23"/>
              </w:rPr>
              <w:br/>
              <w:t>- производить строительство, капитальный ремонт, реконструкцию или снос любых зданий и сооружений;</w:t>
            </w:r>
            <w:r>
              <w:rPr>
                <w:spacing w:val="2"/>
                <w:sz w:val="23"/>
                <w:szCs w:val="23"/>
              </w:rPr>
              <w:br/>
            </w:r>
            <w:r>
              <w:rPr>
                <w:spacing w:val="2"/>
                <w:sz w:val="23"/>
                <w:szCs w:val="23"/>
              </w:rPr>
              <w:lastRenderedPageBreak/>
              <w:t>- производить земляные работы, планировку грунта, посадку деревьев и кустарников, устраивать</w:t>
            </w:r>
            <w:r>
              <w:rPr>
                <w:rStyle w:val="apple-converted-space"/>
                <w:spacing w:val="2"/>
                <w:sz w:val="23"/>
                <w:szCs w:val="23"/>
              </w:rPr>
              <w:t> </w:t>
            </w:r>
            <w:r>
              <w:rPr>
                <w:spacing w:val="2"/>
                <w:sz w:val="23"/>
                <w:szCs w:val="23"/>
              </w:rPr>
              <w:t>монументальные клумбы;</w:t>
            </w:r>
            <w:r>
              <w:rPr>
                <w:spacing w:val="2"/>
                <w:sz w:val="23"/>
                <w:szCs w:val="23"/>
              </w:rPr>
              <w:br/>
              <w:t>- производить погрузочно-разгрузочные работы, а также работы, связанные с разбиванием грунта и дорожных покрытий;</w:t>
            </w:r>
            <w:r>
              <w:rPr>
                <w:spacing w:val="2"/>
                <w:sz w:val="23"/>
                <w:szCs w:val="23"/>
              </w:rPr>
              <w:br/>
              <w:t>- сооружать переезды и переходы через трубопроводы тепловых сетей.</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lastRenderedPageBreak/>
              <w:t>Приказ Минстроя РФ от 17.08.1992 г. №197 «О типовых правилах охраны коммунальных тепловых сетей»</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sz w:val="23"/>
                <w:szCs w:val="23"/>
              </w:rPr>
              <w:lastRenderedPageBreak/>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Ст. 4. Государственный кадастр особо охраняемых природных территорий</w:t>
            </w:r>
          </w:p>
          <w:p w:rsidR="00D62EE5" w:rsidRDefault="00D62EE5">
            <w:pPr>
              <w:spacing w:after="0" w:line="240" w:lineRule="auto"/>
              <w:ind w:left="-108" w:right="-108"/>
              <w:rPr>
                <w:rFonts w:ascii="Times New Roman" w:hAnsi="Times New Roman"/>
                <w:sz w:val="23"/>
                <w:szCs w:val="23"/>
              </w:rPr>
            </w:pPr>
          </w:p>
          <w:p w:rsidR="00D62EE5" w:rsidRDefault="00744A92">
            <w:pPr>
              <w:spacing w:after="0" w:line="240" w:lineRule="auto"/>
              <w:ind w:left="-108" w:right="-108"/>
            </w:pPr>
            <w:r>
              <w:rPr>
                <w:rFonts w:ascii="Times New Roman" w:hAnsi="Times New Roman"/>
                <w:sz w:val="23"/>
                <w:szCs w:val="23"/>
              </w:rPr>
              <w:t xml:space="preserve">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Pr>
                <w:rFonts w:ascii="Times New Roman" w:hAnsi="Times New Roman"/>
                <w:sz w:val="23"/>
                <w:szCs w:val="23"/>
              </w:rPr>
              <w:t>природопользователях</w:t>
            </w:r>
            <w:proofErr w:type="spellEnd"/>
            <w:r>
              <w:rPr>
                <w:rFonts w:ascii="Times New Roman" w:hAnsi="Times New Roman"/>
                <w:sz w:val="23"/>
                <w:szCs w:val="23"/>
              </w:rPr>
              <w:t>, эколого-просветительской, научной, экономической, исторической и культурной ценности.</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hd w:val="clear" w:color="auto" w:fill="FFFFFF"/>
              <w:spacing w:after="0" w:line="240" w:lineRule="auto"/>
              <w:ind w:left="-108"/>
            </w:pPr>
            <w:r>
              <w:rPr>
                <w:rFonts w:ascii="Times New Roman" w:eastAsia="Times New Roman" w:hAnsi="Times New Roman"/>
                <w:sz w:val="23"/>
                <w:szCs w:val="23"/>
                <w:lang w:eastAsia="ru-RU"/>
              </w:rPr>
              <w:t>п. 5.1. Положения о природном парке «Ровеньский»</w:t>
            </w:r>
          </w:p>
          <w:p w:rsidR="00D62EE5" w:rsidRDefault="00744A92">
            <w:pPr>
              <w:pStyle w:val="Default"/>
              <w:ind w:left="-108" w:firstLine="34"/>
            </w:pPr>
            <w:r>
              <w:rPr>
                <w:rFonts w:eastAsia="Times New Roman"/>
                <w:sz w:val="23"/>
                <w:szCs w:val="23"/>
                <w:lang w:eastAsia="ru-RU"/>
              </w:rPr>
              <w:t xml:space="preserve"> На территории заповедной зоны </w:t>
            </w:r>
            <w:proofErr w:type="gramStart"/>
            <w:r>
              <w:rPr>
                <w:rFonts w:eastAsia="Times New Roman"/>
                <w:sz w:val="23"/>
                <w:szCs w:val="23"/>
                <w:lang w:eastAsia="ru-RU"/>
              </w:rPr>
              <w:t>Природного  на</w:t>
            </w:r>
            <w:proofErr w:type="gramEnd"/>
            <w:r>
              <w:rPr>
                <w:rFonts w:eastAsia="Times New Roman"/>
                <w:sz w:val="23"/>
                <w:szCs w:val="23"/>
                <w:lang w:eastAsia="ru-RU"/>
              </w:rPr>
              <w:t xml:space="preserve"> земельных участках, отнесенных по статусу к региональным комплексным заказникам, запрещается:</w:t>
            </w:r>
          </w:p>
          <w:p w:rsidR="00D62EE5" w:rsidRDefault="00744A92">
            <w:pPr>
              <w:pStyle w:val="Default"/>
              <w:ind w:left="-108" w:firstLine="34"/>
              <w:jc w:val="both"/>
            </w:pPr>
            <w:r>
              <w:rPr>
                <w:sz w:val="23"/>
                <w:szCs w:val="23"/>
              </w:rPr>
              <w:t xml:space="preserve">1) распашка территории; </w:t>
            </w:r>
          </w:p>
          <w:p w:rsidR="00D62EE5" w:rsidRDefault="00744A92">
            <w:pPr>
              <w:pStyle w:val="Default"/>
              <w:ind w:left="-108" w:firstLine="34"/>
            </w:pPr>
            <w:r>
              <w:rPr>
                <w:sz w:val="23"/>
                <w:szCs w:val="23"/>
              </w:rPr>
              <w:t xml:space="preserve">2) рубка леса, кроме рубок ухода и санитарных рубок, направленных на сохранение лесных насаждений и усиление эстетических свойств леса; </w:t>
            </w:r>
          </w:p>
          <w:p w:rsidR="00D62EE5" w:rsidRDefault="00744A92">
            <w:pPr>
              <w:pStyle w:val="Default"/>
              <w:ind w:left="-108" w:firstLine="34"/>
              <w:jc w:val="both"/>
            </w:pPr>
            <w:r>
              <w:rPr>
                <w:sz w:val="23"/>
                <w:szCs w:val="23"/>
              </w:rPr>
              <w:t xml:space="preserve">3) повреждение деревьев и кустарников, </w:t>
            </w:r>
            <w:proofErr w:type="spellStart"/>
            <w:r>
              <w:rPr>
                <w:sz w:val="23"/>
                <w:szCs w:val="23"/>
              </w:rPr>
              <w:t>вытаптывание</w:t>
            </w:r>
            <w:proofErr w:type="spellEnd"/>
            <w:r>
              <w:rPr>
                <w:sz w:val="23"/>
                <w:szCs w:val="23"/>
              </w:rPr>
              <w:t xml:space="preserve"> растительного покрова и уплотнение почвы; </w:t>
            </w:r>
          </w:p>
          <w:p w:rsidR="00D62EE5" w:rsidRDefault="00744A92">
            <w:pPr>
              <w:pStyle w:val="Default"/>
              <w:ind w:left="-108" w:firstLine="34"/>
              <w:jc w:val="both"/>
            </w:pPr>
            <w:r>
              <w:rPr>
                <w:sz w:val="23"/>
                <w:szCs w:val="23"/>
              </w:rPr>
              <w:t xml:space="preserve">4) охота на животных, </w:t>
            </w:r>
            <w:proofErr w:type="spellStart"/>
            <w:r>
              <w:rPr>
                <w:sz w:val="23"/>
                <w:szCs w:val="23"/>
              </w:rPr>
              <w:t>распугивание</w:t>
            </w:r>
            <w:proofErr w:type="spellEnd"/>
            <w:r>
              <w:rPr>
                <w:sz w:val="23"/>
                <w:szCs w:val="23"/>
              </w:rPr>
              <w:t xml:space="preserve"> животных и птиц, посещение людей в гнездовой период, рыбная ловля; </w:t>
            </w:r>
          </w:p>
          <w:p w:rsidR="00D62EE5" w:rsidRDefault="00744A92">
            <w:pPr>
              <w:pStyle w:val="Default"/>
              <w:ind w:left="-108" w:firstLine="34"/>
              <w:jc w:val="both"/>
            </w:pPr>
            <w:r>
              <w:rPr>
                <w:sz w:val="23"/>
                <w:szCs w:val="23"/>
              </w:rPr>
              <w:t xml:space="preserve">5) строительство промышленных и хозяйственных объектов, разработка полезных ископаемых; </w:t>
            </w:r>
          </w:p>
          <w:p w:rsidR="00D62EE5" w:rsidRDefault="00744A92">
            <w:pPr>
              <w:pStyle w:val="Default"/>
              <w:ind w:left="-108" w:firstLine="34"/>
              <w:jc w:val="both"/>
            </w:pPr>
            <w:r>
              <w:rPr>
                <w:sz w:val="23"/>
                <w:szCs w:val="23"/>
              </w:rPr>
              <w:t xml:space="preserve">6) устройство свалок, сжигание отходов: </w:t>
            </w:r>
          </w:p>
          <w:p w:rsidR="00D62EE5" w:rsidRDefault="00744A92">
            <w:pPr>
              <w:pStyle w:val="Default"/>
              <w:ind w:left="-108" w:firstLine="34"/>
              <w:jc w:val="both"/>
            </w:pPr>
            <w:r>
              <w:rPr>
                <w:sz w:val="23"/>
                <w:szCs w:val="23"/>
              </w:rPr>
              <w:t xml:space="preserve">7) применение ядохимикатов; </w:t>
            </w:r>
          </w:p>
          <w:p w:rsidR="00D62EE5" w:rsidRDefault="00744A92">
            <w:pPr>
              <w:pStyle w:val="Default"/>
              <w:ind w:left="-108" w:firstLine="34"/>
              <w:jc w:val="both"/>
            </w:pPr>
            <w:r>
              <w:rPr>
                <w:sz w:val="23"/>
                <w:szCs w:val="23"/>
              </w:rPr>
              <w:t xml:space="preserve">8) разведение костров; </w:t>
            </w:r>
          </w:p>
          <w:p w:rsidR="00D62EE5" w:rsidRDefault="00744A92">
            <w:pPr>
              <w:pStyle w:val="Default"/>
              <w:ind w:left="-108" w:firstLine="34"/>
              <w:jc w:val="both"/>
            </w:pPr>
            <w:r>
              <w:rPr>
                <w:sz w:val="23"/>
                <w:szCs w:val="23"/>
              </w:rPr>
              <w:t xml:space="preserve">9) сбор цветов и лекарственных трав; </w:t>
            </w:r>
          </w:p>
          <w:p w:rsidR="00D62EE5" w:rsidRDefault="00744A92">
            <w:pPr>
              <w:pStyle w:val="Default"/>
              <w:ind w:left="-108" w:firstLine="34"/>
              <w:jc w:val="both"/>
            </w:pPr>
            <w:r>
              <w:rPr>
                <w:sz w:val="23"/>
                <w:szCs w:val="23"/>
              </w:rPr>
              <w:t xml:space="preserve">10) устройство стоянок автомобилей в недозволенных местах; </w:t>
            </w:r>
          </w:p>
          <w:p w:rsidR="00D62EE5" w:rsidRDefault="00744A92">
            <w:pPr>
              <w:pStyle w:val="Default"/>
              <w:ind w:left="-108" w:firstLine="34"/>
              <w:jc w:val="both"/>
            </w:pPr>
            <w:r>
              <w:rPr>
                <w:sz w:val="23"/>
                <w:szCs w:val="23"/>
              </w:rPr>
              <w:t xml:space="preserve">11) другие действия, которые могут привести к ухудшению качества окружающей среды или сокращению биоразнообразия, указанные в паспорте на данную особо охраняемую территорию. </w:t>
            </w:r>
          </w:p>
          <w:p w:rsidR="00D62EE5" w:rsidRDefault="00744A92">
            <w:pPr>
              <w:pStyle w:val="Default"/>
              <w:ind w:left="-108" w:firstLine="34"/>
              <w:jc w:val="both"/>
            </w:pPr>
            <w:r>
              <w:rPr>
                <w:sz w:val="23"/>
                <w:szCs w:val="23"/>
              </w:rPr>
              <w:lastRenderedPageBreak/>
              <w:t xml:space="preserve">На земельных участках, отнесенных по статусу к региональным комплексным заказникам, разрешается: </w:t>
            </w:r>
          </w:p>
          <w:p w:rsidR="00D62EE5" w:rsidRDefault="00744A92">
            <w:pPr>
              <w:pStyle w:val="Default"/>
              <w:ind w:left="-108" w:firstLine="34"/>
              <w:jc w:val="both"/>
            </w:pPr>
            <w:r>
              <w:rPr>
                <w:sz w:val="23"/>
                <w:szCs w:val="23"/>
              </w:rPr>
              <w:t xml:space="preserve">1) проводить противопожарные мероприятия; </w:t>
            </w:r>
          </w:p>
          <w:p w:rsidR="00D62EE5" w:rsidRDefault="00744A92">
            <w:pPr>
              <w:pStyle w:val="Default"/>
              <w:ind w:left="-108" w:firstLine="34"/>
              <w:jc w:val="both"/>
            </w:pPr>
            <w:r>
              <w:rPr>
                <w:sz w:val="23"/>
                <w:szCs w:val="23"/>
              </w:rPr>
              <w:t xml:space="preserve">2) проводить лесозащитные мероприятия, преимущественно биологическими методами; </w:t>
            </w:r>
          </w:p>
          <w:p w:rsidR="00D62EE5" w:rsidRDefault="00744A92">
            <w:pPr>
              <w:pStyle w:val="Default"/>
              <w:ind w:left="-108" w:firstLine="34"/>
              <w:jc w:val="both"/>
            </w:pPr>
            <w:r>
              <w:rPr>
                <w:sz w:val="23"/>
                <w:szCs w:val="23"/>
              </w:rPr>
              <w:t xml:space="preserve">3) посещать территории для проведения научных исследований, включая сбор научных коллекций и фотографирование; </w:t>
            </w:r>
          </w:p>
          <w:p w:rsidR="00D62EE5" w:rsidRDefault="00744A92">
            <w:pPr>
              <w:pStyle w:val="Default"/>
              <w:ind w:left="-108" w:firstLine="34"/>
              <w:jc w:val="both"/>
            </w:pPr>
            <w:r>
              <w:rPr>
                <w:sz w:val="23"/>
                <w:szCs w:val="23"/>
              </w:rPr>
              <w:t xml:space="preserve">4) выращивать травы в установленные сроки с периодичностью, обеспечивающей сохранение естественного травяного покрова и биоразнообразия; </w:t>
            </w:r>
          </w:p>
          <w:p w:rsidR="00D62EE5" w:rsidRDefault="00744A92">
            <w:pPr>
              <w:pStyle w:val="Default"/>
              <w:ind w:left="-108" w:firstLine="34"/>
              <w:jc w:val="both"/>
            </w:pPr>
            <w:r>
              <w:rPr>
                <w:sz w:val="23"/>
                <w:szCs w:val="23"/>
              </w:rPr>
              <w:t xml:space="preserve">5) использовать территорию для организованного отдыха по согласованию с администрацией Природного парка; </w:t>
            </w:r>
          </w:p>
          <w:p w:rsidR="00D62EE5" w:rsidRDefault="00744A92">
            <w:pPr>
              <w:pStyle w:val="Default"/>
              <w:ind w:left="-108" w:firstLine="34"/>
              <w:jc w:val="both"/>
            </w:pPr>
            <w:r>
              <w:rPr>
                <w:sz w:val="23"/>
                <w:szCs w:val="23"/>
              </w:rPr>
              <w:t xml:space="preserve">6) собирать цветы и лекарственные травы в согласованные с Природным парком объемах и сроки на основе выданной в установленном порядке лицензии; </w:t>
            </w:r>
          </w:p>
          <w:p w:rsidR="00D62EE5" w:rsidRDefault="00744A92">
            <w:pPr>
              <w:spacing w:after="0" w:line="240" w:lineRule="auto"/>
              <w:ind w:left="-108" w:firstLine="34"/>
              <w:jc w:val="both"/>
            </w:pPr>
            <w:r>
              <w:rPr>
                <w:rFonts w:ascii="Times New Roman" w:hAnsi="Times New Roman"/>
                <w:sz w:val="23"/>
                <w:szCs w:val="23"/>
              </w:rPr>
              <w:t>7) другие действия, которые позволяют рационально использовать территорию без ухудшения качества окружающей среды или сокращения биоразнообразия, указанные в паспорте на данную особо охраняемую территорию.</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lastRenderedPageBreak/>
              <w:t>Федеральный закон от 14.03.1995 г. № 33-</w:t>
            </w:r>
            <w:proofErr w:type="gramStart"/>
            <w:r>
              <w:rPr>
                <w:rFonts w:ascii="Times New Roman" w:hAnsi="Times New Roman"/>
                <w:sz w:val="23"/>
                <w:szCs w:val="23"/>
              </w:rPr>
              <w:t>ФЗ  «</w:t>
            </w:r>
            <w:proofErr w:type="gramEnd"/>
            <w:r>
              <w:rPr>
                <w:rFonts w:ascii="Times New Roman" w:hAnsi="Times New Roman"/>
                <w:sz w:val="23"/>
                <w:szCs w:val="23"/>
              </w:rPr>
              <w:t>Об особо охраняемых природных территориях»</w:t>
            </w:r>
          </w:p>
          <w:p w:rsidR="00D62EE5" w:rsidRDefault="00D62EE5">
            <w:pPr>
              <w:spacing w:after="0" w:line="240" w:lineRule="auto"/>
              <w:ind w:left="-108" w:right="-59"/>
              <w:rPr>
                <w:rFonts w:ascii="Times New Roman" w:hAnsi="Times New Roman"/>
                <w:sz w:val="23"/>
                <w:szCs w:val="23"/>
              </w:rPr>
            </w:pPr>
          </w:p>
          <w:p w:rsidR="00D62EE5" w:rsidRDefault="00744A92">
            <w:pPr>
              <w:spacing w:after="0" w:line="240" w:lineRule="auto"/>
              <w:ind w:left="-108" w:right="-59"/>
            </w:pPr>
            <w:r>
              <w:rPr>
                <w:rFonts w:ascii="Times New Roman" w:hAnsi="Times New Roman"/>
                <w:sz w:val="23"/>
                <w:szCs w:val="23"/>
                <w:highlight w:val="white"/>
              </w:rPr>
              <w:t>Решение Исполнительного комитета Белгородского областного Совета народных депутатов от 30.08.1991 года № 267 "О создании сети особо охраняемых природных территорий области"</w:t>
            </w:r>
          </w:p>
          <w:p w:rsidR="00D62EE5" w:rsidRDefault="00D62EE5">
            <w:pPr>
              <w:spacing w:after="0" w:line="240" w:lineRule="auto"/>
              <w:ind w:left="-108" w:right="-59"/>
              <w:rPr>
                <w:rFonts w:ascii="Times New Roman" w:hAnsi="Times New Roman"/>
                <w:sz w:val="23"/>
                <w:szCs w:val="23"/>
              </w:rPr>
            </w:pPr>
          </w:p>
          <w:p w:rsidR="00D62EE5" w:rsidRDefault="00744A92">
            <w:pPr>
              <w:spacing w:after="0" w:line="240" w:lineRule="auto"/>
              <w:ind w:left="-108" w:right="-59"/>
            </w:pPr>
            <w:r>
              <w:rPr>
                <w:rFonts w:ascii="Times New Roman" w:hAnsi="Times New Roman"/>
                <w:sz w:val="23"/>
                <w:szCs w:val="23"/>
              </w:rPr>
              <w:t xml:space="preserve">Постановление главы администрации Белгородской области от 26.08.1998 г. №469 «Об организации </w:t>
            </w:r>
            <w:r>
              <w:rPr>
                <w:rFonts w:ascii="Times New Roman" w:hAnsi="Times New Roman"/>
                <w:sz w:val="23"/>
                <w:szCs w:val="23"/>
              </w:rPr>
              <w:lastRenderedPageBreak/>
              <w:t>природного парка «Ровеньский»</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Зоны охраны объектов культурного наследия</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 xml:space="preserve">3.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w:t>
            </w:r>
            <w:r>
              <w:rPr>
                <w:rFonts w:ascii="Times New Roman" w:hAnsi="Times New Roman"/>
                <w:sz w:val="23"/>
                <w:szCs w:val="23"/>
              </w:rPr>
              <w:lastRenderedPageBreak/>
              <w:t xml:space="preserve">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w:t>
            </w:r>
          </w:p>
          <w:p w:rsidR="00D62EE5" w:rsidRDefault="00744A92">
            <w:pPr>
              <w:spacing w:after="0" w:line="240" w:lineRule="auto"/>
              <w:ind w:left="-108" w:right="-108"/>
            </w:pPr>
            <w:r>
              <w:rPr>
                <w:rFonts w:ascii="Times New Roman" w:hAnsi="Times New Roman"/>
                <w:sz w:val="23"/>
                <w:szCs w:val="23"/>
              </w:rPr>
              <w:t>(2)18. Сведения о наличии зон охраны объекта культурного наследия вносятся в установленном порядке в единый государственный реестр объектов культурного наследия (памятников истории и культуры) народов Российской Федерации и в установленном порядке представляются в орган, осуществляющий деятельность по ведению государственного кадастра недвижимости.</w:t>
            </w:r>
          </w:p>
          <w:p w:rsidR="00D62EE5" w:rsidRDefault="00744A92">
            <w:pPr>
              <w:spacing w:after="0" w:line="240" w:lineRule="auto"/>
              <w:ind w:left="-108" w:right="-108"/>
            </w:pPr>
            <w:r>
              <w:rPr>
                <w:rFonts w:ascii="Times New Roman" w:hAnsi="Times New Roman"/>
                <w:sz w:val="23"/>
                <w:szCs w:val="23"/>
              </w:rPr>
              <w:t>Ограничения (обременения) прав на земельные участки, возникающие на основании решения об установлении зон охраны объекта культурного наследия, подлежат государственной регистрации.</w:t>
            </w:r>
          </w:p>
          <w:p w:rsidR="00D62EE5" w:rsidRDefault="00D62EE5">
            <w:pPr>
              <w:spacing w:after="0" w:line="240" w:lineRule="auto"/>
              <w:ind w:left="-108" w:right="-108"/>
              <w:rPr>
                <w:rFonts w:ascii="Times New Roman" w:hAnsi="Times New Roman"/>
                <w:i/>
                <w:sz w:val="23"/>
                <w:szCs w:val="23"/>
              </w:rPr>
            </w:pPr>
          </w:p>
          <w:p w:rsidR="00D62EE5" w:rsidRDefault="00744A92">
            <w:pPr>
              <w:spacing w:after="0" w:line="240" w:lineRule="auto"/>
              <w:ind w:left="-108" w:right="-108"/>
            </w:pPr>
            <w:r>
              <w:rPr>
                <w:rFonts w:ascii="Times New Roman" w:hAnsi="Times New Roman"/>
                <w:sz w:val="23"/>
                <w:szCs w:val="23"/>
              </w:rPr>
              <w:t>До разработки проектов границ зон охраны объектов культурного наследия и утверждения их в установленном порядке, как предупредительная мера по обеспечению сохранности объектов культурного наследия, в настоящих Правилах, отображены планируемые (предупредительные) охранные зоны объектов культурного наследия (по категориям ОКН), размеры которых установлены исходя из практики установления таких зон.</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pPr>
            <w:r>
              <w:rPr>
                <w:rFonts w:ascii="Times New Roman" w:hAnsi="Times New Roman"/>
                <w:sz w:val="23"/>
                <w:szCs w:val="23"/>
              </w:rPr>
              <w:lastRenderedPageBreak/>
              <w:t>10. Особый режим использования земель и градостроительный регламент в границах охранной зоны устанавливаются с учетом следующих требований:</w:t>
            </w:r>
          </w:p>
          <w:p w:rsidR="00D62EE5" w:rsidRDefault="00744A92">
            <w:pPr>
              <w:spacing w:after="0" w:line="240" w:lineRule="auto"/>
              <w:ind w:left="-108"/>
            </w:pPr>
            <w:r>
              <w:rPr>
                <w:rFonts w:ascii="Times New Roman" w:hAnsi="Times New Roman"/>
                <w:sz w:val="23"/>
                <w:szCs w:val="23"/>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D62EE5" w:rsidRDefault="00744A92">
            <w:pPr>
              <w:spacing w:after="0" w:line="240" w:lineRule="auto"/>
              <w:ind w:left="-108"/>
            </w:pPr>
            <w:r>
              <w:rPr>
                <w:rFonts w:ascii="Times New Roman" w:hAnsi="Times New Roman"/>
                <w:sz w:val="23"/>
                <w:szCs w:val="23"/>
              </w:rPr>
              <w:t xml:space="preserve">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w:t>
            </w:r>
            <w:r>
              <w:rPr>
                <w:rFonts w:ascii="Times New Roman" w:hAnsi="Times New Roman"/>
                <w:sz w:val="23"/>
                <w:szCs w:val="23"/>
              </w:rPr>
              <w:lastRenderedPageBreak/>
              <w:t>использования отдельных строительных материалов, применения цветовых решений, особенностей деталей и малых архитектурных форм;</w:t>
            </w:r>
          </w:p>
          <w:p w:rsidR="00D62EE5" w:rsidRDefault="00744A92">
            <w:pPr>
              <w:spacing w:after="0" w:line="240" w:lineRule="auto"/>
              <w:ind w:left="-108"/>
            </w:pPr>
            <w:r>
              <w:rPr>
                <w:rFonts w:ascii="Times New Roman" w:hAnsi="Times New Roman"/>
                <w:sz w:val="23"/>
                <w:szCs w:val="23"/>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D62EE5" w:rsidRDefault="00744A92">
            <w:pPr>
              <w:spacing w:after="0" w:line="240" w:lineRule="auto"/>
              <w:ind w:left="-108"/>
            </w:pPr>
            <w:r>
              <w:rPr>
                <w:rFonts w:ascii="Times New Roman" w:hAnsi="Times New Roman"/>
                <w:sz w:val="23"/>
                <w:szCs w:val="23"/>
              </w:rPr>
              <w:t>г) обеспечение пожарной безопасности объекта культурного наследия и его защиты от динамических воздействий;</w:t>
            </w:r>
          </w:p>
          <w:p w:rsidR="00D62EE5" w:rsidRDefault="00744A92">
            <w:pPr>
              <w:spacing w:after="0" w:line="240" w:lineRule="auto"/>
              <w:ind w:left="-108"/>
            </w:pPr>
            <w:r>
              <w:rPr>
                <w:rFonts w:ascii="Times New Roman" w:hAnsi="Times New Roman"/>
                <w:sz w:val="23"/>
                <w:szCs w:val="23"/>
              </w:rPr>
              <w:t>д) сохранение гидрогеологических и экологических условий, необходимых для обеспечения сохранности объекта культурного наследия;</w:t>
            </w:r>
          </w:p>
          <w:p w:rsidR="00D62EE5" w:rsidRDefault="00744A92">
            <w:pPr>
              <w:spacing w:after="0" w:line="240" w:lineRule="auto"/>
              <w:ind w:left="-108"/>
            </w:pPr>
            <w:r>
              <w:rPr>
                <w:rFonts w:ascii="Times New Roman" w:hAnsi="Times New Roman"/>
                <w:sz w:val="23"/>
                <w:szCs w:val="23"/>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D62EE5" w:rsidRDefault="00744A92">
            <w:pPr>
              <w:spacing w:after="0" w:line="240" w:lineRule="auto"/>
              <w:ind w:left="-108"/>
            </w:pPr>
            <w:r>
              <w:rPr>
                <w:rFonts w:ascii="Times New Roman" w:hAnsi="Times New Roman"/>
                <w:sz w:val="23"/>
                <w:szCs w:val="23"/>
              </w:rPr>
              <w:t>ж) иные требования, необходимые для обеспечения сохранности объекта культурного наследия в его историческом и ландшафтном окружении.</w:t>
            </w:r>
          </w:p>
          <w:p w:rsidR="00D62EE5" w:rsidRDefault="00744A92">
            <w:pPr>
              <w:spacing w:after="0" w:line="240" w:lineRule="auto"/>
              <w:ind w:left="-108"/>
            </w:pPr>
            <w:r>
              <w:rPr>
                <w:rFonts w:ascii="Times New Roman" w:hAnsi="Times New Roman"/>
                <w:sz w:val="23"/>
                <w:szCs w:val="23"/>
              </w:rPr>
              <w:t>11.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D62EE5" w:rsidRDefault="00744A92">
            <w:pPr>
              <w:spacing w:after="0" w:line="240" w:lineRule="auto"/>
              <w:ind w:left="-108"/>
            </w:pPr>
            <w:r>
              <w:rPr>
                <w:rFonts w:ascii="Times New Roman" w:hAnsi="Times New Roman"/>
                <w:sz w:val="23"/>
                <w:szCs w:val="23"/>
              </w:rPr>
              <w:t xml:space="preserve">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w:t>
            </w:r>
            <w:r>
              <w:rPr>
                <w:rFonts w:ascii="Times New Roman" w:hAnsi="Times New Roman"/>
                <w:sz w:val="23"/>
                <w:szCs w:val="23"/>
              </w:rPr>
              <w:lastRenderedPageBreak/>
              <w:t>объектов капитального строительства и их частей, использования отдельных строительных материалов, применения цветовых решений;</w:t>
            </w:r>
          </w:p>
          <w:p w:rsidR="00D62EE5" w:rsidRDefault="00744A92">
            <w:pPr>
              <w:spacing w:after="0" w:line="240" w:lineRule="auto"/>
              <w:ind w:left="-108"/>
            </w:pPr>
            <w:r>
              <w:rPr>
                <w:rFonts w:ascii="Times New Roman" w:hAnsi="Times New Roman"/>
                <w:sz w:val="23"/>
                <w:szCs w:val="23"/>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D62EE5" w:rsidRDefault="00744A92">
            <w:pPr>
              <w:spacing w:after="0" w:line="240" w:lineRule="auto"/>
              <w:ind w:left="-108"/>
            </w:pPr>
            <w:r>
              <w:rPr>
                <w:rFonts w:ascii="Times New Roman" w:hAnsi="Times New Roman"/>
                <w:sz w:val="23"/>
                <w:szCs w:val="23"/>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D62EE5" w:rsidRDefault="00744A92">
            <w:pPr>
              <w:spacing w:after="0" w:line="240" w:lineRule="auto"/>
              <w:ind w:left="-108"/>
            </w:pPr>
            <w:r>
              <w:rPr>
                <w:rFonts w:ascii="Times New Roman" w:hAnsi="Times New Roman"/>
                <w:sz w:val="23"/>
                <w:szCs w:val="23"/>
              </w:rPr>
              <w:t>г) обеспечение визуального восприятия объекта культурного наследия в его историко-градостроительной и природной среде;</w:t>
            </w:r>
          </w:p>
          <w:p w:rsidR="00D62EE5" w:rsidRDefault="00744A92">
            <w:pPr>
              <w:spacing w:after="0" w:line="240" w:lineRule="auto"/>
              <w:ind w:left="-108"/>
            </w:pPr>
            <w:r>
              <w:rPr>
                <w:rFonts w:ascii="Times New Roman" w:hAnsi="Times New Roman"/>
                <w:sz w:val="23"/>
                <w:szCs w:val="23"/>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D62EE5" w:rsidRDefault="00744A92">
            <w:pPr>
              <w:spacing w:after="0" w:line="240" w:lineRule="auto"/>
              <w:ind w:left="-108"/>
            </w:pPr>
            <w:r>
              <w:rPr>
                <w:rFonts w:ascii="Times New Roman" w:hAnsi="Times New Roman"/>
                <w:sz w:val="23"/>
                <w:szCs w:val="23"/>
              </w:rPr>
              <w:t>е) обеспечение пожарной безопасности объекта культурного наследия и его защиты от динамических воздействий;</w:t>
            </w:r>
          </w:p>
          <w:p w:rsidR="00D62EE5" w:rsidRDefault="00744A92">
            <w:pPr>
              <w:spacing w:after="0" w:line="240" w:lineRule="auto"/>
              <w:ind w:left="-108"/>
            </w:pPr>
            <w:r>
              <w:rPr>
                <w:rFonts w:ascii="Times New Roman" w:hAnsi="Times New Roman"/>
                <w:sz w:val="23"/>
                <w:szCs w:val="23"/>
              </w:rPr>
              <w:t>ж) сохранение гидрогеологических и экологических условий, необходимых для обеспечения сохранности объекта культурного наследия;</w:t>
            </w:r>
          </w:p>
          <w:p w:rsidR="00D62EE5" w:rsidRDefault="00744A92">
            <w:pPr>
              <w:spacing w:after="0" w:line="240" w:lineRule="auto"/>
              <w:ind w:left="-108"/>
            </w:pPr>
            <w:r>
              <w:rPr>
                <w:rFonts w:ascii="Times New Roman" w:hAnsi="Times New Roman"/>
                <w:sz w:val="23"/>
                <w:szCs w:val="23"/>
              </w:rPr>
              <w:t>з) обеспечение сохранности всех исторически ценных градоформирующих объектов;</w:t>
            </w:r>
          </w:p>
          <w:p w:rsidR="00D62EE5" w:rsidRDefault="00744A92">
            <w:pPr>
              <w:spacing w:after="0" w:line="240" w:lineRule="auto"/>
              <w:ind w:left="-108"/>
            </w:pPr>
            <w:r>
              <w:rPr>
                <w:rFonts w:ascii="Times New Roman" w:hAnsi="Times New Roman"/>
                <w:sz w:val="23"/>
                <w:szCs w:val="23"/>
              </w:rPr>
              <w:t>и) иные требования, необходимые для обеспечения сохранности объекта культурного наследия.</w:t>
            </w:r>
          </w:p>
          <w:p w:rsidR="00D62EE5" w:rsidRDefault="00744A92">
            <w:pPr>
              <w:spacing w:after="0" w:line="240" w:lineRule="auto"/>
              <w:ind w:left="-108"/>
            </w:pPr>
            <w:r>
              <w:rPr>
                <w:rFonts w:ascii="Times New Roman" w:hAnsi="Times New Roman"/>
                <w:sz w:val="23"/>
                <w:szCs w:val="23"/>
              </w:rPr>
              <w:t xml:space="preserve">12. Режим использования земель и градостроительный </w:t>
            </w:r>
            <w:r>
              <w:rPr>
                <w:rFonts w:ascii="Times New Roman" w:hAnsi="Times New Roman"/>
                <w:sz w:val="23"/>
                <w:szCs w:val="23"/>
              </w:rPr>
              <w:lastRenderedPageBreak/>
              <w:t>регламент в границах зоны охраняемого природного ландшафта устанавливаются с учетом следующих требований:</w:t>
            </w:r>
          </w:p>
          <w:p w:rsidR="00D62EE5" w:rsidRDefault="00744A92">
            <w:pPr>
              <w:spacing w:after="0" w:line="240" w:lineRule="auto"/>
              <w:ind w:left="-108"/>
            </w:pPr>
            <w:r>
              <w:rPr>
                <w:rFonts w:ascii="Times New Roman" w:hAnsi="Times New Roman"/>
                <w:sz w:val="23"/>
                <w:szCs w:val="23"/>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D62EE5" w:rsidRDefault="00744A92">
            <w:pPr>
              <w:spacing w:after="0" w:line="240" w:lineRule="auto"/>
              <w:ind w:left="-108"/>
            </w:pPr>
            <w:r>
              <w:rPr>
                <w:rFonts w:ascii="Times New Roman" w:hAnsi="Times New Roman"/>
                <w:sz w:val="23"/>
                <w:szCs w:val="23"/>
              </w:rPr>
              <w:t>б) обеспечение пожарной безопасности охраняемого природного ландшафта и его защиты от динамических воздействий;</w:t>
            </w:r>
          </w:p>
          <w:p w:rsidR="00D62EE5" w:rsidRDefault="00744A92">
            <w:pPr>
              <w:spacing w:after="0" w:line="240" w:lineRule="auto"/>
              <w:ind w:left="-108"/>
            </w:pPr>
            <w:r>
              <w:rPr>
                <w:rFonts w:ascii="Times New Roman" w:hAnsi="Times New Roman"/>
                <w:sz w:val="23"/>
                <w:szCs w:val="23"/>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D62EE5" w:rsidRDefault="00744A92">
            <w:pPr>
              <w:spacing w:after="0" w:line="240" w:lineRule="auto"/>
              <w:ind w:left="-108"/>
            </w:pPr>
            <w:r>
              <w:rPr>
                <w:rFonts w:ascii="Times New Roman" w:hAnsi="Times New Roman"/>
                <w:sz w:val="23"/>
                <w:szCs w:val="23"/>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D62EE5" w:rsidRDefault="00744A92">
            <w:pPr>
              <w:spacing w:after="0" w:line="240" w:lineRule="auto"/>
              <w:ind w:left="-108"/>
            </w:pPr>
            <w:r>
              <w:rPr>
                <w:rFonts w:ascii="Times New Roman" w:hAnsi="Times New Roman"/>
                <w:sz w:val="23"/>
                <w:szCs w:val="23"/>
              </w:rPr>
              <w:t>д) иные требования, необходимые для сохранения и восстановления (регенерации) охраняемого природного ландшафта.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lastRenderedPageBreak/>
              <w:t xml:space="preserve">Федеральный закон от 25.06.2002 г. №73-ФЗ «Об объектах культурного наследия (памятниках истории и культуры) народов Российской Федерации» Статья 34. Зоны охраны объектов Постановление </w:t>
            </w:r>
            <w:r>
              <w:rPr>
                <w:rFonts w:ascii="Times New Roman" w:hAnsi="Times New Roman"/>
                <w:sz w:val="23"/>
                <w:szCs w:val="23"/>
              </w:rPr>
              <w:lastRenderedPageBreak/>
              <w:t>Правительства РФ от 26.04.2008 г. № 315 «Об утверждении положения о зонах охраны объектов культурного наследия (памятников истории и культуры) народов Российской Федерации»</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lastRenderedPageBreak/>
              <w:t>Санитарный разрыв (санитарная полоса отчуждения) объектов газоснабжения</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Устанавливаются в соответствии с таблицам 1-6 СанПиН 2.2.1/2.1.1.1200-03</w:t>
            </w:r>
          </w:p>
          <w:p w:rsidR="00D62EE5" w:rsidRDefault="00D62EE5">
            <w:pPr>
              <w:spacing w:after="0" w:line="240" w:lineRule="auto"/>
              <w:ind w:left="-108" w:right="-108"/>
              <w:rPr>
                <w:rFonts w:ascii="Times New Roman" w:hAnsi="Times New Roman"/>
                <w:sz w:val="23"/>
                <w:szCs w:val="23"/>
              </w:rPr>
            </w:pP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соответствующего объекта капитального строительства, в том числе и линейного.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t>СанПиН 2.2.1/2.1.1.1200-03</w:t>
            </w:r>
          </w:p>
          <w:p w:rsidR="00D62EE5" w:rsidRDefault="00744A92">
            <w:pPr>
              <w:spacing w:after="0" w:line="240" w:lineRule="auto"/>
              <w:ind w:left="-108" w:right="-59"/>
            </w:pPr>
            <w:r>
              <w:rPr>
                <w:rFonts w:ascii="Times New Roman" w:hAnsi="Times New Roman"/>
                <w:sz w:val="23"/>
                <w:szCs w:val="23"/>
              </w:rPr>
              <w:t xml:space="preserve">«Санитарно-защитные зоны и санитарная классификация предприятий, сооружений и иных </w:t>
            </w:r>
            <w:r>
              <w:rPr>
                <w:rFonts w:ascii="Times New Roman" w:hAnsi="Times New Roman"/>
                <w:sz w:val="23"/>
                <w:szCs w:val="23"/>
              </w:rPr>
              <w:lastRenderedPageBreak/>
              <w:t>объектов»</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right="-108"/>
            </w:pPr>
            <w:r>
              <w:rPr>
                <w:rFonts w:ascii="Times New Roman" w:hAnsi="Times New Roman"/>
                <w:sz w:val="23"/>
                <w:szCs w:val="23"/>
              </w:rPr>
              <w:lastRenderedPageBreak/>
              <w:t>Охранные зоны канализационных систем и сооружений</w:t>
            </w:r>
          </w:p>
        </w:tc>
        <w:tc>
          <w:tcPr>
            <w:tcW w:w="5528" w:type="dxa"/>
            <w:tcBorders>
              <w:top w:val="single" w:sz="4" w:space="0" w:color="000000"/>
              <w:left w:val="single" w:sz="4" w:space="0" w:color="000000"/>
              <w:bottom w:val="single" w:sz="4" w:space="0" w:color="000000"/>
            </w:tcBorders>
            <w:shd w:val="clear" w:color="auto" w:fill="auto"/>
          </w:tcPr>
          <w:p w:rsidR="00D62EE5" w:rsidRDefault="00D62EE5">
            <w:pPr>
              <w:snapToGrid w:val="0"/>
              <w:spacing w:after="0" w:line="240" w:lineRule="auto"/>
              <w:ind w:left="-108" w:right="-108"/>
              <w:rPr>
                <w:rFonts w:ascii="Times New Roman" w:hAnsi="Times New Roman"/>
                <w:sz w:val="23"/>
                <w:szCs w:val="23"/>
              </w:rPr>
            </w:pP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объектов</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t>МДК 3-02.2001. Правила технической эксплуатации систем и сооружений коммунального водоснабжения и канализации</w:t>
            </w:r>
          </w:p>
        </w:tc>
      </w:tr>
      <w:tr w:rsidR="00D62EE5">
        <w:tc>
          <w:tcPr>
            <w:tcW w:w="1951"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pPr>
            <w:r>
              <w:rPr>
                <w:rFonts w:ascii="Times New Roman" w:hAnsi="Times New Roman"/>
                <w:sz w:val="23"/>
                <w:szCs w:val="23"/>
              </w:rPr>
              <w:t>Зоны затопления, подтопления</w:t>
            </w:r>
          </w:p>
        </w:tc>
        <w:tc>
          <w:tcPr>
            <w:tcW w:w="5528"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(Водный кодекс РФ ч. 4 ст. 67.1)</w:t>
            </w:r>
          </w:p>
        </w:tc>
        <w:tc>
          <w:tcPr>
            <w:tcW w:w="5954" w:type="dxa"/>
            <w:tcBorders>
              <w:top w:val="single" w:sz="4" w:space="0" w:color="000000"/>
              <w:left w:val="single" w:sz="4" w:space="0" w:color="000000"/>
              <w:bottom w:val="single" w:sz="4" w:space="0" w:color="000000"/>
            </w:tcBorders>
            <w:shd w:val="clear" w:color="auto" w:fill="auto"/>
          </w:tcPr>
          <w:p w:rsidR="00D62EE5" w:rsidRDefault="00744A92">
            <w:pPr>
              <w:spacing w:after="0" w:line="240" w:lineRule="auto"/>
              <w:ind w:left="-108" w:right="-108"/>
            </w:pPr>
            <w:r>
              <w:rPr>
                <w:rFonts w:ascii="Times New Roman" w:hAnsi="Times New Roman"/>
                <w:sz w:val="23"/>
                <w:szCs w:val="23"/>
              </w:rPr>
              <w:t>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w:t>
            </w:r>
          </w:p>
          <w:p w:rsidR="00D62EE5" w:rsidRDefault="00744A92">
            <w:pPr>
              <w:spacing w:after="0" w:line="240" w:lineRule="auto"/>
              <w:ind w:left="-108" w:right="-108"/>
            </w:pPr>
            <w:r>
              <w:rPr>
                <w:rStyle w:val="blk"/>
                <w:rFonts w:ascii="Times New Roman" w:eastAsia="Times New Roman" w:hAnsi="Times New Roman"/>
                <w:sz w:val="23"/>
                <w:szCs w:val="23"/>
              </w:rPr>
              <w:t>В границах зон затопления, подтопления запрещаются:</w:t>
            </w:r>
          </w:p>
          <w:p w:rsidR="00D62EE5" w:rsidRDefault="00744A92">
            <w:pPr>
              <w:spacing w:after="0" w:line="240" w:lineRule="auto"/>
              <w:ind w:left="-108" w:right="-108"/>
            </w:pPr>
            <w:r>
              <w:rPr>
                <w:rStyle w:val="blk"/>
                <w:rFonts w:ascii="Times New Roman" w:eastAsia="Times New Roman" w:hAnsi="Times New Roman"/>
                <w:sz w:val="23"/>
                <w:szCs w:val="23"/>
              </w:rPr>
              <w:t>1) использование сточных вод в целях регулирования плодородия почв;</w:t>
            </w:r>
          </w:p>
          <w:p w:rsidR="00D62EE5" w:rsidRDefault="00744A92">
            <w:pPr>
              <w:spacing w:after="0" w:line="240" w:lineRule="auto"/>
              <w:ind w:left="-108" w:right="-108"/>
            </w:pPr>
            <w:r>
              <w:rPr>
                <w:rStyle w:val="blk"/>
                <w:rFonts w:ascii="Times New Roman" w:eastAsia="Times New Roman" w:hAnsi="Times New Roman"/>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62EE5" w:rsidRDefault="00744A92">
            <w:pPr>
              <w:spacing w:after="0" w:line="240" w:lineRule="auto"/>
              <w:ind w:left="-108" w:right="-108"/>
            </w:pPr>
            <w:r>
              <w:rPr>
                <w:rStyle w:val="blk"/>
                <w:rFonts w:ascii="Times New Roman" w:eastAsia="Times New Roman" w:hAnsi="Times New Roman"/>
                <w:sz w:val="23"/>
                <w:szCs w:val="23"/>
              </w:rPr>
              <w:t>3) осуществление авиационных мер по борьбе с вредными организмами.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62EE5" w:rsidRDefault="00744A92">
            <w:pPr>
              <w:spacing w:after="0" w:line="240" w:lineRule="auto"/>
              <w:ind w:left="-108" w:right="-59"/>
            </w:pPr>
            <w:r>
              <w:rPr>
                <w:rFonts w:ascii="Times New Roman" w:hAnsi="Times New Roman"/>
                <w:sz w:val="23"/>
                <w:szCs w:val="23"/>
              </w:rPr>
              <w:t>Водный кодекс РФ ст. 67.1</w:t>
            </w:r>
          </w:p>
        </w:tc>
      </w:tr>
    </w:tbl>
    <w:p w:rsidR="00744A92" w:rsidRDefault="00744A92">
      <w:pPr>
        <w:spacing w:after="0" w:line="240" w:lineRule="auto"/>
        <w:jc w:val="both"/>
      </w:pPr>
    </w:p>
    <w:sectPr w:rsidR="00744A92">
      <w:footerReference w:type="even" r:id="rId16"/>
      <w:footerReference w:type="default" r:id="rId17"/>
      <w:footerReference w:type="first" r:id="rId18"/>
      <w:pgSz w:w="16838" w:h="11906" w:orient="landscape"/>
      <w:pgMar w:top="1247" w:right="680" w:bottom="680" w:left="680"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078" w:rsidRDefault="001F3078">
      <w:pPr>
        <w:spacing w:after="0" w:line="240" w:lineRule="auto"/>
      </w:pPr>
      <w:r>
        <w:separator/>
      </w:r>
    </w:p>
  </w:endnote>
  <w:endnote w:type="continuationSeparator" w:id="0">
    <w:p w:rsidR="001F3078" w:rsidRDefault="001F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00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FC" w:rsidRDefault="007338FC">
    <w:pPr>
      <w:pStyle w:val="af7"/>
      <w:jc w:val="center"/>
    </w:pPr>
    <w:r>
      <w:fldChar w:fldCharType="begin"/>
    </w:r>
    <w:r>
      <w:instrText xml:space="preserve"> PAGE </w:instrText>
    </w:r>
    <w:r>
      <w:fldChar w:fldCharType="separate"/>
    </w:r>
    <w:r w:rsidR="00DD714B">
      <w:rPr>
        <w:noProof/>
      </w:rPr>
      <w:t>21</w:t>
    </w:r>
    <w:r>
      <w:fldChar w:fldCharType="end"/>
    </w:r>
  </w:p>
  <w:p w:rsidR="007338FC" w:rsidRDefault="007338FC">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FC" w:rsidRDefault="007338FC">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FC" w:rsidRDefault="007338F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FC" w:rsidRDefault="007338FC">
    <w:pPr>
      <w:pStyle w:val="af7"/>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D4156E">
      <w:rPr>
        <w:noProof/>
        <w:sz w:val="20"/>
        <w:szCs w:val="20"/>
      </w:rPr>
      <w:t>84</w:t>
    </w:r>
    <w:r>
      <w:rPr>
        <w:sz w:val="20"/>
        <w:szCs w:val="20"/>
      </w:rPr>
      <w:fldChar w:fldCharType="end"/>
    </w:r>
  </w:p>
  <w:p w:rsidR="007338FC" w:rsidRDefault="007338FC">
    <w:pPr>
      <w:pStyle w:val="af7"/>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FC" w:rsidRDefault="007338F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078" w:rsidRDefault="001F3078">
      <w:pPr>
        <w:spacing w:after="0" w:line="240" w:lineRule="auto"/>
      </w:pPr>
      <w:r>
        <w:separator/>
      </w:r>
    </w:p>
  </w:footnote>
  <w:footnote w:type="continuationSeparator" w:id="0">
    <w:p w:rsidR="001F3078" w:rsidRDefault="001F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b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pStyle w:val="10"/>
      <w:lvlText w:val=""/>
      <w:lvlJc w:val="left"/>
      <w:pPr>
        <w:tabs>
          <w:tab w:val="num" w:pos="1440"/>
        </w:tabs>
        <w:ind w:left="1440" w:hanging="360"/>
      </w:pPr>
      <w:rPr>
        <w:rFonts w:ascii="Symbol" w:hAnsi="Symbol" w:cs="Symbol"/>
      </w:rPr>
    </w:lvl>
  </w:abstractNum>
  <w:abstractNum w:abstractNumId="3">
    <w:nsid w:val="00000004"/>
    <w:multiLevelType w:val="multilevel"/>
    <w:tmpl w:val="00000004"/>
    <w:name w:val="WW8Num4"/>
    <w:lvl w:ilvl="0">
      <w:start w:val="1"/>
      <w:numFmt w:val="decimal"/>
      <w:pStyle w:val="a"/>
      <w:suff w:val="space"/>
      <w:lvlText w:val="Глава %1."/>
      <w:lvlJc w:val="left"/>
      <w:pPr>
        <w:tabs>
          <w:tab w:val="num" w:pos="0"/>
        </w:tabs>
        <w:ind w:left="1418" w:firstLine="0"/>
      </w:pPr>
      <w:rPr>
        <w:rFonts w:ascii="Times New Roman" w:hAnsi="Times New Roman" w:cs="Times New Roman"/>
        <w:b/>
        <w:i w:val="0"/>
        <w:caps/>
        <w:sz w:val="28"/>
        <w:szCs w:val="28"/>
      </w:rPr>
    </w:lvl>
    <w:lvl w:ilvl="1">
      <w:start w:val="1"/>
      <w:numFmt w:val="decimal"/>
      <w:suff w:val="space"/>
      <w:lvlText w:val="Статья %2."/>
      <w:lvlJc w:val="left"/>
      <w:pPr>
        <w:tabs>
          <w:tab w:val="num" w:pos="0"/>
        </w:tabs>
        <w:ind w:left="1418" w:firstLine="0"/>
      </w:pPr>
      <w:rPr>
        <w:rFonts w:ascii="Times New Roman" w:hAnsi="Times New Roman" w:cs="Times New Roman"/>
        <w:b/>
        <w:i w:val="0"/>
        <w:sz w:val="24"/>
        <w:szCs w:val="24"/>
      </w:rPr>
    </w:lvl>
    <w:lvl w:ilvl="2">
      <w:start w:val="1"/>
      <w:numFmt w:val="decimal"/>
      <w:suff w:val="space"/>
      <w:lvlText w:val="%3."/>
      <w:lvlJc w:val="left"/>
      <w:pPr>
        <w:tabs>
          <w:tab w:val="num" w:pos="0"/>
        </w:tabs>
        <w:ind w:left="1418" w:firstLine="0"/>
      </w:pPr>
      <w:rPr>
        <w:rFonts w:ascii="Times New Roman" w:hAnsi="Times New Roman" w:cs="Times New Roman"/>
        <w:b w:val="0"/>
        <w:i w:val="0"/>
        <w:sz w:val="28"/>
        <w:szCs w:val="28"/>
      </w:rPr>
    </w:lvl>
    <w:lvl w:ilvl="3">
      <w:start w:val="1"/>
      <w:numFmt w:val="decimal"/>
      <w:suff w:val="space"/>
      <w:lvlText w:val="%4)"/>
      <w:lvlJc w:val="left"/>
      <w:pPr>
        <w:tabs>
          <w:tab w:val="num" w:pos="0"/>
        </w:tabs>
        <w:ind w:left="1418" w:firstLine="0"/>
      </w:pPr>
      <w:rPr>
        <w:rFonts w:ascii="Times New Roman" w:hAnsi="Times New Roman" w:cs="Times New Roman"/>
        <w:b/>
        <w:i w:val="0"/>
        <w:sz w:val="24"/>
        <w:szCs w:val="24"/>
      </w:rPr>
    </w:lvl>
    <w:lvl w:ilvl="4">
      <w:start w:val="1"/>
      <w:numFmt w:val="none"/>
      <w:suff w:val="nothing"/>
      <w:lvlText w:val=""/>
      <w:lvlJc w:val="left"/>
      <w:pPr>
        <w:tabs>
          <w:tab w:val="num" w:pos="0"/>
        </w:tabs>
        <w:ind w:left="2126" w:firstLine="0"/>
      </w:pPr>
      <w:rPr>
        <w:rFonts w:cs="Times New Roman"/>
      </w:rPr>
    </w:lvl>
    <w:lvl w:ilvl="5">
      <w:start w:val="1"/>
      <w:numFmt w:val="none"/>
      <w:suff w:val="nothing"/>
      <w:lvlText w:val=""/>
      <w:lvlJc w:val="left"/>
      <w:pPr>
        <w:tabs>
          <w:tab w:val="num" w:pos="0"/>
        </w:tabs>
        <w:ind w:left="2126" w:firstLine="0"/>
      </w:pPr>
      <w:rPr>
        <w:rFonts w:cs="Times New Roman"/>
      </w:rPr>
    </w:lvl>
    <w:lvl w:ilvl="6">
      <w:start w:val="1"/>
      <w:numFmt w:val="none"/>
      <w:suff w:val="nothing"/>
      <w:lvlText w:val=""/>
      <w:lvlJc w:val="left"/>
      <w:pPr>
        <w:tabs>
          <w:tab w:val="num" w:pos="0"/>
        </w:tabs>
        <w:ind w:left="2126" w:firstLine="0"/>
      </w:pPr>
      <w:rPr>
        <w:rFonts w:cs="Times New Roman"/>
      </w:rPr>
    </w:lvl>
    <w:lvl w:ilvl="7">
      <w:start w:val="1"/>
      <w:numFmt w:val="none"/>
      <w:suff w:val="nothing"/>
      <w:lvlText w:val=""/>
      <w:lvlJc w:val="left"/>
      <w:pPr>
        <w:tabs>
          <w:tab w:val="num" w:pos="0"/>
        </w:tabs>
        <w:ind w:left="2126" w:firstLine="0"/>
      </w:pPr>
      <w:rPr>
        <w:rFonts w:cs="Times New Roman"/>
      </w:rPr>
    </w:lvl>
    <w:lvl w:ilvl="8">
      <w:start w:val="1"/>
      <w:numFmt w:val="none"/>
      <w:suff w:val="nothing"/>
      <w:lvlText w:val=""/>
      <w:lvlJc w:val="left"/>
      <w:pPr>
        <w:tabs>
          <w:tab w:val="num" w:pos="0"/>
        </w:tabs>
        <w:ind w:left="2126" w:firstLine="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0"/>
        </w:tabs>
        <w:ind w:left="1068" w:hanging="360"/>
      </w:pPr>
      <w:rPr>
        <w:rFonts w:ascii="Times New Roman" w:hAnsi="Times New Roman" w:cs="Times New Roman"/>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927" w:hanging="360"/>
      </w:pPr>
      <w:rPr>
        <w:rFonts w:ascii="Times New Roman" w:hAnsi="Times New Roman" w:cs="Times New Roman"/>
        <w:b/>
        <w:sz w:val="24"/>
        <w:szCs w:val="24"/>
      </w:rPr>
    </w:lvl>
  </w:abstractNum>
  <w:abstractNum w:abstractNumId="6">
    <w:nsid w:val="00000007"/>
    <w:multiLevelType w:val="singleLevel"/>
    <w:tmpl w:val="00000007"/>
    <w:name w:val="WW8Num7"/>
    <w:lvl w:ilvl="0">
      <w:start w:val="1"/>
      <w:numFmt w:val="decimal"/>
      <w:lvlText w:val="%1."/>
      <w:lvlJc w:val="left"/>
      <w:pPr>
        <w:tabs>
          <w:tab w:val="num" w:pos="0"/>
        </w:tabs>
        <w:ind w:left="1065" w:hanging="360"/>
      </w:pPr>
      <w:rPr>
        <w:b/>
        <w:sz w:val="24"/>
      </w:rPr>
    </w:lvl>
  </w:abstractNum>
  <w:abstractNum w:abstractNumId="7">
    <w:nsid w:val="00000008"/>
    <w:multiLevelType w:val="singleLevel"/>
    <w:tmpl w:val="00000008"/>
    <w:name w:val="WW8Num8"/>
    <w:lvl w:ilvl="0">
      <w:start w:val="1"/>
      <w:numFmt w:val="decimal"/>
      <w:lvlText w:val="%1."/>
      <w:lvlJc w:val="left"/>
      <w:pPr>
        <w:tabs>
          <w:tab w:val="num" w:pos="0"/>
        </w:tabs>
        <w:ind w:left="907" w:hanging="360"/>
      </w:pPr>
      <w:rPr>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450450"/>
    <w:rsid w:val="001F3078"/>
    <w:rsid w:val="0022606F"/>
    <w:rsid w:val="00450450"/>
    <w:rsid w:val="005F2B18"/>
    <w:rsid w:val="006272BA"/>
    <w:rsid w:val="007338FC"/>
    <w:rsid w:val="00744A92"/>
    <w:rsid w:val="00BC1FB4"/>
    <w:rsid w:val="00BD3FD7"/>
    <w:rsid w:val="00D4156E"/>
    <w:rsid w:val="00D5104E"/>
    <w:rsid w:val="00D62EE5"/>
    <w:rsid w:val="00DD714B"/>
    <w:rsid w:val="00FA4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77CE397-7E80-40BB-8553-2577A538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spacing w:after="160" w:line="252" w:lineRule="auto"/>
    </w:pPr>
    <w:rPr>
      <w:rFonts w:ascii="Calibri" w:eastAsia="Calibri" w:hAnsi="Calibri"/>
      <w:sz w:val="22"/>
      <w:szCs w:val="22"/>
      <w:lang w:eastAsia="zh-CN"/>
    </w:rPr>
  </w:style>
  <w:style w:type="paragraph" w:styleId="1">
    <w:name w:val="heading 1"/>
    <w:basedOn w:val="a0"/>
    <w:next w:val="a0"/>
    <w:qFormat/>
    <w:pPr>
      <w:keepNext/>
      <w:numPr>
        <w:numId w:val="1"/>
      </w:numPr>
      <w:spacing w:before="720" w:after="180" w:line="240" w:lineRule="atLeast"/>
      <w:ind w:left="0" w:firstLine="0"/>
      <w:jc w:val="center"/>
      <w:outlineLvl w:val="0"/>
    </w:pPr>
    <w:rPr>
      <w:rFonts w:ascii="Times New Roman" w:eastAsia="Times New Roman" w:hAnsi="Times New Roman"/>
      <w:b/>
      <w:iCs/>
      <w:caps/>
      <w:shadow/>
      <w:color w:val="003FBC"/>
      <w:sz w:val="32"/>
      <w:szCs w:val="20"/>
    </w:rPr>
  </w:style>
  <w:style w:type="paragraph" w:styleId="2">
    <w:name w:val="heading 2"/>
    <w:basedOn w:val="a0"/>
    <w:next w:val="a0"/>
    <w:qFormat/>
    <w:pPr>
      <w:keepNext/>
      <w:keepLines/>
      <w:spacing w:before="40" w:after="0"/>
      <w:outlineLvl w:val="1"/>
    </w:pPr>
    <w:rPr>
      <w:rFonts w:ascii="Calibri Light" w:eastAsia="Times New Roman" w:hAnsi="Calibri Light"/>
      <w:color w:val="2E74B5"/>
      <w:sz w:val="26"/>
      <w:szCs w:val="26"/>
    </w:rPr>
  </w:style>
  <w:style w:type="paragraph" w:styleId="3">
    <w:name w:val="heading 3"/>
    <w:basedOn w:val="a0"/>
    <w:next w:val="a0"/>
    <w:qFormat/>
    <w:pPr>
      <w:keepNext/>
      <w:keepLines/>
      <w:spacing w:before="40" w:after="0"/>
      <w:outlineLvl w:val="2"/>
    </w:pPr>
    <w:rPr>
      <w:rFonts w:ascii="Calibri Light" w:eastAsia="Times New Roman" w:hAnsi="Calibri Light"/>
      <w:color w:val="1F4D78"/>
      <w:sz w:val="24"/>
      <w:szCs w:val="24"/>
    </w:rPr>
  </w:style>
  <w:style w:type="paragraph" w:styleId="4">
    <w:name w:val="heading 4"/>
    <w:basedOn w:val="a0"/>
    <w:next w:val="a0"/>
    <w:qFormat/>
    <w:pPr>
      <w:keepNext/>
      <w:spacing w:before="240" w:after="60"/>
      <w:outlineLvl w:val="3"/>
    </w:pPr>
    <w:rPr>
      <w:rFonts w:eastAsia="Times New Roman"/>
      <w:b/>
      <w:bCs/>
      <w:sz w:val="28"/>
      <w:szCs w:val="28"/>
    </w:rPr>
  </w:style>
  <w:style w:type="paragraph" w:styleId="5">
    <w:name w:val="heading 5"/>
    <w:basedOn w:val="a0"/>
    <w:next w:val="a0"/>
    <w:qFormat/>
    <w:pPr>
      <w:keepNext/>
      <w:keepLines/>
      <w:spacing w:before="40" w:after="0"/>
      <w:outlineLvl w:val="4"/>
    </w:pPr>
    <w:rPr>
      <w:rFonts w:ascii="Calibri Light" w:eastAsia="Times New Roman" w:hAnsi="Calibri Light"/>
      <w:color w:val="2E74B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Times New Roman" w:hAnsi="Times New Roman" w:cs="Times New Roman"/>
      <w:bCs/>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Cs/>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i w:val="0"/>
      <w:caps/>
      <w:sz w:val="28"/>
      <w:szCs w:val="28"/>
    </w:rPr>
  </w:style>
  <w:style w:type="character" w:customStyle="1" w:styleId="WW8Num4z1">
    <w:name w:val="WW8Num4z1"/>
    <w:rPr>
      <w:rFonts w:ascii="Times New Roman" w:hAnsi="Times New Roman" w:cs="Times New Roman"/>
      <w:b/>
      <w:i w:val="0"/>
      <w:sz w:val="24"/>
      <w:szCs w:val="24"/>
    </w:rPr>
  </w:style>
  <w:style w:type="character" w:customStyle="1" w:styleId="WW8Num4z2">
    <w:name w:val="WW8Num4z2"/>
    <w:rPr>
      <w:rFonts w:ascii="Times New Roman" w:hAnsi="Times New Roman" w:cs="Times New Roman"/>
      <w:b w:val="0"/>
      <w:i w:val="0"/>
      <w:sz w:val="28"/>
      <w:szCs w:val="28"/>
    </w:rPr>
  </w:style>
  <w:style w:type="character" w:customStyle="1" w:styleId="WW8Num4z4">
    <w:name w:val="WW8Num4z4"/>
    <w:rPr>
      <w:rFonts w:cs="Times New Roman"/>
    </w:rPr>
  </w:style>
  <w:style w:type="character" w:customStyle="1" w:styleId="WW8Num5z0">
    <w:name w:val="WW8Num5z0"/>
    <w:rPr>
      <w:rFonts w:ascii="Times New Roman" w:hAnsi="Times New Roman" w:cs="Times New Roman"/>
      <w:sz w:val="24"/>
      <w:szCs w:val="24"/>
    </w:rPr>
  </w:style>
  <w:style w:type="character" w:customStyle="1" w:styleId="WW8Num6z0">
    <w:name w:val="WW8Num6z0"/>
    <w:rPr>
      <w:rFonts w:ascii="Times New Roman" w:hAnsi="Times New Roman" w:cs="Times New Roman"/>
      <w:b/>
      <w:sz w:val="24"/>
      <w:szCs w:val="24"/>
    </w:rPr>
  </w:style>
  <w:style w:type="character" w:customStyle="1" w:styleId="WW8Num7z0">
    <w:name w:val="WW8Num7z0"/>
    <w:rPr>
      <w:b/>
      <w:sz w:val="24"/>
    </w:rPr>
  </w:style>
  <w:style w:type="character" w:customStyle="1" w:styleId="WW8Num8z0">
    <w:name w:val="WW8Num8z0"/>
    <w:rPr>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3">
    <w:name w:val="WW8Num4z3"/>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i w:val="0"/>
      <w:caps/>
      <w:sz w:val="28"/>
      <w:szCs w:val="28"/>
    </w:rPr>
  </w:style>
  <w:style w:type="character" w:customStyle="1" w:styleId="WW8Num11z1">
    <w:name w:val="WW8Num11z1"/>
    <w:rPr>
      <w:rFonts w:ascii="Times New Roman" w:hAnsi="Times New Roman" w:cs="Times New Roman"/>
      <w:b/>
      <w:i w:val="0"/>
      <w:sz w:val="24"/>
      <w:szCs w:val="24"/>
    </w:rPr>
  </w:style>
  <w:style w:type="character" w:customStyle="1" w:styleId="WW8Num11z2">
    <w:name w:val="WW8Num11z2"/>
    <w:rPr>
      <w:rFonts w:ascii="Times New Roman" w:hAnsi="Times New Roman" w:cs="Times New Roman"/>
      <w:b w:val="0"/>
      <w:i w:val="0"/>
      <w:sz w:val="28"/>
      <w:szCs w:val="28"/>
    </w:rPr>
  </w:style>
  <w:style w:type="character" w:customStyle="1" w:styleId="WW8Num11z4">
    <w:name w:val="WW8Num11z4"/>
    <w:rPr>
      <w:rFonts w:cs="Times New Roman"/>
    </w:rPr>
  </w:style>
  <w:style w:type="character" w:customStyle="1" w:styleId="WW8Num12z0">
    <w:name w:val="WW8Num12z0"/>
    <w:rPr>
      <w:rFonts w:ascii="Times New Roman" w:hAnsi="Times New Roman" w:cs="Times New Roman"/>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b/>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sz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rPr>
      <w:b/>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11">
    <w:name w:val="Основной шрифт абзаца1"/>
  </w:style>
  <w:style w:type="character" w:customStyle="1" w:styleId="12">
    <w:name w:val="Заголовок 1 Знак"/>
    <w:rPr>
      <w:rFonts w:ascii="Times New Roman" w:eastAsia="Times New Roman" w:hAnsi="Times New Roman" w:cs="Times New Roman"/>
      <w:b/>
      <w:iCs/>
      <w:caps/>
      <w:shadow/>
      <w:color w:val="003FBC"/>
      <w:sz w:val="32"/>
      <w:szCs w:val="20"/>
    </w:rPr>
  </w:style>
  <w:style w:type="character" w:styleId="a4">
    <w:name w:val="Hyperlink"/>
    <w:rPr>
      <w:color w:val="0563C1"/>
      <w:u w:val="single"/>
    </w:rPr>
  </w:style>
  <w:style w:type="character" w:customStyle="1" w:styleId="a5">
    <w:name w:val="Верхний колонтитул Знак"/>
    <w:basedOn w:val="11"/>
  </w:style>
  <w:style w:type="character" w:customStyle="1" w:styleId="a6">
    <w:name w:val="Нижний колонтитул Знак"/>
    <w:basedOn w:val="11"/>
  </w:style>
  <w:style w:type="character" w:customStyle="1" w:styleId="blk">
    <w:name w:val="blk"/>
    <w:basedOn w:val="11"/>
  </w:style>
  <w:style w:type="character" w:customStyle="1" w:styleId="w">
    <w:name w:val="w"/>
    <w:basedOn w:val="11"/>
  </w:style>
  <w:style w:type="character" w:customStyle="1" w:styleId="apple-converted-space">
    <w:name w:val="apple-converted-space"/>
    <w:basedOn w:val="11"/>
  </w:style>
  <w:style w:type="character" w:customStyle="1" w:styleId="nobr">
    <w:name w:val="nobr"/>
    <w:basedOn w:val="11"/>
  </w:style>
  <w:style w:type="character" w:customStyle="1" w:styleId="20">
    <w:name w:val="Заголовок 2 Знак"/>
    <w:rPr>
      <w:rFonts w:ascii="Calibri Light" w:eastAsia="Times New Roman" w:hAnsi="Calibri Light" w:cs="Times New Roman"/>
      <w:color w:val="2E74B5"/>
      <w:sz w:val="26"/>
      <w:szCs w:val="26"/>
    </w:rPr>
  </w:style>
  <w:style w:type="character" w:customStyle="1" w:styleId="a7">
    <w:name w:val="Без интервала Знак"/>
    <w:rPr>
      <w:rFonts w:ascii="Times New Roman" w:eastAsia="Times New Roman" w:hAnsi="Times New Roman" w:cs="Times New Roman"/>
      <w:sz w:val="28"/>
      <w:szCs w:val="24"/>
    </w:rPr>
  </w:style>
  <w:style w:type="character" w:customStyle="1" w:styleId="f">
    <w:name w:val="f"/>
    <w:basedOn w:val="11"/>
  </w:style>
  <w:style w:type="character" w:customStyle="1" w:styleId="a8">
    <w:name w:val="Текст Знак"/>
    <w:rPr>
      <w:rFonts w:ascii="Courier New" w:eastAsia="Times New Roman" w:hAnsi="Courier New" w:cs="Courier New"/>
      <w:sz w:val="20"/>
      <w:szCs w:val="20"/>
    </w:rPr>
  </w:style>
  <w:style w:type="character" w:customStyle="1" w:styleId="ep">
    <w:name w:val="ep"/>
    <w:basedOn w:val="11"/>
  </w:style>
  <w:style w:type="character" w:styleId="a9">
    <w:name w:val="Strong"/>
    <w:qFormat/>
    <w:rPr>
      <w:rFonts w:cs="Times New Roman"/>
      <w:b/>
    </w:rPr>
  </w:style>
  <w:style w:type="character" w:styleId="aa">
    <w:name w:val="Emphasis"/>
    <w:qFormat/>
    <w:rPr>
      <w:i/>
      <w:iCs/>
    </w:rPr>
  </w:style>
  <w:style w:type="character" w:customStyle="1" w:styleId="ab">
    <w:name w:val="Текст выноски Знак"/>
    <w:rPr>
      <w:rFonts w:ascii="Segoe UI" w:hAnsi="Segoe UI" w:cs="Segoe UI"/>
      <w:sz w:val="18"/>
      <w:szCs w:val="18"/>
    </w:rPr>
  </w:style>
  <w:style w:type="character" w:customStyle="1" w:styleId="fts-hit">
    <w:name w:val="fts-hit"/>
    <w:basedOn w:val="11"/>
  </w:style>
  <w:style w:type="character" w:customStyle="1" w:styleId="ac">
    <w:name w:val="Основной текст с отступом Знак"/>
    <w:basedOn w:val="11"/>
  </w:style>
  <w:style w:type="character" w:customStyle="1" w:styleId="21">
    <w:name w:val="Красная строка 2 Знак"/>
    <w:rPr>
      <w:rFonts w:ascii="Times New Roman" w:hAnsi="Times New Roman" w:cs="Times New Roman"/>
      <w:sz w:val="24"/>
      <w:szCs w:val="24"/>
    </w:rPr>
  </w:style>
  <w:style w:type="character" w:customStyle="1" w:styleId="30">
    <w:name w:val="Заголовок 3 Знак"/>
    <w:rPr>
      <w:rFonts w:ascii="Calibri Light" w:eastAsia="Times New Roman" w:hAnsi="Calibri Light" w:cs="Times New Roman"/>
      <w:color w:val="1F4D78"/>
      <w:sz w:val="24"/>
      <w:szCs w:val="24"/>
    </w:rPr>
  </w:style>
  <w:style w:type="character" w:customStyle="1" w:styleId="13">
    <w:name w:val="Стиль1 Знак"/>
    <w:rPr>
      <w:rFonts w:ascii="Times New Roman" w:eastAsia="Calibri" w:hAnsi="Times New Roman" w:cs="Times New Roman"/>
      <w:sz w:val="24"/>
      <w:szCs w:val="24"/>
    </w:rPr>
  </w:style>
  <w:style w:type="character" w:customStyle="1" w:styleId="ad">
    <w:name w:val="Основной стиль Знак"/>
    <w:rPr>
      <w:rFonts w:ascii="Times New Roman" w:hAnsi="Times New Roman" w:cs="Times New Roman"/>
      <w:sz w:val="24"/>
      <w:szCs w:val="24"/>
    </w:rPr>
  </w:style>
  <w:style w:type="character" w:customStyle="1" w:styleId="50">
    <w:name w:val="Заголовок 5 Знак"/>
    <w:rPr>
      <w:rFonts w:ascii="Calibri Light" w:eastAsia="Times New Roman" w:hAnsi="Calibri Light" w:cs="Times New Roman"/>
      <w:color w:val="2E74B5"/>
    </w:rPr>
  </w:style>
  <w:style w:type="character" w:customStyle="1" w:styleId="ae">
    <w:name w:val="Гипертекстовая ссылка"/>
    <w:rPr>
      <w:rFonts w:cs="Times New Roman"/>
      <w:b/>
      <w:color w:val="008000"/>
    </w:rPr>
  </w:style>
  <w:style w:type="character" w:styleId="af">
    <w:name w:val="page number"/>
    <w:basedOn w:val="11"/>
  </w:style>
  <w:style w:type="character" w:customStyle="1" w:styleId="af0">
    <w:name w:val="Цветовое выделение"/>
    <w:rPr>
      <w:b/>
      <w:color w:val="000080"/>
    </w:rPr>
  </w:style>
  <w:style w:type="character" w:customStyle="1" w:styleId="af1">
    <w:name w:val="Основной текст Знак"/>
    <w:rPr>
      <w:rFonts w:ascii="Times New Roman" w:eastAsia="Times New Roman" w:hAnsi="Times New Roman" w:cs="Times New Roman"/>
      <w:sz w:val="24"/>
      <w:szCs w:val="24"/>
    </w:rPr>
  </w:style>
  <w:style w:type="character" w:customStyle="1" w:styleId="22">
    <w:name w:val="Основной текст с отступом 2 Знак"/>
    <w:rPr>
      <w:rFonts w:ascii="Times New Roman" w:eastAsia="Times New Roman" w:hAnsi="Times New Roman" w:cs="Times New Roman"/>
      <w:sz w:val="24"/>
      <w:szCs w:val="24"/>
    </w:rPr>
  </w:style>
  <w:style w:type="character" w:customStyle="1" w:styleId="40">
    <w:name w:val="Заголовок 4 Знак"/>
    <w:rPr>
      <w:rFonts w:ascii="Calibri" w:eastAsia="Times New Roman" w:hAnsi="Calibri" w:cs="Times New Roman"/>
      <w:b/>
      <w:bCs/>
      <w:sz w:val="28"/>
      <w:szCs w:val="28"/>
    </w:rPr>
  </w:style>
  <w:style w:type="character" w:customStyle="1" w:styleId="s10">
    <w:name w:val="s_10"/>
  </w:style>
  <w:style w:type="paragraph" w:customStyle="1" w:styleId="af2">
    <w:name w:val="Заголовок"/>
    <w:basedOn w:val="a0"/>
    <w:next w:val="af3"/>
    <w:pPr>
      <w:keepNext/>
      <w:spacing w:before="240" w:after="120"/>
    </w:pPr>
    <w:rPr>
      <w:rFonts w:ascii="Liberation Sans" w:eastAsia="Microsoft YaHei" w:hAnsi="Liberation Sans" w:cs="Mangal"/>
      <w:sz w:val="28"/>
      <w:szCs w:val="28"/>
    </w:rPr>
  </w:style>
  <w:style w:type="paragraph" w:styleId="af3">
    <w:name w:val="Body Text"/>
    <w:basedOn w:val="a0"/>
    <w:pPr>
      <w:spacing w:after="0" w:line="240" w:lineRule="auto"/>
      <w:ind w:firstLine="709"/>
      <w:jc w:val="both"/>
    </w:pPr>
    <w:rPr>
      <w:rFonts w:ascii="Times New Roman" w:eastAsia="Times New Roman" w:hAnsi="Times New Roman"/>
      <w:sz w:val="24"/>
      <w:szCs w:val="24"/>
    </w:rPr>
  </w:style>
  <w:style w:type="paragraph" w:styleId="af4">
    <w:name w:val="List"/>
    <w:basedOn w:val="af3"/>
    <w:rPr>
      <w:rFonts w:cs="Mangal"/>
    </w:rPr>
  </w:style>
  <w:style w:type="paragraph" w:styleId="af5">
    <w:name w:val="caption"/>
    <w:basedOn w:val="a0"/>
    <w:qFormat/>
    <w:pPr>
      <w:suppressLineNumbers/>
      <w:spacing w:before="120" w:after="120"/>
    </w:pPr>
    <w:rPr>
      <w:rFonts w:cs="Mangal"/>
      <w:i/>
      <w:iCs/>
      <w:sz w:val="24"/>
      <w:szCs w:val="24"/>
    </w:rPr>
  </w:style>
  <w:style w:type="paragraph" w:customStyle="1" w:styleId="14">
    <w:name w:val="Указатель1"/>
    <w:basedOn w:val="a0"/>
    <w:pPr>
      <w:suppressLineNumbers/>
    </w:pPr>
    <w:rPr>
      <w:rFonts w:cs="Mangal"/>
    </w:rPr>
  </w:style>
  <w:style w:type="paragraph" w:styleId="af6">
    <w:name w:val="header"/>
    <w:basedOn w:val="a0"/>
    <w:pPr>
      <w:spacing w:after="0" w:line="240" w:lineRule="auto"/>
    </w:pPr>
  </w:style>
  <w:style w:type="paragraph" w:styleId="af7">
    <w:name w:val="footer"/>
    <w:basedOn w:val="a0"/>
    <w:pPr>
      <w:spacing w:after="0" w:line="240" w:lineRule="auto"/>
    </w:pPr>
  </w:style>
  <w:style w:type="paragraph" w:customStyle="1" w:styleId="ConsPlusNormal">
    <w:name w:val="ConsPlusNormal"/>
    <w:pPr>
      <w:widowControl w:val="0"/>
      <w:suppressAutoHyphens/>
      <w:autoSpaceDE w:val="0"/>
    </w:pPr>
    <w:rPr>
      <w:rFonts w:ascii="Calibri" w:hAnsi="Calibri" w:cs="Calibri"/>
      <w:sz w:val="22"/>
      <w:lang w:eastAsia="zh-CN"/>
    </w:rPr>
  </w:style>
  <w:style w:type="paragraph" w:styleId="af8">
    <w:name w:val="Normal (Web)"/>
    <w:basedOn w:val="a0"/>
    <w:pPr>
      <w:spacing w:before="280" w:after="280" w:line="240" w:lineRule="auto"/>
    </w:pPr>
    <w:rPr>
      <w:rFonts w:ascii="Times New Roman" w:eastAsia="Times New Roman" w:hAnsi="Times New Roman"/>
      <w:sz w:val="24"/>
      <w:szCs w:val="24"/>
    </w:rPr>
  </w:style>
  <w:style w:type="paragraph" w:styleId="af9">
    <w:name w:val="List Paragraph"/>
    <w:basedOn w:val="a0"/>
    <w:qFormat/>
    <w:pPr>
      <w:ind w:left="720"/>
      <w:contextualSpacing/>
    </w:pPr>
  </w:style>
  <w:style w:type="paragraph" w:styleId="afa">
    <w:name w:val="No Spacing"/>
    <w:qFormat/>
    <w:pPr>
      <w:suppressAutoHyphens/>
      <w:jc w:val="both"/>
    </w:pPr>
    <w:rPr>
      <w:sz w:val="28"/>
      <w:szCs w:val="24"/>
      <w:lang w:eastAsia="zh-CN"/>
    </w:rPr>
  </w:style>
  <w:style w:type="paragraph" w:customStyle="1" w:styleId="15">
    <w:name w:val="Текст1"/>
    <w:basedOn w:val="a0"/>
    <w:pPr>
      <w:spacing w:after="0" w:line="240" w:lineRule="auto"/>
    </w:pPr>
    <w:rPr>
      <w:rFonts w:ascii="Courier New" w:eastAsia="Times New Roman" w:hAnsi="Courier New" w:cs="Courier New"/>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styleId="afb">
    <w:name w:val="Balloon Text"/>
    <w:basedOn w:val="a0"/>
    <w:pPr>
      <w:spacing w:after="0" w:line="240" w:lineRule="auto"/>
    </w:pPr>
    <w:rPr>
      <w:rFonts w:ascii="Segoe UI" w:hAnsi="Segoe UI" w:cs="Segoe UI"/>
      <w:sz w:val="18"/>
      <w:szCs w:val="18"/>
    </w:rPr>
  </w:style>
  <w:style w:type="paragraph" w:customStyle="1" w:styleId="afc">
    <w:name w:val="Знак"/>
    <w:basedOn w:val="a0"/>
    <w:pPr>
      <w:spacing w:after="0" w:line="240" w:lineRule="exact"/>
      <w:jc w:val="both"/>
    </w:pPr>
    <w:rPr>
      <w:rFonts w:ascii="Times New Roman" w:eastAsia="Times New Roman" w:hAnsi="Times New Roman"/>
      <w:sz w:val="24"/>
      <w:szCs w:val="24"/>
      <w:lang w:val="en-US"/>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16">
    <w:name w:val="Название объекта1"/>
    <w:basedOn w:val="a0"/>
    <w:next w:val="a0"/>
    <w:pPr>
      <w:keepNext/>
      <w:spacing w:after="60" w:line="240" w:lineRule="auto"/>
    </w:pPr>
    <w:rPr>
      <w:rFonts w:ascii="Times New Roman" w:hAnsi="Times New Roman"/>
      <w:b/>
      <w:bCs/>
    </w:rPr>
  </w:style>
  <w:style w:type="paragraph" w:styleId="afd">
    <w:name w:val="Body Text Indent"/>
    <w:basedOn w:val="a0"/>
    <w:pPr>
      <w:spacing w:after="120"/>
      <w:ind w:left="283"/>
    </w:pPr>
  </w:style>
  <w:style w:type="paragraph" w:customStyle="1" w:styleId="210">
    <w:name w:val="Красная строка 21"/>
    <w:basedOn w:val="afd"/>
    <w:pPr>
      <w:spacing w:after="0" w:line="240" w:lineRule="auto"/>
      <w:ind w:left="360" w:firstLine="360"/>
    </w:pPr>
    <w:rPr>
      <w:rFonts w:ascii="Times New Roman" w:hAnsi="Times New Roman"/>
      <w:sz w:val="24"/>
      <w:szCs w:val="24"/>
    </w:rPr>
  </w:style>
  <w:style w:type="paragraph" w:customStyle="1" w:styleId="10">
    <w:name w:val="Стиль1"/>
    <w:basedOn w:val="af9"/>
    <w:pPr>
      <w:numPr>
        <w:numId w:val="3"/>
      </w:numPr>
      <w:spacing w:before="120" w:after="120" w:line="240" w:lineRule="auto"/>
      <w:jc w:val="both"/>
    </w:pPr>
    <w:rPr>
      <w:rFonts w:ascii="Times New Roman" w:hAnsi="Times New Roman"/>
      <w:sz w:val="24"/>
      <w:szCs w:val="24"/>
    </w:rPr>
  </w:style>
  <w:style w:type="paragraph" w:customStyle="1" w:styleId="afe">
    <w:name w:val="Основной стиль"/>
    <w:basedOn w:val="210"/>
    <w:pPr>
      <w:ind w:left="0"/>
      <w:jc w:val="both"/>
    </w:p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s1">
    <w:name w:val="s_1"/>
    <w:basedOn w:val="a0"/>
    <w:pPr>
      <w:spacing w:before="280" w:after="280" w:line="240" w:lineRule="auto"/>
    </w:pPr>
    <w:rPr>
      <w:rFonts w:ascii="Times New Roman" w:eastAsia="Times New Roman" w:hAnsi="Times New Roman"/>
      <w:sz w:val="24"/>
      <w:szCs w:val="24"/>
    </w:rPr>
  </w:style>
  <w:style w:type="paragraph" w:customStyle="1" w:styleId="ConsPlusTitle">
    <w:name w:val="ConsPlusTitle"/>
    <w:pPr>
      <w:widowControl w:val="0"/>
      <w:suppressAutoHyphens/>
      <w:autoSpaceDE w:val="0"/>
    </w:pPr>
    <w:rPr>
      <w:b/>
      <w:bCs/>
      <w:sz w:val="24"/>
      <w:szCs w:val="24"/>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11">
    <w:name w:val="Основной текст с отступом 21"/>
    <w:basedOn w:val="a0"/>
    <w:pPr>
      <w:spacing w:after="0" w:line="360" w:lineRule="auto"/>
      <w:ind w:firstLine="720"/>
      <w:jc w:val="both"/>
    </w:pPr>
    <w:rPr>
      <w:rFonts w:ascii="Times New Roman" w:eastAsia="Times New Roman" w:hAnsi="Times New Roman"/>
      <w:sz w:val="20"/>
      <w:szCs w:val="20"/>
    </w:rPr>
  </w:style>
  <w:style w:type="paragraph" w:customStyle="1" w:styleId="aff">
    <w:name w:val="Заголовок статьи"/>
    <w:basedOn w:val="a0"/>
    <w:next w:val="a0"/>
    <w:pPr>
      <w:widowControl w:val="0"/>
      <w:autoSpaceDE w:val="0"/>
      <w:spacing w:after="0" w:line="240" w:lineRule="auto"/>
      <w:ind w:left="1612" w:hanging="892"/>
      <w:jc w:val="both"/>
    </w:pPr>
    <w:rPr>
      <w:rFonts w:ascii="Arial" w:eastAsia="Times New Roman" w:hAnsi="Arial"/>
      <w:sz w:val="24"/>
      <w:szCs w:val="24"/>
    </w:rPr>
  </w:style>
  <w:style w:type="paragraph" w:customStyle="1" w:styleId="a">
    <w:name w:val="Н статьи"/>
    <w:basedOn w:val="a0"/>
    <w:pPr>
      <w:numPr>
        <w:numId w:val="4"/>
      </w:numPr>
      <w:spacing w:before="240" w:after="120" w:line="240" w:lineRule="auto"/>
      <w:ind w:left="0" w:firstLine="709"/>
      <w:jc w:val="both"/>
    </w:pPr>
    <w:rPr>
      <w:rFonts w:ascii="Times New Roman" w:eastAsia="Times New Roman" w:hAnsi="Times New Roman"/>
      <w:b/>
      <w:sz w:val="24"/>
      <w:szCs w:val="24"/>
    </w:rPr>
  </w:style>
  <w:style w:type="paragraph" w:customStyle="1" w:styleId="aff0">
    <w:name w:val="Н пункта"/>
    <w:basedOn w:val="a0"/>
    <w:pPr>
      <w:tabs>
        <w:tab w:val="num" w:pos="0"/>
      </w:tabs>
      <w:spacing w:after="0" w:line="240" w:lineRule="auto"/>
      <w:ind w:firstLine="709"/>
      <w:jc w:val="both"/>
    </w:pPr>
    <w:rPr>
      <w:rFonts w:ascii="Times New Roman" w:eastAsia="Times New Roman" w:hAnsi="Times New Roman"/>
      <w:sz w:val="24"/>
      <w:szCs w:val="24"/>
    </w:rPr>
  </w:style>
  <w:style w:type="paragraph" w:customStyle="1" w:styleId="aff1">
    <w:name w:val="Н подпункт"/>
    <w:basedOn w:val="aff0"/>
    <w:pPr>
      <w:ind w:firstLine="0"/>
    </w:pPr>
  </w:style>
  <w:style w:type="paragraph" w:customStyle="1" w:styleId="aff2">
    <w:name w:val="Прижатый влево"/>
    <w:basedOn w:val="a0"/>
    <w:next w:val="a0"/>
    <w:pPr>
      <w:widowControl w:val="0"/>
      <w:autoSpaceDE w:val="0"/>
      <w:spacing w:after="0" w:line="240" w:lineRule="auto"/>
    </w:pPr>
    <w:rPr>
      <w:rFonts w:ascii="Arial" w:eastAsia="Times New Roman" w:hAnsi="Arial"/>
      <w:sz w:val="24"/>
      <w:szCs w:val="24"/>
    </w:rPr>
  </w:style>
  <w:style w:type="paragraph" w:customStyle="1" w:styleId="aff3">
    <w:name w:val="Комментарий"/>
    <w:basedOn w:val="a0"/>
    <w:next w:val="a0"/>
    <w:pPr>
      <w:widowControl w:val="0"/>
      <w:autoSpaceDE w:val="0"/>
      <w:spacing w:after="0" w:line="240" w:lineRule="auto"/>
      <w:ind w:left="170"/>
      <w:jc w:val="both"/>
    </w:pPr>
    <w:rPr>
      <w:rFonts w:ascii="Arial" w:eastAsia="Times New Roman" w:hAnsi="Arial"/>
      <w:i/>
      <w:iCs/>
      <w:color w:val="800080"/>
      <w:sz w:val="24"/>
      <w:szCs w:val="24"/>
    </w:rPr>
  </w:style>
  <w:style w:type="paragraph" w:customStyle="1" w:styleId="aff4">
    <w:name w:val="Нормальный (таблица)"/>
    <w:basedOn w:val="a0"/>
    <w:next w:val="a0"/>
    <w:pPr>
      <w:autoSpaceDE w:val="0"/>
      <w:spacing w:after="0" w:line="240" w:lineRule="auto"/>
      <w:jc w:val="both"/>
    </w:pPr>
    <w:rPr>
      <w:rFonts w:ascii="Arial" w:eastAsia="Times New Roman" w:hAnsi="Arial"/>
      <w:sz w:val="24"/>
      <w:szCs w:val="24"/>
    </w:rPr>
  </w:style>
  <w:style w:type="paragraph" w:customStyle="1" w:styleId="Iauiue">
    <w:name w:val="Iau?iue"/>
    <w:pPr>
      <w:widowControl w:val="0"/>
      <w:suppressAutoHyphens/>
    </w:pPr>
    <w:rPr>
      <w:lang w:eastAsia="zh-CN"/>
    </w:rPr>
  </w:style>
  <w:style w:type="paragraph" w:customStyle="1" w:styleId="Preformat">
    <w:name w:val="Preformat"/>
    <w:pPr>
      <w:suppressAutoHyphens/>
    </w:pPr>
    <w:rPr>
      <w:rFonts w:ascii="Courier New" w:hAnsi="Courier New" w:cs="Courier New"/>
      <w:lang w:eastAsia="zh-CN"/>
    </w:rPr>
  </w:style>
  <w:style w:type="paragraph" w:customStyle="1" w:styleId="220">
    <w:name w:val="Основной текст с отступом 22"/>
    <w:basedOn w:val="a0"/>
    <w:pPr>
      <w:spacing w:after="120" w:line="480" w:lineRule="auto"/>
      <w:ind w:left="283"/>
    </w:pPr>
    <w:rPr>
      <w:rFonts w:ascii="Times New Roman" w:eastAsia="Times New Roman" w:hAnsi="Times New Roman"/>
      <w:sz w:val="24"/>
      <w:szCs w:val="24"/>
    </w:rPr>
  </w:style>
  <w:style w:type="paragraph" w:customStyle="1" w:styleId="212">
    <w:name w:val="Основной текст 21"/>
    <w:basedOn w:val="a0"/>
    <w:pPr>
      <w:widowControl w:val="0"/>
      <w:spacing w:after="0" w:line="240" w:lineRule="auto"/>
      <w:ind w:firstLine="567"/>
      <w:jc w:val="both"/>
    </w:pPr>
    <w:rPr>
      <w:rFonts w:ascii="Times New Roman" w:eastAsia="Times New Roman" w:hAnsi="Times New Roman"/>
      <w:color w:val="000000"/>
      <w:sz w:val="24"/>
      <w:szCs w:val="20"/>
    </w:rPr>
  </w:style>
  <w:style w:type="paragraph" w:customStyle="1" w:styleId="formattext">
    <w:name w:val="formattext"/>
    <w:basedOn w:val="a0"/>
    <w:pPr>
      <w:spacing w:before="280" w:after="280" w:line="240" w:lineRule="auto"/>
    </w:pPr>
    <w:rPr>
      <w:rFonts w:ascii="Times New Roman" w:eastAsia="Times New Roman" w:hAnsi="Times New Roman"/>
      <w:sz w:val="24"/>
      <w:szCs w:val="24"/>
    </w:rPr>
  </w:style>
  <w:style w:type="paragraph" w:customStyle="1" w:styleId="WW-">
    <w:name w:val="WW-Знак"/>
    <w:basedOn w:val="a0"/>
    <w:pPr>
      <w:spacing w:after="0" w:line="240" w:lineRule="exact"/>
      <w:jc w:val="both"/>
    </w:pPr>
    <w:rPr>
      <w:rFonts w:ascii="Times New Roman" w:eastAsia="Times New Roman" w:hAnsi="Times New Roman"/>
      <w:sz w:val="24"/>
      <w:szCs w:val="24"/>
      <w:lang w:val="en-US"/>
    </w:rPr>
  </w:style>
  <w:style w:type="paragraph" w:customStyle="1" w:styleId="s15">
    <w:name w:val="s_15"/>
    <w:basedOn w:val="a0"/>
    <w:pPr>
      <w:spacing w:before="280" w:after="280" w:line="240" w:lineRule="auto"/>
    </w:pPr>
    <w:rPr>
      <w:rFonts w:ascii="Times New Roman" w:eastAsia="Times New Roman" w:hAnsi="Times New Roman"/>
      <w:sz w:val="24"/>
      <w:szCs w:val="24"/>
    </w:rPr>
  </w:style>
  <w:style w:type="paragraph" w:customStyle="1" w:styleId="s9">
    <w:name w:val="s_9"/>
    <w:basedOn w:val="a0"/>
    <w:pPr>
      <w:spacing w:before="280" w:after="280" w:line="240" w:lineRule="auto"/>
    </w:pPr>
    <w:rPr>
      <w:rFonts w:ascii="Times New Roman" w:eastAsia="Times New Roman" w:hAnsi="Times New Roman"/>
      <w:sz w:val="24"/>
      <w:szCs w:val="24"/>
    </w:rPr>
  </w:style>
  <w:style w:type="paragraph" w:customStyle="1" w:styleId="s22">
    <w:name w:val="s_22"/>
    <w:basedOn w:val="a0"/>
    <w:pPr>
      <w:spacing w:before="280" w:after="280" w:line="240" w:lineRule="auto"/>
    </w:pPr>
    <w:rPr>
      <w:rFonts w:ascii="Times New Roman" w:eastAsia="Times New Roman" w:hAnsi="Times New Roman"/>
      <w:sz w:val="24"/>
      <w:szCs w:val="24"/>
    </w:rPr>
  </w:style>
  <w:style w:type="paragraph" w:customStyle="1" w:styleId="aff5">
    <w:name w:val="Содержимое таблицы"/>
    <w:basedOn w:val="a0"/>
    <w:pPr>
      <w:suppressLineNumbers/>
    </w:pPr>
  </w:style>
  <w:style w:type="paragraph" w:customStyle="1" w:styleId="aff6">
    <w:name w:val="Заголовок таблицы"/>
    <w:basedOn w:val="aff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89524258412@mail.ru"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89524258412@mail.ru" TargetMode="External"/><Relationship Id="rId5" Type="http://schemas.openxmlformats.org/officeDocument/2006/relationships/footnotes" Target="footnotes.xml"/><Relationship Id="rId15" Type="http://schemas.openxmlformats.org/officeDocument/2006/relationships/hyperlink" Target="http://ivo.garant.ru/" TargetMode="External"/><Relationship Id="rId10" Type="http://schemas.openxmlformats.org/officeDocument/2006/relationships/hyperlink" Target="mailto:89524258412@mai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89524258412@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84</Pages>
  <Words>32437</Words>
  <Characters>184897</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Александр</cp:lastModifiedBy>
  <cp:revision>8</cp:revision>
  <cp:lastPrinted>1995-11-21T14:41:00Z</cp:lastPrinted>
  <dcterms:created xsi:type="dcterms:W3CDTF">2020-08-03T07:44:00Z</dcterms:created>
  <dcterms:modified xsi:type="dcterms:W3CDTF">2020-12-24T12:46:00Z</dcterms:modified>
</cp:coreProperties>
</file>